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96" w:rsidRDefault="00A91296">
      <w:pPr>
        <w:tabs>
          <w:tab w:val="left" w:pos="6145"/>
        </w:tabs>
        <w:ind w:left="104"/>
        <w:rPr>
          <w:rFonts w:ascii="Times New Roman"/>
          <w:sz w:val="20"/>
        </w:rPr>
      </w:pPr>
      <w:r w:rsidRPr="00A91296">
        <w:pict>
          <v:line id="_x0000_s1045" style="position:absolute;left:0;text-align:left;z-index:-251664384;mso-position-horizontal-relative:page;mso-position-vertical-relative:page" from="113.75pt,154pt" to="258.85pt,154pt" strokecolor="#7e7e7e" strokeweight=".2mm">
            <w10:wrap anchorx="page" anchory="page"/>
          </v:line>
        </w:pict>
      </w:r>
      <w:r w:rsidR="00944258">
        <w:rPr>
          <w:rFonts w:ascii="Times New Roman"/>
          <w:noProof/>
          <w:position w:val="1"/>
          <w:sz w:val="20"/>
          <w:lang w:val="it-IT" w:eastAsia="it-IT"/>
        </w:rPr>
        <w:drawing>
          <wp:inline distT="0" distB="0" distL="0" distR="0">
            <wp:extent cx="2994152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15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258">
        <w:rPr>
          <w:rFonts w:ascii="Times New Roman"/>
          <w:position w:val="1"/>
          <w:sz w:val="20"/>
        </w:rPr>
        <w:tab/>
      </w:r>
      <w:r w:rsidRPr="00A91296">
        <w:rPr>
          <w:rFonts w:ascii="Times New Roman"/>
          <w:sz w:val="20"/>
        </w:rPr>
      </w:r>
      <w:r w:rsidRPr="00A91296"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width:191.2pt;height:57.6pt;mso-position-horizontal-relative:char;mso-position-vertical-relative:line" filled="f">
            <v:textbox inset="0,0,0,0">
              <w:txbxContent>
                <w:p w:rsidR="00A91296" w:rsidRDefault="00944258">
                  <w:pPr>
                    <w:spacing w:before="200"/>
                    <w:ind w:left="583"/>
                    <w:rPr>
                      <w:sz w:val="28"/>
                    </w:rPr>
                  </w:pPr>
                  <w:r>
                    <w:rPr>
                      <w:sz w:val="28"/>
                    </w:rPr>
                    <w:t>STEMMA COMUNE</w:t>
                  </w:r>
                </w:p>
              </w:txbxContent>
            </v:textbox>
            <w10:wrap type="none"/>
            <w10:anchorlock/>
          </v:shape>
        </w:pict>
      </w:r>
    </w:p>
    <w:p w:rsidR="00A91296" w:rsidRDefault="00A91296">
      <w:pPr>
        <w:pStyle w:val="Corpodeltesto"/>
        <w:rPr>
          <w:rFonts w:ascii="Times New Roman"/>
          <w:sz w:val="20"/>
        </w:rPr>
      </w:pPr>
    </w:p>
    <w:p w:rsidR="00A91296" w:rsidRDefault="00A91296">
      <w:pPr>
        <w:pStyle w:val="Corpodeltesto"/>
        <w:rPr>
          <w:rFonts w:ascii="Times New Roman"/>
          <w:sz w:val="20"/>
        </w:rPr>
      </w:pPr>
    </w:p>
    <w:p w:rsidR="00A91296" w:rsidRDefault="00A91296">
      <w:pPr>
        <w:pStyle w:val="Corpodeltesto"/>
        <w:spacing w:before="8"/>
        <w:rPr>
          <w:rFonts w:ascii="Times New Roman"/>
          <w:sz w:val="13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4669"/>
        <w:gridCol w:w="2703"/>
        <w:gridCol w:w="2510"/>
      </w:tblGrid>
      <w:tr w:rsidR="00A91296">
        <w:trPr>
          <w:trHeight w:val="436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1296" w:rsidRDefault="00A91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</w:tcBorders>
          </w:tcPr>
          <w:p w:rsidR="00A91296" w:rsidRDefault="00A91296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A91296" w:rsidRDefault="00944258"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Compilato a cura del SUAP:</w:t>
            </w:r>
          </w:p>
        </w:tc>
        <w:tc>
          <w:tcPr>
            <w:tcW w:w="2510" w:type="dxa"/>
            <w:tcBorders>
              <w:top w:val="single" w:sz="4" w:space="0" w:color="000000"/>
              <w:right w:val="single" w:sz="4" w:space="0" w:color="000000"/>
            </w:tcBorders>
          </w:tcPr>
          <w:p w:rsidR="00A91296" w:rsidRDefault="00A91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296">
        <w:trPr>
          <w:trHeight w:val="580"/>
        </w:trPr>
        <w:tc>
          <w:tcPr>
            <w:tcW w:w="4669" w:type="dxa"/>
            <w:tcBorders>
              <w:left w:val="single" w:sz="4" w:space="0" w:color="000000"/>
              <w:right w:val="single" w:sz="4" w:space="0" w:color="000000"/>
            </w:tcBorders>
          </w:tcPr>
          <w:p w:rsidR="00A91296" w:rsidRDefault="00944258">
            <w:pPr>
              <w:pStyle w:val="TableParagraph"/>
              <w:spacing w:before="32" w:line="237" w:lineRule="auto"/>
              <w:ind w:left="247" w:right="3437" w:hanging="36"/>
              <w:rPr>
                <w:sz w:val="18"/>
              </w:rPr>
            </w:pPr>
            <w:r>
              <w:rPr>
                <w:sz w:val="18"/>
              </w:rPr>
              <w:t>Al SUAP del Comune di</w:t>
            </w:r>
          </w:p>
        </w:tc>
        <w:tc>
          <w:tcPr>
            <w:tcW w:w="2703" w:type="dxa"/>
            <w:tcBorders>
              <w:left w:val="single" w:sz="4" w:space="0" w:color="000000"/>
            </w:tcBorders>
          </w:tcPr>
          <w:p w:rsidR="00A91296" w:rsidRDefault="00944258">
            <w:pPr>
              <w:pStyle w:val="TableParagraph"/>
              <w:spacing w:before="172"/>
              <w:ind w:left="105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2510" w:type="dxa"/>
            <w:tcBorders>
              <w:right w:val="single" w:sz="4" w:space="0" w:color="000000"/>
            </w:tcBorders>
          </w:tcPr>
          <w:p w:rsidR="00A91296" w:rsidRDefault="00944258">
            <w:pPr>
              <w:pStyle w:val="TableParagraph"/>
              <w:tabs>
                <w:tab w:val="left" w:pos="2451"/>
              </w:tabs>
              <w:spacing w:before="172"/>
              <w:ind w:left="5"/>
              <w:rPr>
                <w:sz w:val="18"/>
              </w:rPr>
            </w:pP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</w:p>
        </w:tc>
      </w:tr>
      <w:tr w:rsidR="00A91296">
        <w:trPr>
          <w:trHeight w:val="331"/>
        </w:trPr>
        <w:tc>
          <w:tcPr>
            <w:tcW w:w="46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1296" w:rsidRDefault="00A91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3" w:type="dxa"/>
            <w:vMerge w:val="restart"/>
            <w:tcBorders>
              <w:left w:val="single" w:sz="4" w:space="0" w:color="000000"/>
            </w:tcBorders>
          </w:tcPr>
          <w:p w:rsidR="00A91296" w:rsidRDefault="00944258">
            <w:pPr>
              <w:pStyle w:val="TableParagraph"/>
              <w:spacing w:before="133"/>
              <w:ind w:left="105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2510" w:type="dxa"/>
            <w:tcBorders>
              <w:bottom w:val="single" w:sz="4" w:space="0" w:color="7E7E7E"/>
              <w:right w:val="single" w:sz="4" w:space="0" w:color="000000"/>
            </w:tcBorders>
          </w:tcPr>
          <w:p w:rsidR="00A91296" w:rsidRDefault="00A91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296">
        <w:trPr>
          <w:trHeight w:val="162"/>
        </w:trPr>
        <w:tc>
          <w:tcPr>
            <w:tcW w:w="46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1296" w:rsidRDefault="00A91296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000000"/>
            </w:tcBorders>
          </w:tcPr>
          <w:p w:rsidR="00A91296" w:rsidRDefault="00A91296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</w:tcPr>
          <w:p w:rsidR="00A91296" w:rsidRDefault="00A912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296">
        <w:trPr>
          <w:trHeight w:val="345"/>
        </w:trPr>
        <w:tc>
          <w:tcPr>
            <w:tcW w:w="4669" w:type="dxa"/>
            <w:tcBorders>
              <w:left w:val="single" w:sz="4" w:space="0" w:color="000000"/>
              <w:right w:val="single" w:sz="4" w:space="0" w:color="000000"/>
            </w:tcBorders>
          </w:tcPr>
          <w:p w:rsidR="00A91296" w:rsidRDefault="00A912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3" w:type="dxa"/>
            <w:tcBorders>
              <w:left w:val="single" w:sz="4" w:space="0" w:color="000000"/>
            </w:tcBorders>
          </w:tcPr>
          <w:p w:rsidR="00A91296" w:rsidRDefault="00944258">
            <w:pPr>
              <w:pStyle w:val="TableParagraph"/>
              <w:spacing w:before="157" w:line="168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2510" w:type="dxa"/>
            <w:vMerge/>
            <w:tcBorders>
              <w:top w:val="nil"/>
              <w:bottom w:val="single" w:sz="4" w:space="0" w:color="7E7E7E"/>
              <w:right w:val="single" w:sz="4" w:space="0" w:color="000000"/>
            </w:tcBorders>
          </w:tcPr>
          <w:p w:rsidR="00A91296" w:rsidRDefault="00A91296">
            <w:pPr>
              <w:rPr>
                <w:sz w:val="2"/>
                <w:szCs w:val="2"/>
              </w:rPr>
            </w:pPr>
          </w:p>
        </w:tc>
      </w:tr>
      <w:tr w:rsidR="00A91296">
        <w:trPr>
          <w:trHeight w:val="2284"/>
        </w:trPr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A91296" w:rsidRDefault="00A91296">
            <w:pPr>
              <w:pStyle w:val="TableParagraph"/>
              <w:rPr>
                <w:rFonts w:ascii="Times New Roman"/>
                <w:sz w:val="20"/>
              </w:rPr>
            </w:pPr>
          </w:p>
          <w:p w:rsidR="00A91296" w:rsidRDefault="00A91296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A91296" w:rsidRDefault="00944258">
            <w:pPr>
              <w:pStyle w:val="TableParagraph"/>
              <w:ind w:left="93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Indirizzo</w:t>
            </w:r>
          </w:p>
          <w:p w:rsidR="00A91296" w:rsidRDefault="00A91296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A91296" w:rsidRDefault="00A91296">
            <w:pPr>
              <w:pStyle w:val="TableParagraph"/>
              <w:spacing w:line="20" w:lineRule="exact"/>
              <w:ind w:left="97"/>
              <w:rPr>
                <w:rFonts w:ascii="Times New Roman"/>
                <w:sz w:val="2"/>
              </w:rPr>
            </w:pPr>
            <w:r w:rsidRPr="00A91296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42" style="width:205.25pt;height:.6pt;mso-position-horizontal-relative:char;mso-position-vertical-relative:line" coordsize="4105,12">
                  <v:line id="_x0000_s1043" style="position:absolute" from="0,6" to="4105,6" strokecolor="#7e7e7e" strokeweight=".2mm"/>
                  <w10:wrap type="none"/>
                  <w10:anchorlock/>
                </v:group>
              </w:pict>
            </w:r>
          </w:p>
          <w:p w:rsidR="00A91296" w:rsidRDefault="00A91296">
            <w:pPr>
              <w:pStyle w:val="TableParagraph"/>
              <w:rPr>
                <w:rFonts w:ascii="Times New Roman"/>
                <w:sz w:val="20"/>
              </w:rPr>
            </w:pPr>
          </w:p>
          <w:p w:rsidR="00A91296" w:rsidRDefault="00944258">
            <w:pPr>
              <w:pStyle w:val="TableParagraph"/>
              <w:spacing w:before="176"/>
              <w:ind w:left="93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PEC / Posta elettronica</w:t>
            </w:r>
          </w:p>
        </w:tc>
        <w:tc>
          <w:tcPr>
            <w:tcW w:w="521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91296" w:rsidRDefault="00A91296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91296" w:rsidRDefault="00944258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SCIA UNICA:</w:t>
            </w:r>
          </w:p>
          <w:p w:rsidR="00A91296" w:rsidRDefault="00944258">
            <w:pPr>
              <w:pStyle w:val="TableParagraph"/>
              <w:numPr>
                <w:ilvl w:val="0"/>
                <w:numId w:val="10"/>
              </w:numPr>
              <w:tabs>
                <w:tab w:val="left" w:pos="783"/>
              </w:tabs>
              <w:spacing w:before="16"/>
              <w:ind w:right="261" w:hanging="559"/>
              <w:rPr>
                <w:sz w:val="18"/>
              </w:rPr>
            </w:pPr>
            <w:r>
              <w:rPr>
                <w:sz w:val="18"/>
              </w:rPr>
              <w:t>SCIA Avvio + notifica sanitaria e altre comunicazioni e/o segnalazioni</w:t>
            </w:r>
          </w:p>
          <w:p w:rsidR="00A91296" w:rsidRDefault="00944258">
            <w:pPr>
              <w:pStyle w:val="TableParagraph"/>
              <w:numPr>
                <w:ilvl w:val="0"/>
                <w:numId w:val="10"/>
              </w:numPr>
              <w:tabs>
                <w:tab w:val="left" w:pos="783"/>
              </w:tabs>
              <w:ind w:left="1135" w:right="842" w:hanging="566"/>
              <w:rPr>
                <w:sz w:val="18"/>
              </w:rPr>
            </w:pPr>
            <w:r>
              <w:rPr>
                <w:sz w:val="18"/>
              </w:rPr>
              <w:t>SCIA Ampliamento + notifica sanitaria e altre comunicazioni e/o segnalazioni</w:t>
            </w:r>
          </w:p>
          <w:p w:rsidR="00A91296" w:rsidRDefault="00944258">
            <w:pPr>
              <w:pStyle w:val="TableParagraph"/>
              <w:spacing w:line="19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SCIA CONDIZIONATA:</w:t>
            </w:r>
          </w:p>
          <w:p w:rsidR="00A91296" w:rsidRDefault="00944258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</w:tabs>
              <w:ind w:left="1135" w:right="211" w:hanging="569"/>
              <w:rPr>
                <w:sz w:val="18"/>
              </w:rPr>
            </w:pPr>
            <w:r>
              <w:rPr>
                <w:sz w:val="18"/>
              </w:rPr>
              <w:t>SCIA UNICA Apertura + altre domande per acquisire atti d’assenso</w:t>
            </w:r>
          </w:p>
          <w:p w:rsidR="00A91296" w:rsidRDefault="00944258">
            <w:pPr>
              <w:pStyle w:val="TableParagraph"/>
              <w:numPr>
                <w:ilvl w:val="0"/>
                <w:numId w:val="10"/>
              </w:numPr>
              <w:tabs>
                <w:tab w:val="left" w:pos="783"/>
              </w:tabs>
              <w:spacing w:line="206" w:lineRule="exact"/>
              <w:ind w:left="1135" w:right="623" w:hanging="566"/>
              <w:rPr>
                <w:sz w:val="18"/>
              </w:rPr>
            </w:pPr>
            <w:r>
              <w:rPr>
                <w:sz w:val="18"/>
              </w:rPr>
              <w:t>SCIA UNICA Ampliamento + altre domande per acquisire atti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d’assenso</w:t>
            </w:r>
          </w:p>
        </w:tc>
      </w:tr>
    </w:tbl>
    <w:p w:rsidR="00A91296" w:rsidRDefault="00A91296">
      <w:pPr>
        <w:pStyle w:val="Corpodeltesto"/>
        <w:rPr>
          <w:rFonts w:ascii="Times New Roman"/>
          <w:sz w:val="20"/>
        </w:rPr>
      </w:pPr>
    </w:p>
    <w:p w:rsidR="00A91296" w:rsidRDefault="00A91296">
      <w:pPr>
        <w:pStyle w:val="Corpodeltesto"/>
        <w:spacing w:before="8"/>
        <w:rPr>
          <w:rFonts w:ascii="Times New Roman"/>
          <w:sz w:val="16"/>
        </w:rPr>
      </w:pPr>
    </w:p>
    <w:p w:rsidR="00A91296" w:rsidRDefault="00A91296">
      <w:pPr>
        <w:spacing w:before="88"/>
        <w:ind w:left="202" w:right="134"/>
        <w:jc w:val="center"/>
        <w:rPr>
          <w:sz w:val="32"/>
        </w:rPr>
      </w:pPr>
      <w:r w:rsidRPr="00A91296">
        <w:pict>
          <v:line id="_x0000_s1041" style="position:absolute;left:0;text-align:left;z-index:-251663360;mso-position-horizontal-relative:page" from="36pt,-37.1pt" to="241.25pt,-37.1pt" strokecolor="#7e7e7e" strokeweight=".2mm">
            <w10:wrap anchorx="page"/>
          </v:line>
        </w:pict>
      </w:r>
      <w:r w:rsidR="00944258">
        <w:rPr>
          <w:sz w:val="40"/>
        </w:rPr>
        <w:t>S</w:t>
      </w:r>
      <w:r w:rsidR="00944258">
        <w:rPr>
          <w:sz w:val="32"/>
        </w:rPr>
        <w:t xml:space="preserve">EGNALAZIONE </w:t>
      </w:r>
      <w:r w:rsidR="00944258">
        <w:rPr>
          <w:sz w:val="40"/>
        </w:rPr>
        <w:t>C</w:t>
      </w:r>
      <w:r w:rsidR="00944258">
        <w:rPr>
          <w:sz w:val="32"/>
        </w:rPr>
        <w:t xml:space="preserve">ERTIFICATA DI </w:t>
      </w:r>
      <w:r w:rsidR="00944258">
        <w:rPr>
          <w:sz w:val="40"/>
        </w:rPr>
        <w:t>I</w:t>
      </w:r>
      <w:r w:rsidR="00944258">
        <w:rPr>
          <w:sz w:val="32"/>
        </w:rPr>
        <w:t xml:space="preserve">NIZIO </w:t>
      </w:r>
      <w:r w:rsidR="00944258">
        <w:rPr>
          <w:sz w:val="40"/>
        </w:rPr>
        <w:t>A</w:t>
      </w:r>
      <w:r w:rsidR="00944258">
        <w:rPr>
          <w:sz w:val="32"/>
        </w:rPr>
        <w:t>TTIVITÀ PER L</w:t>
      </w:r>
      <w:r w:rsidR="00944258">
        <w:rPr>
          <w:sz w:val="40"/>
        </w:rPr>
        <w:t>’</w:t>
      </w:r>
      <w:r w:rsidR="00944258">
        <w:rPr>
          <w:sz w:val="32"/>
        </w:rPr>
        <w:t>ESERCIZIO DI ATTIVITÀ DI SOMMINISTRAZIONE DI ALIMENTI E BEVANDE NELLE SCUOLE</w:t>
      </w:r>
      <w:r w:rsidR="00944258">
        <w:rPr>
          <w:sz w:val="40"/>
        </w:rPr>
        <w:t xml:space="preserve">, </w:t>
      </w:r>
      <w:r w:rsidR="00944258">
        <w:rPr>
          <w:sz w:val="32"/>
        </w:rPr>
        <w:t>NEGLI OSPEDALI</w:t>
      </w:r>
      <w:r w:rsidR="00944258">
        <w:rPr>
          <w:sz w:val="40"/>
        </w:rPr>
        <w:t xml:space="preserve">, </w:t>
      </w:r>
      <w:r w:rsidR="00944258">
        <w:rPr>
          <w:sz w:val="32"/>
        </w:rPr>
        <w:t>NELLE COMUNITÀ RELIGIOSE</w:t>
      </w:r>
      <w:r w:rsidR="00944258">
        <w:rPr>
          <w:sz w:val="40"/>
        </w:rPr>
        <w:t xml:space="preserve">, </w:t>
      </w:r>
      <w:r w:rsidR="00944258">
        <w:rPr>
          <w:sz w:val="32"/>
        </w:rPr>
        <w:t>IN STABILIMENTI MILITARI O NEI MEZZI DI</w:t>
      </w:r>
      <w:r w:rsidR="00944258">
        <w:rPr>
          <w:spacing w:val="-52"/>
          <w:sz w:val="32"/>
        </w:rPr>
        <w:t xml:space="preserve"> </w:t>
      </w:r>
      <w:r w:rsidR="00944258">
        <w:rPr>
          <w:sz w:val="32"/>
        </w:rPr>
        <w:t>TRASPORTO</w:t>
      </w:r>
    </w:p>
    <w:p w:rsidR="00A91296" w:rsidRDefault="00944258">
      <w:pPr>
        <w:spacing w:before="78"/>
        <w:ind w:left="186" w:right="134"/>
        <w:jc w:val="center"/>
        <w:rPr>
          <w:sz w:val="32"/>
        </w:rPr>
      </w:pPr>
      <w:r>
        <w:rPr>
          <w:sz w:val="32"/>
        </w:rPr>
        <w:t>PUBBLICO</w:t>
      </w:r>
    </w:p>
    <w:p w:rsidR="00A91296" w:rsidRDefault="00944258">
      <w:pPr>
        <w:pStyle w:val="Corpodeltesto"/>
        <w:spacing w:before="243"/>
        <w:ind w:left="200" w:right="134"/>
        <w:jc w:val="center"/>
      </w:pPr>
      <w:r>
        <w:t xml:space="preserve">(Sez. I, Tabella A, </w:t>
      </w:r>
      <w:hyperlink r:id="rId8" w:history="1">
        <w:r w:rsidRPr="00013401">
          <w:rPr>
            <w:rStyle w:val="Collegamentoipertestuale"/>
          </w:rPr>
          <w:t>d.lgs. 222/2016</w:t>
        </w:r>
      </w:hyperlink>
      <w:r>
        <w:t>)</w:t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spacing w:before="10"/>
        <w:rPr>
          <w:sz w:val="21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459"/>
      </w:tblGrid>
      <w:tr w:rsidR="00A91296">
        <w:trPr>
          <w:trHeight w:val="685"/>
        </w:trPr>
        <w:tc>
          <w:tcPr>
            <w:tcW w:w="10459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A91296" w:rsidRDefault="00A91296">
            <w:pPr>
              <w:pStyle w:val="TableParagraph"/>
              <w:spacing w:before="7"/>
              <w:rPr>
                <w:sz w:val="19"/>
              </w:rPr>
            </w:pPr>
          </w:p>
          <w:p w:rsidR="00A91296" w:rsidRDefault="00944258">
            <w:pPr>
              <w:pStyle w:val="TableParagraph"/>
              <w:spacing w:before="1" w:line="229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 w:rsidR="00A91296" w:rsidRDefault="00944258">
            <w:pPr>
              <w:pStyle w:val="TableParagraph"/>
              <w:spacing w:line="210" w:lineRule="exact"/>
              <w:ind w:left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diverso da quello della ditta/società/impresa</w:t>
            </w:r>
          </w:p>
        </w:tc>
      </w:tr>
      <w:tr w:rsidR="00A91296">
        <w:trPr>
          <w:trHeight w:val="1643"/>
        </w:trPr>
        <w:tc>
          <w:tcPr>
            <w:tcW w:w="10459" w:type="dxa"/>
          </w:tcPr>
          <w:p w:rsidR="00A91296" w:rsidRDefault="00A91296">
            <w:pPr>
              <w:pStyle w:val="TableParagraph"/>
              <w:spacing w:before="9"/>
              <w:rPr>
                <w:sz w:val="17"/>
              </w:rPr>
            </w:pPr>
          </w:p>
          <w:p w:rsidR="00A91296" w:rsidRDefault="00944258">
            <w:pPr>
              <w:pStyle w:val="TableParagraph"/>
              <w:tabs>
                <w:tab w:val="left" w:pos="3020"/>
                <w:tab w:val="left" w:pos="6481"/>
                <w:tab w:val="left" w:pos="6974"/>
                <w:tab w:val="left" w:pos="7515"/>
                <w:tab w:val="left" w:pos="7592"/>
                <w:tab w:val="left" w:pos="7877"/>
                <w:tab w:val="left" w:pos="8835"/>
                <w:tab w:val="left" w:pos="9327"/>
                <w:tab w:val="left" w:pos="9577"/>
                <w:tab w:val="left" w:pos="9662"/>
                <w:tab w:val="left" w:pos="9761"/>
              </w:tabs>
              <w:spacing w:line="369" w:lineRule="auto"/>
              <w:ind w:left="107" w:right="680"/>
              <w:rPr>
                <w:i/>
                <w:sz w:val="18"/>
              </w:rPr>
            </w:pPr>
            <w:r>
              <w:rPr>
                <w:sz w:val="18"/>
              </w:rPr>
              <w:t>Presso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 xml:space="preserve"> Via/piazza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 xml:space="preserve"> Comune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pacing w:val="47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 xml:space="preserve">|  </w:t>
            </w:r>
            <w:r>
              <w:rPr>
                <w:sz w:val="18"/>
              </w:rPr>
              <w:t>C.A.P</w:t>
            </w:r>
            <w:r>
              <w:rPr>
                <w:color w:val="808080"/>
              </w:rPr>
              <w:t>.</w:t>
            </w:r>
            <w:r>
              <w:rPr>
                <w:color w:val="808080"/>
                <w:spacing w:val="9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  <w:t xml:space="preserve">|  </w:t>
            </w:r>
            <w:r>
              <w:rPr>
                <w:color w:val="808080"/>
                <w:spacing w:val="47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Telefono fisso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E7E7E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r>
              <w:rPr>
                <w:spacing w:val="-3"/>
                <w:sz w:val="18"/>
              </w:rPr>
              <w:t>fax</w:t>
            </w:r>
            <w:r>
              <w:rPr>
                <w:i/>
                <w:color w:val="808080"/>
                <w:spacing w:val="-3"/>
                <w:sz w:val="18"/>
              </w:rPr>
              <w:t>.</w:t>
            </w:r>
            <w:r>
              <w:rPr>
                <w:i/>
                <w:color w:val="808080"/>
                <w:spacing w:val="-3"/>
                <w:sz w:val="18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 xml:space="preserve"> </w:t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pacing w:val="-3"/>
                <w:sz w:val="18"/>
                <w:u w:val="single" w:color="7E7E7E"/>
              </w:rPr>
              <w:tab/>
            </w:r>
          </w:p>
        </w:tc>
      </w:tr>
      <w:tr w:rsidR="00A91296">
        <w:trPr>
          <w:trHeight w:val="916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 w:rsidR="00A91296" w:rsidRDefault="00A91296">
            <w:pPr>
              <w:pStyle w:val="TableParagraph"/>
            </w:pPr>
          </w:p>
          <w:p w:rsidR="00A91296" w:rsidRDefault="00A91296">
            <w:pPr>
              <w:pStyle w:val="TableParagraph"/>
            </w:pPr>
          </w:p>
          <w:p w:rsidR="00A91296" w:rsidRDefault="00944258">
            <w:pPr>
              <w:pStyle w:val="TableParagraph"/>
              <w:spacing w:before="179" w:line="211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IDENTIFICATIVI CATASTALI</w:t>
            </w:r>
          </w:p>
        </w:tc>
      </w:tr>
      <w:tr w:rsidR="00A91296">
        <w:trPr>
          <w:trHeight w:val="856"/>
        </w:trPr>
        <w:tc>
          <w:tcPr>
            <w:tcW w:w="10459" w:type="dxa"/>
          </w:tcPr>
          <w:p w:rsidR="00A91296" w:rsidRDefault="00944258">
            <w:pPr>
              <w:pStyle w:val="TableParagraph"/>
              <w:tabs>
                <w:tab w:val="left" w:pos="2479"/>
                <w:tab w:val="left" w:pos="4686"/>
                <w:tab w:val="left" w:pos="7890"/>
                <w:tab w:val="left" w:pos="9974"/>
              </w:tabs>
              <w:spacing w:before="72" w:line="330" w:lineRule="atLeast"/>
              <w:ind w:left="107" w:right="467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E7E7E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 xml:space="preserve"> Catasto: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</w:p>
        </w:tc>
      </w:tr>
    </w:tbl>
    <w:p w:rsidR="00A91296" w:rsidRDefault="00A91296">
      <w:pPr>
        <w:spacing w:line="330" w:lineRule="atLeast"/>
        <w:rPr>
          <w:sz w:val="18"/>
        </w:rPr>
        <w:sectPr w:rsidR="00A91296">
          <w:type w:val="continuous"/>
          <w:pgSz w:w="11930" w:h="16850"/>
          <w:pgMar w:top="480" w:right="5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8788"/>
        <w:gridCol w:w="835"/>
      </w:tblGrid>
      <w:tr w:rsidR="00A91296">
        <w:trPr>
          <w:trHeight w:val="1385"/>
        </w:trPr>
        <w:tc>
          <w:tcPr>
            <w:tcW w:w="10461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A91296" w:rsidRDefault="00A91296">
            <w:pPr>
              <w:pStyle w:val="TableParagraph"/>
            </w:pPr>
          </w:p>
          <w:p w:rsidR="00A91296" w:rsidRDefault="00A91296">
            <w:pPr>
              <w:pStyle w:val="TableParagraph"/>
            </w:pPr>
          </w:p>
          <w:p w:rsidR="00A91296" w:rsidRDefault="00A91296">
            <w:pPr>
              <w:pStyle w:val="TableParagraph"/>
            </w:pPr>
          </w:p>
          <w:p w:rsidR="00A91296" w:rsidRDefault="00A91296">
            <w:pPr>
              <w:pStyle w:val="TableParagraph"/>
            </w:pPr>
          </w:p>
          <w:p w:rsidR="00A91296" w:rsidRDefault="00944258">
            <w:pPr>
              <w:pStyle w:val="TableParagraph"/>
              <w:spacing w:before="130" w:line="223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AVVIO</w:t>
            </w:r>
          </w:p>
        </w:tc>
      </w:tr>
      <w:tr w:rsidR="00A91296">
        <w:trPr>
          <w:trHeight w:val="3415"/>
        </w:trPr>
        <w:tc>
          <w:tcPr>
            <w:tcW w:w="10461" w:type="dxa"/>
            <w:gridSpan w:val="3"/>
          </w:tcPr>
          <w:p w:rsidR="00A91296" w:rsidRDefault="00A91296">
            <w:pPr>
              <w:pStyle w:val="TableParagraph"/>
              <w:rPr>
                <w:sz w:val="20"/>
              </w:rPr>
            </w:pPr>
          </w:p>
          <w:p w:rsidR="00A91296" w:rsidRDefault="00944258">
            <w:pPr>
              <w:pStyle w:val="TableParagraph"/>
              <w:spacing w:before="16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l’avvio dell’esercizio di somministrazione di alimenti e bevande</w:t>
            </w:r>
            <w:r>
              <w:rPr>
                <w:position w:val="6"/>
                <w:sz w:val="12"/>
              </w:rPr>
              <w:t>1</w:t>
            </w:r>
            <w:r>
              <w:rPr>
                <w:b/>
                <w:sz w:val="18"/>
              </w:rPr>
              <w:t>:</w:t>
            </w:r>
          </w:p>
          <w:p w:rsidR="00A91296" w:rsidRDefault="00A91296">
            <w:pPr>
              <w:pStyle w:val="TableParagraph"/>
              <w:spacing w:before="11"/>
              <w:rPr>
                <w:sz w:val="18"/>
              </w:rPr>
            </w:pPr>
          </w:p>
          <w:p w:rsidR="00A91296" w:rsidRDefault="00944258">
            <w:pPr>
              <w:pStyle w:val="TableParagraph"/>
              <w:numPr>
                <w:ilvl w:val="0"/>
                <w:numId w:val="9"/>
              </w:numPr>
              <w:tabs>
                <w:tab w:val="left" w:pos="1026"/>
              </w:tabs>
              <w:ind w:right="850" w:hanging="511"/>
              <w:rPr>
                <w:sz w:val="18"/>
              </w:rPr>
            </w:pPr>
            <w:r>
              <w:rPr>
                <w:sz w:val="18"/>
              </w:rPr>
              <w:t>nelle scuole, negli ospedali, nelle comunità religiose, in stabilimenti militari delle Forze di polizia e del Corpo nazionale dei vigili del fuoco</w:t>
            </w:r>
          </w:p>
          <w:p w:rsidR="00A91296" w:rsidRDefault="00944258">
            <w:pPr>
              <w:pStyle w:val="TableParagraph"/>
              <w:numPr>
                <w:ilvl w:val="0"/>
                <w:numId w:val="9"/>
              </w:numPr>
              <w:tabs>
                <w:tab w:val="left" w:pos="1026"/>
                <w:tab w:val="left" w:pos="10092"/>
              </w:tabs>
              <w:spacing w:line="201" w:lineRule="exact"/>
              <w:ind w:left="1025"/>
              <w:rPr>
                <w:sz w:val="18"/>
              </w:rPr>
            </w:pPr>
            <w:r>
              <w:rPr>
                <w:sz w:val="18"/>
              </w:rPr>
              <w:t>nei mezzi di trasporto pubblico della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ditta/società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</w:p>
          <w:p w:rsidR="00A91296" w:rsidRDefault="00944258">
            <w:pPr>
              <w:pStyle w:val="TableParagraph"/>
              <w:numPr>
                <w:ilvl w:val="0"/>
                <w:numId w:val="9"/>
              </w:numPr>
              <w:tabs>
                <w:tab w:val="left" w:pos="1026"/>
                <w:tab w:val="left" w:pos="4271"/>
              </w:tabs>
              <w:spacing w:line="207" w:lineRule="exact"/>
              <w:ind w:left="1025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</w:p>
          <w:p w:rsidR="00A91296" w:rsidRDefault="00A91296">
            <w:pPr>
              <w:pStyle w:val="TableParagraph"/>
              <w:rPr>
                <w:sz w:val="20"/>
              </w:rPr>
            </w:pPr>
          </w:p>
          <w:p w:rsidR="00A91296" w:rsidRDefault="00A91296">
            <w:pPr>
              <w:pStyle w:val="TableParagraph"/>
              <w:rPr>
                <w:sz w:val="20"/>
              </w:rPr>
            </w:pPr>
          </w:p>
          <w:p w:rsidR="00A91296" w:rsidRDefault="00A91296">
            <w:pPr>
              <w:pStyle w:val="TableParagraph"/>
              <w:spacing w:before="6"/>
            </w:pPr>
          </w:p>
          <w:p w:rsidR="00A91296" w:rsidRDefault="00944258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Superficie dell’esercizio:</w:t>
            </w:r>
          </w:p>
          <w:p w:rsidR="00A91296" w:rsidRDefault="00A91296">
            <w:pPr>
              <w:pStyle w:val="TableParagraph"/>
              <w:spacing w:before="11"/>
              <w:rPr>
                <w:sz w:val="17"/>
              </w:rPr>
            </w:pPr>
          </w:p>
          <w:p w:rsidR="00A91296" w:rsidRDefault="00944258">
            <w:pPr>
              <w:pStyle w:val="TableParagraph"/>
              <w:tabs>
                <w:tab w:val="left" w:pos="5048"/>
                <w:tab w:val="left" w:pos="6358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Superficie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   |  </w:t>
            </w:r>
            <w:r>
              <w:rPr>
                <w:color w:val="808080"/>
                <w:spacing w:val="49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 xml:space="preserve">|  </w:t>
            </w:r>
            <w:r>
              <w:rPr>
                <w:color w:val="808080"/>
                <w:spacing w:val="48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  <w:tr w:rsidR="00A91296">
        <w:trPr>
          <w:trHeight w:val="851"/>
        </w:trPr>
        <w:tc>
          <w:tcPr>
            <w:tcW w:w="10461" w:type="dxa"/>
            <w:gridSpan w:val="3"/>
            <w:shd w:val="clear" w:color="auto" w:fill="E6E6E6"/>
          </w:tcPr>
          <w:p w:rsidR="00A91296" w:rsidRDefault="00A91296">
            <w:pPr>
              <w:pStyle w:val="TableParagraph"/>
            </w:pPr>
          </w:p>
          <w:p w:rsidR="00A91296" w:rsidRDefault="00A91296">
            <w:pPr>
              <w:pStyle w:val="TableParagraph"/>
              <w:spacing w:before="4"/>
              <w:rPr>
                <w:sz w:val="31"/>
              </w:rPr>
            </w:pPr>
          </w:p>
          <w:p w:rsidR="00A91296" w:rsidRDefault="00944258">
            <w:pPr>
              <w:pStyle w:val="TableParagraph"/>
              <w:spacing w:line="21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2 – AMPLIAMENTO</w:t>
            </w:r>
          </w:p>
        </w:tc>
      </w:tr>
      <w:tr w:rsidR="00A91296">
        <w:trPr>
          <w:trHeight w:val="3002"/>
        </w:trPr>
        <w:tc>
          <w:tcPr>
            <w:tcW w:w="10461" w:type="dxa"/>
            <w:gridSpan w:val="3"/>
          </w:tcPr>
          <w:p w:rsidR="00A91296" w:rsidRDefault="00A91296">
            <w:pPr>
              <w:pStyle w:val="TableParagraph"/>
              <w:rPr>
                <w:sz w:val="20"/>
              </w:rPr>
            </w:pPr>
          </w:p>
          <w:p w:rsidR="00A91296" w:rsidRDefault="00A91296">
            <w:pPr>
              <w:pStyle w:val="TableParagraph"/>
              <w:rPr>
                <w:sz w:val="20"/>
              </w:rPr>
            </w:pPr>
          </w:p>
          <w:p w:rsidR="00A91296" w:rsidRDefault="00944258">
            <w:pPr>
              <w:pStyle w:val="TableParagraph"/>
              <w:tabs>
                <w:tab w:val="left" w:pos="5709"/>
              </w:tabs>
              <w:spacing w:before="147" w:line="355" w:lineRule="auto"/>
              <w:ind w:left="110" w:right="4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che nell’attività di somministrazione di alimenti e bevande</w:t>
            </w:r>
            <w:r>
              <w:rPr>
                <w:b/>
                <w:position w:val="6"/>
                <w:sz w:val="12"/>
              </w:rPr>
              <w:t xml:space="preserve">2 </w:t>
            </w:r>
            <w:r>
              <w:rPr>
                <w:b/>
                <w:sz w:val="18"/>
              </w:rPr>
              <w:t>già avviata con la SCIA/DIA/autorizzazione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prot./n.</w:t>
            </w:r>
            <w:r>
              <w:rPr>
                <w:b/>
                <w:sz w:val="18"/>
                <w:u w:val="single" w:color="7E7E7E"/>
              </w:rPr>
              <w:t xml:space="preserve"> </w:t>
            </w:r>
            <w:r>
              <w:rPr>
                <w:b/>
                <w:sz w:val="18"/>
                <w:u w:val="single" w:color="7E7E7E"/>
              </w:rPr>
              <w:tab/>
            </w:r>
            <w:r>
              <w:rPr>
                <w:b/>
                <w:sz w:val="18"/>
              </w:rPr>
              <w:t xml:space="preserve">del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|  </w:t>
            </w:r>
            <w:r>
              <w:rPr>
                <w:color w:val="808080"/>
                <w:spacing w:val="-3"/>
                <w:sz w:val="18"/>
              </w:rPr>
              <w:t>|/|</w:t>
            </w:r>
            <w:r>
              <w:rPr>
                <w:color w:val="808080"/>
                <w:spacing w:val="-3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z w:val="18"/>
                <w:u w:val="single" w:color="7E7E7E"/>
              </w:rPr>
              <w:t xml:space="preserve">|  </w:t>
            </w:r>
            <w:r>
              <w:rPr>
                <w:color w:val="808080"/>
                <w:spacing w:val="-3"/>
                <w:sz w:val="18"/>
              </w:rPr>
              <w:t>|/|</w:t>
            </w:r>
            <w:r>
              <w:rPr>
                <w:color w:val="808080"/>
                <w:spacing w:val="-3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z w:val="18"/>
                <w:u w:val="single" w:color="7E7E7E"/>
              </w:rPr>
              <w:t xml:space="preserve">|  |  |  </w:t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b/>
                <w:spacing w:val="-3"/>
                <w:sz w:val="18"/>
              </w:rPr>
              <w:t xml:space="preserve">interverranno </w:t>
            </w:r>
            <w:r>
              <w:rPr>
                <w:b/>
                <w:sz w:val="18"/>
              </w:rPr>
              <w:t xml:space="preserve">le </w:t>
            </w:r>
            <w:r>
              <w:rPr>
                <w:b/>
                <w:spacing w:val="-3"/>
                <w:sz w:val="18"/>
              </w:rPr>
              <w:t xml:space="preserve">seguenti </w:t>
            </w:r>
            <w:r>
              <w:rPr>
                <w:b/>
                <w:sz w:val="18"/>
              </w:rPr>
              <w:t>variazioni:</w:t>
            </w:r>
          </w:p>
          <w:p w:rsidR="00A91296" w:rsidRDefault="00A91296">
            <w:pPr>
              <w:pStyle w:val="TableParagraph"/>
              <w:rPr>
                <w:sz w:val="20"/>
              </w:rPr>
            </w:pPr>
          </w:p>
          <w:p w:rsidR="00A91296" w:rsidRDefault="00A91296">
            <w:pPr>
              <w:pStyle w:val="TableParagraph"/>
              <w:rPr>
                <w:sz w:val="20"/>
              </w:rPr>
            </w:pPr>
          </w:p>
          <w:p w:rsidR="00A91296" w:rsidRDefault="00944258">
            <w:pPr>
              <w:pStyle w:val="TableParagraph"/>
              <w:spacing w:before="171"/>
              <w:ind w:left="11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Modifiche alla superficie dell’esercizio:</w:t>
            </w:r>
          </w:p>
          <w:p w:rsidR="00A91296" w:rsidRDefault="00A91296">
            <w:pPr>
              <w:pStyle w:val="TableParagraph"/>
              <w:spacing w:before="11"/>
              <w:rPr>
                <w:sz w:val="17"/>
              </w:rPr>
            </w:pPr>
          </w:p>
          <w:p w:rsidR="00A91296" w:rsidRDefault="00944258">
            <w:pPr>
              <w:pStyle w:val="TableParagraph"/>
              <w:tabs>
                <w:tab w:val="left" w:pos="5005"/>
              </w:tabs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Superficie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da 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| | | </w:t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b/>
                <w:sz w:val="18"/>
              </w:rPr>
              <w:t xml:space="preserve">a 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| | |</w:t>
            </w:r>
            <w:r>
              <w:rPr>
                <w:color w:val="808080"/>
                <w:spacing w:val="45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</w:tc>
      </w:tr>
      <w:tr w:rsidR="00A91296">
        <w:trPr>
          <w:trHeight w:val="990"/>
        </w:trPr>
        <w:tc>
          <w:tcPr>
            <w:tcW w:w="10461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A91296" w:rsidRDefault="00A91296">
            <w:pPr>
              <w:pStyle w:val="TableParagraph"/>
            </w:pPr>
          </w:p>
          <w:p w:rsidR="00A91296" w:rsidRDefault="00A91296">
            <w:pPr>
              <w:pStyle w:val="TableParagraph"/>
            </w:pPr>
          </w:p>
          <w:p w:rsidR="00A91296" w:rsidRDefault="00A91296">
            <w:pPr>
              <w:pStyle w:val="TableParagraph"/>
              <w:spacing w:before="4"/>
              <w:rPr>
                <w:sz w:val="18"/>
              </w:rPr>
            </w:pPr>
          </w:p>
          <w:p w:rsidR="00A91296" w:rsidRDefault="00944258"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DICHIARAZIONI SUL POSSESSO DEI REQUISITI DI ONORABILITA’</w:t>
            </w:r>
          </w:p>
        </w:tc>
      </w:tr>
      <w:tr w:rsidR="00A91296">
        <w:trPr>
          <w:trHeight w:val="1874"/>
        </w:trPr>
        <w:tc>
          <w:tcPr>
            <w:tcW w:w="10461" w:type="dxa"/>
            <w:gridSpan w:val="3"/>
            <w:tcBorders>
              <w:bottom w:val="single" w:sz="4" w:space="0" w:color="BDBDBD"/>
            </w:tcBorders>
          </w:tcPr>
          <w:p w:rsidR="00A91296" w:rsidRDefault="00A91296">
            <w:pPr>
              <w:pStyle w:val="TableParagraph"/>
              <w:spacing w:before="9"/>
              <w:rPr>
                <w:sz w:val="17"/>
              </w:rPr>
            </w:pPr>
          </w:p>
          <w:p w:rsidR="00A91296" w:rsidRDefault="00944258">
            <w:pPr>
              <w:pStyle w:val="TableParagraph"/>
              <w:spacing w:before="1"/>
              <w:ind w:left="110" w:right="295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(</w:t>
            </w:r>
            <w:hyperlink r:id="rId9" w:history="1">
              <w:r w:rsidRPr="00013401">
                <w:rPr>
                  <w:rStyle w:val="Collegamentoipertestuale"/>
                  <w:sz w:val="18"/>
                </w:rPr>
                <w:t>art.76 del DPR n .  445    del 2000</w:t>
              </w:r>
            </w:hyperlink>
            <w:r>
              <w:rPr>
                <w:sz w:val="18"/>
              </w:rPr>
              <w:t xml:space="preserve"> e Codice penale e </w:t>
            </w:r>
            <w:hyperlink r:id="rId10" w:history="1">
              <w:r w:rsidRPr="00013401">
                <w:rPr>
                  <w:rStyle w:val="Collegamentoipertestuale"/>
                  <w:sz w:val="18"/>
                </w:rPr>
                <w:t>art. 19, comma 6, della L. n. 241 del 1990</w:t>
              </w:r>
            </w:hyperlink>
            <w:r>
              <w:rPr>
                <w:sz w:val="18"/>
              </w:rPr>
              <w:t>), sotto la propria responsabilità,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dichiara:</w:t>
            </w:r>
          </w:p>
          <w:p w:rsidR="00A91296" w:rsidRDefault="00A91296">
            <w:pPr>
              <w:pStyle w:val="TableParagraph"/>
              <w:spacing w:before="5"/>
              <w:rPr>
                <w:sz w:val="18"/>
              </w:rPr>
            </w:pPr>
          </w:p>
          <w:p w:rsidR="00A91296" w:rsidRDefault="00944258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line="237" w:lineRule="auto"/>
              <w:ind w:right="444" w:hanging="360"/>
              <w:rPr>
                <w:sz w:val="18"/>
              </w:rPr>
            </w:pPr>
            <w:r>
              <w:rPr>
                <w:sz w:val="18"/>
              </w:rPr>
              <w:t>di ess</w:t>
            </w:r>
            <w:r>
              <w:rPr>
                <w:sz w:val="18"/>
              </w:rPr>
              <w:t>ere in possesso dei requisiti di onorabilità previsti dalla legge e di non trovarsi nelle condizioni previste dalla legge (</w:t>
            </w:r>
            <w:hyperlink r:id="rId11" w:history="1">
              <w:r w:rsidRPr="00013401">
                <w:rPr>
                  <w:rStyle w:val="Collegamentoipertestuale"/>
                  <w:sz w:val="18"/>
                </w:rPr>
                <w:t>artt. 11, 92 e 131 del TULPS, Regio Decreto 18/06/1931, n.</w:t>
              </w:r>
              <w:r w:rsidRPr="00013401">
                <w:rPr>
                  <w:rStyle w:val="Collegamentoipertestuale"/>
                  <w:spacing w:val="-4"/>
                  <w:sz w:val="18"/>
                </w:rPr>
                <w:t xml:space="preserve"> </w:t>
              </w:r>
              <w:r w:rsidRPr="00013401">
                <w:rPr>
                  <w:rStyle w:val="Collegamentoipertestuale"/>
                  <w:sz w:val="18"/>
                </w:rPr>
                <w:t>773</w:t>
              </w:r>
            </w:hyperlink>
            <w:r>
              <w:rPr>
                <w:sz w:val="18"/>
              </w:rPr>
              <w:t>);</w:t>
            </w:r>
          </w:p>
        </w:tc>
      </w:tr>
      <w:tr w:rsidR="00A91296">
        <w:trPr>
          <w:trHeight w:val="2361"/>
        </w:trPr>
        <w:tc>
          <w:tcPr>
            <w:tcW w:w="838" w:type="dxa"/>
            <w:tcBorders>
              <w:top w:val="single" w:sz="4" w:space="0" w:color="BDBDBD"/>
              <w:right w:val="nil"/>
            </w:tcBorders>
          </w:tcPr>
          <w:p w:rsidR="00A91296" w:rsidRDefault="00A912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8" w:type="dxa"/>
            <w:tcBorders>
              <w:top w:val="single" w:sz="4" w:space="0" w:color="BDBDBD"/>
              <w:left w:val="nil"/>
              <w:right w:val="nil"/>
            </w:tcBorders>
            <w:shd w:val="clear" w:color="auto" w:fill="F0F0F0"/>
          </w:tcPr>
          <w:p w:rsidR="00A91296" w:rsidRDefault="00944258">
            <w:pPr>
              <w:pStyle w:val="TableParagraph"/>
              <w:spacing w:before="122"/>
              <w:ind w:left="472" w:right="1314"/>
              <w:rPr>
                <w:b/>
                <w:sz w:val="12"/>
              </w:rPr>
            </w:pPr>
            <w:r>
              <w:rPr>
                <w:b/>
                <w:color w:val="242424"/>
                <w:sz w:val="18"/>
              </w:rPr>
              <w:t>Quali sono i requisiti di onorabilità previsti dalla legge per l’esercizio dell’attività? (</w:t>
            </w:r>
            <w:hyperlink r:id="rId12" w:history="1">
              <w:r w:rsidRPr="00013401">
                <w:rPr>
                  <w:rStyle w:val="Collegamentoipertestuale"/>
                  <w:b/>
                  <w:sz w:val="18"/>
                </w:rPr>
                <w:t>art. 71, D.Lgs. n. 59/2010</w:t>
              </w:r>
            </w:hyperlink>
            <w:r>
              <w:rPr>
                <w:b/>
                <w:color w:val="242424"/>
                <w:sz w:val="18"/>
              </w:rPr>
              <w:t>)</w:t>
            </w:r>
            <w:r>
              <w:rPr>
                <w:b/>
                <w:color w:val="242424"/>
                <w:position w:val="6"/>
                <w:sz w:val="12"/>
              </w:rPr>
              <w:t>3</w:t>
            </w:r>
          </w:p>
          <w:p w:rsidR="00A91296" w:rsidRDefault="00944258">
            <w:pPr>
              <w:pStyle w:val="TableParagraph"/>
              <w:spacing w:before="168"/>
              <w:ind w:left="472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Non possono esercitare l'attività commerciale di vendita e di somministrazione:</w:t>
            </w:r>
          </w:p>
          <w:p w:rsidR="00A91296" w:rsidRDefault="00944258">
            <w:pPr>
              <w:pStyle w:val="TableParagraph"/>
              <w:numPr>
                <w:ilvl w:val="0"/>
                <w:numId w:val="7"/>
              </w:numPr>
              <w:tabs>
                <w:tab w:val="left" w:pos="735"/>
              </w:tabs>
              <w:spacing w:before="1"/>
              <w:ind w:right="857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coloro che sono stati dichiarati delinquenti abituali, p</w:t>
            </w:r>
            <w:r>
              <w:rPr>
                <w:i/>
                <w:color w:val="242424"/>
                <w:sz w:val="18"/>
              </w:rPr>
              <w:t>rofessionali o per tendenza, salvo che abbiano ottenuto la</w:t>
            </w:r>
            <w:r>
              <w:rPr>
                <w:i/>
                <w:color w:val="242424"/>
                <w:spacing w:val="2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riabilitazione;</w:t>
            </w:r>
          </w:p>
          <w:p w:rsidR="00A91296" w:rsidRDefault="00944258">
            <w:pPr>
              <w:pStyle w:val="TableParagraph"/>
              <w:numPr>
                <w:ilvl w:val="0"/>
                <w:numId w:val="7"/>
              </w:numPr>
              <w:tabs>
                <w:tab w:val="left" w:pos="735"/>
              </w:tabs>
              <w:spacing w:before="2"/>
              <w:ind w:right="704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 xml:space="preserve">coloro che hanno riportato una condanna, con sentenza passata in giudicato, per delitto non colposo, per il quale è prevista una pena detentiva non inferiore nel minimo a tre anni, </w:t>
            </w:r>
            <w:r>
              <w:rPr>
                <w:i/>
                <w:color w:val="242424"/>
                <w:sz w:val="18"/>
              </w:rPr>
              <w:t>sempre che sia stata applicata, in concreto, una pena superiore al minimo</w:t>
            </w:r>
            <w:r>
              <w:rPr>
                <w:i/>
                <w:color w:val="242424"/>
                <w:spacing w:val="-6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edittale;</w:t>
            </w:r>
          </w:p>
          <w:p w:rsidR="00A91296" w:rsidRDefault="00944258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spacing w:line="200" w:lineRule="exact"/>
              <w:ind w:left="724" w:hanging="252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coloro che hanno riportato, con sentenza passata in giudicato, una condanna a</w:t>
            </w:r>
            <w:r>
              <w:rPr>
                <w:i/>
                <w:color w:val="242424"/>
                <w:spacing w:val="-10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pena</w:t>
            </w:r>
          </w:p>
          <w:p w:rsidR="00A91296" w:rsidRDefault="00944258">
            <w:pPr>
              <w:pStyle w:val="TableParagraph"/>
              <w:spacing w:before="9" w:line="180" w:lineRule="exact"/>
              <w:ind w:left="472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detentiva per uno dei delitti di cui al libro II, Titolo VIII, capo II del codice penale, ovvero per</w:t>
            </w:r>
          </w:p>
        </w:tc>
        <w:tc>
          <w:tcPr>
            <w:tcW w:w="835" w:type="dxa"/>
            <w:tcBorders>
              <w:top w:val="single" w:sz="4" w:space="0" w:color="BDBDBD"/>
              <w:left w:val="nil"/>
            </w:tcBorders>
          </w:tcPr>
          <w:p w:rsidR="00A91296" w:rsidRDefault="00A912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1296" w:rsidRDefault="00A91296">
      <w:pPr>
        <w:pStyle w:val="Corpodeltesto"/>
        <w:spacing w:before="6"/>
        <w:rPr>
          <w:sz w:val="19"/>
        </w:rPr>
      </w:pPr>
      <w:r w:rsidRPr="00A91296">
        <w:pict>
          <v:line id="_x0000_s1040" style="position:absolute;z-index:-251661312;mso-wrap-distance-left:0;mso-wrap-distance-right:0;mso-position-horizontal-relative:page;mso-position-vertical-relative:text" from="36pt,13.55pt" to="180pt,13.55pt" strokeweight=".24692mm">
            <w10:wrap type="topAndBottom" anchorx="page"/>
          </v:line>
        </w:pict>
      </w:r>
    </w:p>
    <w:p w:rsidR="00A91296" w:rsidRDefault="00944258">
      <w:pPr>
        <w:pStyle w:val="Corpodeltesto"/>
        <w:spacing w:before="54"/>
        <w:ind w:left="260"/>
      </w:pPr>
      <w:r>
        <w:rPr>
          <w:rFonts w:ascii="Tahoma" w:hAnsi="Tahoma"/>
          <w:position w:val="7"/>
          <w:sz w:val="13"/>
        </w:rPr>
        <w:t xml:space="preserve">1 </w:t>
      </w:r>
      <w:r>
        <w:t xml:space="preserve">Come previsto </w:t>
      </w:r>
      <w:hyperlink r:id="rId13" w:history="1">
        <w:r w:rsidRPr="00013401">
          <w:rPr>
            <w:rStyle w:val="Collegamentoipertestuale"/>
          </w:rPr>
          <w:t>dall’art. 3, comma 6, della L. n. 287 del 1991</w:t>
        </w:r>
      </w:hyperlink>
      <w:r>
        <w:t xml:space="preserve"> e dalle disposizioni regionali di</w:t>
      </w:r>
      <w:r>
        <w:rPr>
          <w:spacing w:val="-11"/>
        </w:rPr>
        <w:t xml:space="preserve"> </w:t>
      </w:r>
      <w:r>
        <w:t>settore.</w:t>
      </w:r>
    </w:p>
    <w:p w:rsidR="00A91296" w:rsidRDefault="00944258">
      <w:pPr>
        <w:pStyle w:val="Corpodeltesto"/>
        <w:spacing w:before="4" w:line="237" w:lineRule="exact"/>
        <w:ind w:left="260"/>
      </w:pPr>
      <w:r>
        <w:rPr>
          <w:rFonts w:ascii="Tahoma" w:hAnsi="Tahoma"/>
          <w:position w:val="7"/>
          <w:sz w:val="13"/>
        </w:rPr>
        <w:t xml:space="preserve">2 </w:t>
      </w:r>
      <w:r>
        <w:t xml:space="preserve">Come previsto </w:t>
      </w:r>
      <w:hyperlink r:id="rId14" w:history="1">
        <w:r w:rsidRPr="00013401">
          <w:rPr>
            <w:rStyle w:val="Collegamentoipertestuale"/>
          </w:rPr>
          <w:t>dall’art. 3, comma 6, della L. n. 287 del 1991</w:t>
        </w:r>
      </w:hyperlink>
      <w:r>
        <w:t xml:space="preserve"> e dalle disposizioni regionali di</w:t>
      </w:r>
      <w:r>
        <w:rPr>
          <w:spacing w:val="-13"/>
        </w:rPr>
        <w:t xml:space="preserve"> </w:t>
      </w:r>
      <w:r>
        <w:t>settore.</w:t>
      </w:r>
    </w:p>
    <w:p w:rsidR="00A91296" w:rsidRDefault="00944258">
      <w:pPr>
        <w:pStyle w:val="Corpodeltesto"/>
        <w:ind w:left="260" w:right="305"/>
      </w:pPr>
      <w:r>
        <w:rPr>
          <w:position w:val="6"/>
          <w:sz w:val="12"/>
        </w:rPr>
        <w:t xml:space="preserve">3 </w:t>
      </w:r>
      <w:r>
        <w:t>I riquadri hanno una finalità esplicativa, per assicurare maggiore chiarezza all’impresa sul contenuto delle dichiarazioni da rendere. Potranno essere</w:t>
      </w:r>
      <w:r>
        <w:t xml:space="preserve"> adeguati in relazione ai sistemi informativi e gestiti dalle Regioni, anche tramite apposite</w:t>
      </w:r>
      <w:r>
        <w:rPr>
          <w:spacing w:val="-23"/>
        </w:rPr>
        <w:t xml:space="preserve"> </w:t>
      </w:r>
      <w:r>
        <w:t>istruzioni.</w:t>
      </w:r>
    </w:p>
    <w:p w:rsidR="00A91296" w:rsidRDefault="00A91296">
      <w:pPr>
        <w:sectPr w:rsidR="00A91296">
          <w:footerReference w:type="default" r:id="rId15"/>
          <w:pgSz w:w="11930" w:h="16850"/>
          <w:pgMar w:top="700" w:right="500" w:bottom="800" w:left="460" w:header="0" w:footer="614" w:gutter="0"/>
          <w:pgNumType w:start="2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8788"/>
        <w:gridCol w:w="835"/>
      </w:tblGrid>
      <w:tr w:rsidR="00A91296">
        <w:trPr>
          <w:trHeight w:val="6019"/>
        </w:trPr>
        <w:tc>
          <w:tcPr>
            <w:tcW w:w="838" w:type="dxa"/>
            <w:tcBorders>
              <w:bottom w:val="single" w:sz="4" w:space="0" w:color="BDBDBD"/>
              <w:right w:val="nil"/>
            </w:tcBorders>
          </w:tcPr>
          <w:p w:rsidR="00A91296" w:rsidRDefault="00A912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8" w:type="dxa"/>
            <w:tcBorders>
              <w:left w:val="nil"/>
              <w:bottom w:val="single" w:sz="4" w:space="0" w:color="BDBDBD"/>
              <w:right w:val="nil"/>
            </w:tcBorders>
            <w:shd w:val="clear" w:color="auto" w:fill="F0F0F0"/>
          </w:tcPr>
          <w:p w:rsidR="00A91296" w:rsidRDefault="00944258">
            <w:pPr>
              <w:pStyle w:val="TableParagraph"/>
              <w:spacing w:before="11"/>
              <w:ind w:left="472" w:right="1001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ricettazione, riciclaggio, insolvenza frau</w:t>
            </w:r>
            <w:r>
              <w:rPr>
                <w:i/>
                <w:color w:val="242424"/>
                <w:sz w:val="18"/>
              </w:rPr>
              <w:t>dolenta, bancarotta fraudolenta, usura, rapina, delitti contro la persona commessi con violenza, estorsione;</w:t>
            </w:r>
          </w:p>
          <w:p w:rsidR="00A91296" w:rsidRDefault="00944258">
            <w:pPr>
              <w:pStyle w:val="TableParagraph"/>
              <w:numPr>
                <w:ilvl w:val="0"/>
                <w:numId w:val="6"/>
              </w:numPr>
              <w:tabs>
                <w:tab w:val="left" w:pos="735"/>
              </w:tabs>
              <w:ind w:right="639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coloro che hanno riportato, con sentenza passata in giudicato, una condanna per reati contro l'</w:t>
            </w:r>
            <w:r>
              <w:rPr>
                <w:i/>
                <w:color w:val="242424"/>
                <w:sz w:val="18"/>
              </w:rPr>
              <w:t>igiene e la sanità pubblica, compresi i delitti di cui al libro II, Titolo VI, capo II del codice</w:t>
            </w:r>
            <w:r>
              <w:rPr>
                <w:i/>
                <w:color w:val="242424"/>
                <w:spacing w:val="-36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penale;</w:t>
            </w:r>
          </w:p>
          <w:p w:rsidR="00A91296" w:rsidRDefault="00944258">
            <w:pPr>
              <w:pStyle w:val="TableParagraph"/>
              <w:numPr>
                <w:ilvl w:val="0"/>
                <w:numId w:val="6"/>
              </w:numPr>
              <w:tabs>
                <w:tab w:val="left" w:pos="735"/>
              </w:tabs>
              <w:spacing w:before="1" w:line="237" w:lineRule="auto"/>
              <w:ind w:right="569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coloro che hanno riportato, con sentenza passata in giudicato, due o più condanne, nel quinquennio precedente all'inizio dell'esercizio dell'</w:t>
            </w:r>
            <w:r>
              <w:rPr>
                <w:i/>
                <w:color w:val="242424"/>
                <w:sz w:val="18"/>
              </w:rPr>
              <w:t>attività, per delitti di frode nella preparazione e nel commercio degli alimenti previsti da leggi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speciali;</w:t>
            </w:r>
          </w:p>
          <w:p w:rsidR="00A91296" w:rsidRPr="00013401" w:rsidRDefault="00944258">
            <w:pPr>
              <w:pStyle w:val="TableParagraph"/>
              <w:numPr>
                <w:ilvl w:val="0"/>
                <w:numId w:val="6"/>
              </w:numPr>
              <w:tabs>
                <w:tab w:val="left" w:pos="684"/>
              </w:tabs>
              <w:spacing w:before="4" w:line="205" w:lineRule="exact"/>
              <w:ind w:left="684" w:hanging="212"/>
              <w:rPr>
                <w:rStyle w:val="Collegamentoipertestuale"/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coloro che sono sottoposti a una delle misure previste dal Codice delle leggi antimafia</w:t>
            </w:r>
            <w:r>
              <w:rPr>
                <w:i/>
                <w:color w:val="242424"/>
                <w:spacing w:val="-22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(</w:t>
            </w:r>
            <w:r w:rsidR="00013401">
              <w:rPr>
                <w:i/>
                <w:color w:val="242424"/>
                <w:sz w:val="18"/>
              </w:rPr>
              <w:fldChar w:fldCharType="begin"/>
            </w:r>
            <w:r w:rsidR="00013401">
              <w:rPr>
                <w:i/>
                <w:color w:val="242424"/>
                <w:sz w:val="18"/>
              </w:rPr>
              <w:instrText xml:space="preserve"> HYPERLINK "http://www.normattiva.it/uri-res/N2Ls?urn:nir:stato:decreto:2011-09-06;159!vig=" </w:instrText>
            </w:r>
            <w:r w:rsidR="00013401">
              <w:rPr>
                <w:i/>
                <w:color w:val="242424"/>
                <w:sz w:val="18"/>
              </w:rPr>
            </w:r>
            <w:r w:rsidR="00013401">
              <w:rPr>
                <w:i/>
                <w:color w:val="242424"/>
                <w:sz w:val="18"/>
              </w:rPr>
              <w:fldChar w:fldCharType="separate"/>
            </w:r>
            <w:r w:rsidRPr="00013401">
              <w:rPr>
                <w:rStyle w:val="Collegamentoipertestuale"/>
                <w:i/>
                <w:sz w:val="18"/>
              </w:rPr>
              <w:t>D.Lgs.</w:t>
            </w:r>
          </w:p>
          <w:p w:rsidR="00A91296" w:rsidRDefault="00944258">
            <w:pPr>
              <w:pStyle w:val="TableParagraph"/>
              <w:spacing w:line="207" w:lineRule="exact"/>
              <w:ind w:left="472"/>
              <w:rPr>
                <w:i/>
                <w:sz w:val="18"/>
              </w:rPr>
            </w:pPr>
            <w:r w:rsidRPr="00013401">
              <w:rPr>
                <w:rStyle w:val="Collegamentoipertestuale"/>
                <w:i/>
                <w:sz w:val="18"/>
              </w:rPr>
              <w:t>n. 159/2011</w:t>
            </w:r>
            <w:r w:rsidR="00013401">
              <w:rPr>
                <w:i/>
                <w:color w:val="242424"/>
                <w:sz w:val="18"/>
              </w:rPr>
              <w:fldChar w:fldCharType="end"/>
            </w:r>
            <w:r>
              <w:rPr>
                <w:i/>
                <w:color w:val="242424"/>
                <w:sz w:val="18"/>
              </w:rPr>
              <w:t>)</w:t>
            </w:r>
            <w:r>
              <w:rPr>
                <w:i/>
                <w:color w:val="242424"/>
                <w:position w:val="6"/>
                <w:sz w:val="12"/>
              </w:rPr>
              <w:t xml:space="preserve">4 </w:t>
            </w:r>
            <w:r>
              <w:rPr>
                <w:i/>
                <w:color w:val="242424"/>
                <w:sz w:val="18"/>
              </w:rPr>
              <w:t>ovvero a misure di sicurezza.</w:t>
            </w:r>
          </w:p>
          <w:p w:rsidR="00A91296" w:rsidRDefault="00944258">
            <w:pPr>
              <w:pStyle w:val="TableParagraph"/>
              <w:ind w:left="472" w:right="781"/>
              <w:jc w:val="both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Il divi</w:t>
            </w:r>
            <w:r>
              <w:rPr>
                <w:i/>
                <w:color w:val="242424"/>
                <w:sz w:val="18"/>
              </w:rPr>
              <w:t>eto di esercizio dell'attività nei casi previsti dalle lettere b), c), d), e) ed f), permane per la durata di cinque anni a decorrere dal giorno in cui la pena è stata scontata. Qualora la pena si sia estinta in altro modo, il termine di cinque anni decorr</w:t>
            </w:r>
            <w:r>
              <w:rPr>
                <w:i/>
                <w:color w:val="242424"/>
                <w:sz w:val="18"/>
              </w:rPr>
              <w:t>e dal giorno del passaggio in giudicato della sentenza, salvo riabilitazione.</w:t>
            </w:r>
          </w:p>
          <w:p w:rsidR="00A91296" w:rsidRDefault="00944258">
            <w:pPr>
              <w:pStyle w:val="TableParagraph"/>
              <w:ind w:left="472" w:right="907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Il divieto di esercizio dell'attività non si applica qualora, con sentenza passata in giudicato sia stata concessa la sospensione condizionale della pena sempre che non interveng</w:t>
            </w:r>
            <w:r>
              <w:rPr>
                <w:i/>
                <w:color w:val="242424"/>
                <w:sz w:val="18"/>
              </w:rPr>
              <w:t>ano circostanze idonee a incidere sulla revoca della sospensione.</w:t>
            </w:r>
          </w:p>
          <w:p w:rsidR="00A91296" w:rsidRPr="00013401" w:rsidRDefault="00944258">
            <w:pPr>
              <w:pStyle w:val="TableParagraph"/>
              <w:ind w:left="472" w:right="672"/>
              <w:jc w:val="both"/>
              <w:rPr>
                <w:rStyle w:val="Collegamentoipertestuale"/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In caso di società, associazioni od organismi collettivi i requisiti morali devono essere posseduti dal legale rappresentante, da altra persona preposta all'attività commerciale e da tutti i</w:t>
            </w:r>
            <w:r>
              <w:rPr>
                <w:i/>
                <w:color w:val="242424"/>
                <w:sz w:val="18"/>
              </w:rPr>
              <w:t xml:space="preserve"> soggetti individuati </w:t>
            </w:r>
            <w:r w:rsidR="00013401">
              <w:rPr>
                <w:i/>
                <w:color w:val="242424"/>
                <w:sz w:val="18"/>
              </w:rPr>
              <w:fldChar w:fldCharType="begin"/>
            </w:r>
            <w:r w:rsidR="00013401">
              <w:rPr>
                <w:i/>
                <w:color w:val="242424"/>
                <w:sz w:val="18"/>
              </w:rPr>
              <w:instrText xml:space="preserve"> HYPERLINK "http://www.normattiva.it/uri-res/N2Ls?urn:nir:stato:decreto:1998-06-03;252~art2!vig=" </w:instrText>
            </w:r>
            <w:r w:rsidR="00013401">
              <w:rPr>
                <w:i/>
                <w:color w:val="242424"/>
                <w:sz w:val="18"/>
              </w:rPr>
            </w:r>
            <w:r w:rsidR="00013401">
              <w:rPr>
                <w:i/>
                <w:color w:val="242424"/>
                <w:sz w:val="18"/>
              </w:rPr>
              <w:fldChar w:fldCharType="separate"/>
            </w:r>
            <w:r w:rsidRPr="00013401">
              <w:rPr>
                <w:rStyle w:val="Collegamentoipertestuale"/>
                <w:i/>
                <w:sz w:val="18"/>
              </w:rPr>
              <w:t>dall'articolo 2, comma 3, del decreto del Presidente della Repubblica 3 giugno 1998,</w:t>
            </w:r>
          </w:p>
          <w:p w:rsidR="00A91296" w:rsidRDefault="00944258">
            <w:pPr>
              <w:pStyle w:val="TableParagraph"/>
              <w:ind w:left="472" w:right="1492"/>
              <w:rPr>
                <w:i/>
                <w:sz w:val="18"/>
              </w:rPr>
            </w:pPr>
            <w:r w:rsidRPr="00013401">
              <w:rPr>
                <w:rStyle w:val="Collegamentoipertestuale"/>
                <w:i/>
                <w:sz w:val="18"/>
              </w:rPr>
              <w:t>n. 252.</w:t>
            </w:r>
            <w:r w:rsidR="00013401">
              <w:rPr>
                <w:i/>
                <w:color w:val="242424"/>
                <w:sz w:val="18"/>
              </w:rPr>
              <w:fldChar w:fldCharType="end"/>
            </w:r>
            <w:r>
              <w:rPr>
                <w:i/>
                <w:color w:val="242424"/>
                <w:sz w:val="18"/>
              </w:rPr>
              <w:t xml:space="preserve"> In caso di impresa individuale i requisiti devono essere posseduti dal titolare e dall'eventuale altra persona preposta all'attività commerci</w:t>
            </w:r>
            <w:r>
              <w:rPr>
                <w:i/>
                <w:color w:val="242424"/>
                <w:sz w:val="18"/>
              </w:rPr>
              <w:t>ale.</w:t>
            </w:r>
          </w:p>
          <w:p w:rsidR="00A91296" w:rsidRDefault="00A91296">
            <w:pPr>
              <w:pStyle w:val="TableParagraph"/>
              <w:spacing w:before="7"/>
              <w:rPr>
                <w:sz w:val="17"/>
              </w:rPr>
            </w:pPr>
          </w:p>
          <w:p w:rsidR="00A91296" w:rsidRDefault="00944258">
            <w:pPr>
              <w:pStyle w:val="TableParagraph"/>
              <w:ind w:left="472" w:right="881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 xml:space="preserve">Non possono esercitare l'attività di </w:t>
            </w:r>
            <w:r>
              <w:rPr>
                <w:b/>
                <w:i/>
                <w:color w:val="242424"/>
                <w:sz w:val="18"/>
              </w:rPr>
              <w:t xml:space="preserve">somministrazione di alimenti e bevande </w:t>
            </w:r>
            <w:r>
              <w:rPr>
                <w:i/>
                <w:color w:val="242424"/>
                <w:sz w:val="18"/>
              </w:rPr>
              <w:t xml:space="preserve">coloro che si </w:t>
            </w:r>
            <w:r>
              <w:rPr>
                <w:i/>
                <w:color w:val="242424"/>
                <w:sz w:val="18"/>
              </w:rPr>
              <w:t>trovano nelle condizioni sopra riportate, o hanno riportato, con sentenza passata in giudicato, una condanna per reati contro la moralità pubblica e il buon costume, per delitti commessi in stato di ubriachezza o in stato di intossicazione da stupefacenti;</w:t>
            </w:r>
            <w:r>
              <w:rPr>
                <w:i/>
                <w:color w:val="242424"/>
                <w:sz w:val="18"/>
              </w:rPr>
              <w:t xml:space="preserve"> per reati concernenti la prevenzione dell'alcolismo, le sostanze stupefacenti o psicotrope, il gioco d'azzardo, le scommesse clandestine, nonché per reati relativi ad infrazioni alle norme sui giochi.</w:t>
            </w:r>
          </w:p>
        </w:tc>
        <w:tc>
          <w:tcPr>
            <w:tcW w:w="835" w:type="dxa"/>
            <w:tcBorders>
              <w:left w:val="nil"/>
              <w:bottom w:val="single" w:sz="4" w:space="0" w:color="BDBDBD"/>
            </w:tcBorders>
          </w:tcPr>
          <w:p w:rsidR="00A91296" w:rsidRDefault="00A912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1296">
        <w:trPr>
          <w:trHeight w:val="3921"/>
        </w:trPr>
        <w:tc>
          <w:tcPr>
            <w:tcW w:w="10461" w:type="dxa"/>
            <w:gridSpan w:val="3"/>
            <w:tcBorders>
              <w:top w:val="single" w:sz="4" w:space="0" w:color="BDBDBD"/>
            </w:tcBorders>
          </w:tcPr>
          <w:p w:rsidR="00A91296" w:rsidRDefault="00A91296">
            <w:pPr>
              <w:pStyle w:val="TableParagraph"/>
              <w:rPr>
                <w:sz w:val="20"/>
              </w:rPr>
            </w:pPr>
          </w:p>
          <w:p w:rsidR="00A91296" w:rsidRDefault="00A91296">
            <w:pPr>
              <w:pStyle w:val="TableParagraph"/>
              <w:spacing w:before="2"/>
              <w:rPr>
                <w:sz w:val="16"/>
              </w:rPr>
            </w:pPr>
          </w:p>
          <w:p w:rsidR="00A91296" w:rsidRDefault="00944258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35" w:lineRule="auto"/>
              <w:ind w:right="322" w:hanging="360"/>
              <w:rPr>
                <w:sz w:val="18"/>
              </w:rPr>
            </w:pPr>
            <w:r>
              <w:rPr>
                <w:sz w:val="18"/>
              </w:rPr>
              <w:t>che non sussistono nei propri confronti le cause d</w:t>
            </w:r>
            <w:r>
              <w:rPr>
                <w:sz w:val="18"/>
              </w:rPr>
              <w:t>i divieto, di decadenza o di sospensione previste dalla legge (</w:t>
            </w:r>
            <w:hyperlink r:id="rId16" w:history="1">
              <w:r w:rsidRPr="00013401">
                <w:rPr>
                  <w:rStyle w:val="Collegamentoipertestuale"/>
                  <w:sz w:val="18"/>
                </w:rPr>
                <w:t>art. 67 del D.Lgs. 06/09/2011, n. 159</w:t>
              </w:r>
            </w:hyperlink>
            <w:r>
              <w:rPr>
                <w:sz w:val="18"/>
              </w:rPr>
              <w:t>, “Effetti delle misure di prevenzione previste dal Codice delle leggi antimafia e delle misure di prevenzione, nonché nuove disposizioni in materia di docu</w:t>
            </w:r>
            <w:r>
              <w:rPr>
                <w:sz w:val="18"/>
              </w:rPr>
              <w:t>mentazione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antimafia”).</w:t>
            </w:r>
          </w:p>
          <w:p w:rsidR="00A91296" w:rsidRDefault="00A91296">
            <w:pPr>
              <w:pStyle w:val="TableParagraph"/>
              <w:spacing w:before="8"/>
              <w:rPr>
                <w:sz w:val="29"/>
              </w:rPr>
            </w:pPr>
          </w:p>
          <w:p w:rsidR="00A91296" w:rsidRDefault="00944258">
            <w:pPr>
              <w:pStyle w:val="TableParagraph"/>
              <w:ind w:left="1305" w:right="1674"/>
              <w:rPr>
                <w:b/>
                <w:sz w:val="18"/>
              </w:rPr>
            </w:pPr>
            <w:r>
              <w:rPr>
                <w:b/>
                <w:color w:val="242424"/>
                <w:sz w:val="18"/>
              </w:rPr>
              <w:t>Quali sono le cause di divieto, decadenza o sospensione previste dalla legge (</w:t>
            </w:r>
            <w:hyperlink r:id="rId17" w:history="1">
              <w:r w:rsidRPr="00013401">
                <w:rPr>
                  <w:rStyle w:val="Collegamentoipertestuale"/>
                  <w:b/>
                  <w:sz w:val="18"/>
                </w:rPr>
                <w:t>D.Lgs. n. 159/2011</w:t>
              </w:r>
            </w:hyperlink>
            <w:r>
              <w:rPr>
                <w:b/>
                <w:color w:val="242424"/>
                <w:sz w:val="18"/>
              </w:rPr>
              <w:t>)?</w:t>
            </w:r>
          </w:p>
          <w:p w:rsidR="00A91296" w:rsidRDefault="00A91296">
            <w:pPr>
              <w:pStyle w:val="TableParagraph"/>
              <w:spacing w:before="1"/>
              <w:rPr>
                <w:sz w:val="27"/>
              </w:rPr>
            </w:pPr>
          </w:p>
          <w:p w:rsidR="00A91296" w:rsidRDefault="00944258">
            <w:pPr>
              <w:pStyle w:val="TableParagraph"/>
              <w:numPr>
                <w:ilvl w:val="1"/>
                <w:numId w:val="5"/>
              </w:numPr>
              <w:tabs>
                <w:tab w:val="left" w:pos="1417"/>
              </w:tabs>
              <w:ind w:right="1546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 xml:space="preserve">provvedimenti definitivi di applicazione delle misure di prevenzione personale (sorveglianza </w:t>
            </w:r>
            <w:r>
              <w:rPr>
                <w:i/>
                <w:color w:val="242424"/>
                <w:sz w:val="18"/>
              </w:rPr>
              <w:t xml:space="preserve">speciale di pubblica sicurezza oppure obbligo di soggiorno nel comune di residenza o di dimora abituale - </w:t>
            </w:r>
            <w:hyperlink r:id="rId18" w:history="1">
              <w:r w:rsidRPr="00013401">
                <w:rPr>
                  <w:rStyle w:val="Collegamentoipertestuale"/>
                  <w:i/>
                  <w:sz w:val="18"/>
                </w:rPr>
                <w:t>art. 5 del D.Lgs</w:t>
              </w:r>
              <w:r w:rsidRPr="00013401">
                <w:rPr>
                  <w:rStyle w:val="Collegamentoipertestuale"/>
                  <w:i/>
                  <w:spacing w:val="-1"/>
                  <w:sz w:val="18"/>
                </w:rPr>
                <w:t xml:space="preserve"> </w:t>
              </w:r>
              <w:r w:rsidRPr="00013401">
                <w:rPr>
                  <w:rStyle w:val="Collegamentoipertestuale"/>
                  <w:i/>
                  <w:sz w:val="18"/>
                </w:rPr>
                <w:t>159/2011</w:t>
              </w:r>
            </w:hyperlink>
            <w:r>
              <w:rPr>
                <w:i/>
                <w:color w:val="242424"/>
                <w:sz w:val="18"/>
              </w:rPr>
              <w:t>);</w:t>
            </w:r>
          </w:p>
          <w:p w:rsidR="00A91296" w:rsidRDefault="00944258">
            <w:pPr>
              <w:pStyle w:val="TableParagraph"/>
              <w:numPr>
                <w:ilvl w:val="1"/>
                <w:numId w:val="5"/>
              </w:numPr>
              <w:tabs>
                <w:tab w:val="left" w:pos="1419"/>
              </w:tabs>
              <w:spacing w:before="5" w:line="237" w:lineRule="auto"/>
              <w:ind w:right="1409" w:firstLine="0"/>
              <w:jc w:val="both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 xml:space="preserve">condanne con sentenza definitiva o confermata in appello per uno dei delitti consumati o tentati </w:t>
            </w:r>
            <w:r>
              <w:rPr>
                <w:i/>
                <w:color w:val="242424"/>
                <w:sz w:val="18"/>
              </w:rPr>
              <w:t>elencati nell’art. 51, comma 3-bis, del Codice di procedura penale (per esempio, associazione di tipo mafioso o associazione finalizzata al traffico di stupefacenti,</w:t>
            </w:r>
            <w:r>
              <w:rPr>
                <w:i/>
                <w:color w:val="242424"/>
                <w:spacing w:val="3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ecc.).</w:t>
            </w:r>
          </w:p>
        </w:tc>
      </w:tr>
      <w:tr w:rsidR="00A91296">
        <w:trPr>
          <w:trHeight w:val="993"/>
        </w:trPr>
        <w:tc>
          <w:tcPr>
            <w:tcW w:w="10461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A91296" w:rsidRDefault="00A91296">
            <w:pPr>
              <w:pStyle w:val="TableParagraph"/>
            </w:pPr>
          </w:p>
          <w:p w:rsidR="00A91296" w:rsidRDefault="00A91296">
            <w:pPr>
              <w:pStyle w:val="TableParagraph"/>
            </w:pPr>
          </w:p>
          <w:p w:rsidR="00A91296" w:rsidRDefault="00A91296">
            <w:pPr>
              <w:pStyle w:val="TableParagraph"/>
              <w:spacing w:before="6"/>
              <w:rPr>
                <w:sz w:val="18"/>
              </w:rPr>
            </w:pPr>
          </w:p>
          <w:p w:rsidR="00A91296" w:rsidRDefault="00944258"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 w:rsidR="00A91296">
        <w:trPr>
          <w:trHeight w:val="2988"/>
        </w:trPr>
        <w:tc>
          <w:tcPr>
            <w:tcW w:w="10461" w:type="dxa"/>
            <w:gridSpan w:val="3"/>
          </w:tcPr>
          <w:p w:rsidR="00A91296" w:rsidRDefault="00A91296">
            <w:pPr>
              <w:pStyle w:val="TableParagraph"/>
              <w:spacing w:before="9"/>
              <w:rPr>
                <w:sz w:val="17"/>
              </w:rPr>
            </w:pPr>
          </w:p>
          <w:p w:rsidR="00A91296" w:rsidRDefault="00944258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Il/la sottoscritto/a dichiara, relativamente ai locali di esercizio:</w:t>
            </w:r>
          </w:p>
          <w:p w:rsidR="00A91296" w:rsidRDefault="00A91296">
            <w:pPr>
              <w:pStyle w:val="TableParagraph"/>
              <w:spacing w:before="1"/>
              <w:rPr>
                <w:sz w:val="18"/>
              </w:rPr>
            </w:pPr>
          </w:p>
          <w:p w:rsidR="00A91296" w:rsidRDefault="00944258">
            <w:pPr>
              <w:pStyle w:val="TableParagraph"/>
              <w:numPr>
                <w:ilvl w:val="0"/>
                <w:numId w:val="4"/>
              </w:numPr>
              <w:tabs>
                <w:tab w:val="left" w:pos="807"/>
              </w:tabs>
              <w:spacing w:line="472" w:lineRule="auto"/>
              <w:ind w:right="5676" w:firstLine="360"/>
              <w:rPr>
                <w:sz w:val="18"/>
              </w:rPr>
            </w:pPr>
            <w:r>
              <w:rPr>
                <w:sz w:val="18"/>
              </w:rPr>
              <w:t>di aver rispettato le norme urbanistiche ed edilizie Il/la sottoscritto/a dichiara,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inoltre:</w:t>
            </w:r>
          </w:p>
          <w:p w:rsidR="00A91296" w:rsidRDefault="00944258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spacing w:before="4"/>
              <w:ind w:hanging="290"/>
              <w:rPr>
                <w:sz w:val="18"/>
              </w:rPr>
            </w:pPr>
            <w:r>
              <w:rPr>
                <w:sz w:val="18"/>
              </w:rPr>
              <w:t>di rispettare le norme igienico-sanitarie e di sicurezza nei luoghi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A91296" w:rsidRDefault="00944258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before="105"/>
              <w:ind w:left="806" w:hanging="336"/>
              <w:rPr>
                <w:sz w:val="18"/>
              </w:rPr>
            </w:pPr>
            <w:r>
              <w:rPr>
                <w:sz w:val="18"/>
              </w:rPr>
              <w:t>di avere la disponibilità dei locali nei quali si svolgerà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l’attività</w:t>
            </w:r>
          </w:p>
          <w:p w:rsidR="00A91296" w:rsidRDefault="00944258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before="99"/>
              <w:ind w:left="806" w:hanging="336"/>
              <w:rPr>
                <w:sz w:val="18"/>
              </w:rPr>
            </w:pPr>
            <w:r>
              <w:rPr>
                <w:sz w:val="18"/>
              </w:rPr>
              <w:t>di impegnarsi a comunicare ogni variazione relativa a stati, fatti, condizioni e titolarità rispetto a quanto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dichiarato</w:t>
            </w:r>
          </w:p>
          <w:p w:rsidR="00A91296" w:rsidRDefault="00944258">
            <w:pPr>
              <w:pStyle w:val="TableParagraph"/>
              <w:numPr>
                <w:ilvl w:val="0"/>
                <w:numId w:val="3"/>
              </w:numPr>
              <w:tabs>
                <w:tab w:val="left" w:pos="762"/>
                <w:tab w:val="left" w:pos="6306"/>
              </w:tabs>
              <w:spacing w:before="100"/>
              <w:ind w:left="761"/>
              <w:rPr>
                <w:sz w:val="18"/>
              </w:rPr>
            </w:pPr>
            <w:r>
              <w:rPr>
                <w:sz w:val="18"/>
              </w:rPr>
              <w:t xml:space="preserve">altro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91296" w:rsidRDefault="00A91296">
      <w:pPr>
        <w:pStyle w:val="Corpodeltesto"/>
        <w:rPr>
          <w:sz w:val="20"/>
        </w:rPr>
      </w:pPr>
      <w:r w:rsidRPr="00A91296">
        <w:pict>
          <v:group id="_x0000_s1032" style="position:absolute;margin-left:77.3pt;margin-top:401.25pt;width:440.1pt;height:112.95pt;z-index:-251662336;mso-position-horizontal-relative:page;mso-position-vertical-relative:page" coordorigin="1546,8025" coordsize="8802,2259">
            <v:rect id="_x0000_s1039" style="position:absolute;left:1560;top:8036;width:8787;height:679" fillcolor="#f0f0f0" stroked="f"/>
            <v:line id="_x0000_s1038" style="position:absolute" from="1560,8031" to="10347,8031" strokecolor="#bdbdbd" strokeweight=".58pt"/>
            <v:line id="_x0000_s1037" style="position:absolute" from="1560,8714" to="10347,8714" strokecolor="#f0f0f0" strokeweight=".22pt"/>
            <v:rect id="_x0000_s1036" style="position:absolute;left:1560;top:8746;width:8787;height:1526" fillcolor="#f0f0f0" stroked="f"/>
            <v:rect id="_x0000_s1035" style="position:absolute;left:1560;top:8714;width:8787;height:30" fillcolor="#d9d9d9" stroked="f"/>
            <v:line id="_x0000_s1034" style="position:absolute" from="1560,8747" to="10347,8747" strokecolor="#f0f0f0" strokeweight=".2pt"/>
            <v:line id="_x0000_s1033" style="position:absolute" from="1546,10278" to="10348,10278" strokecolor="#bdbdbd" strokeweight=".20458mm"/>
            <w10:wrap anchorx="page" anchory="page"/>
          </v:group>
        </w:pict>
      </w:r>
    </w:p>
    <w:p w:rsidR="00A91296" w:rsidRDefault="00A91296">
      <w:pPr>
        <w:pStyle w:val="Corpodeltesto"/>
        <w:spacing w:before="10"/>
        <w:rPr>
          <w:sz w:val="24"/>
        </w:rPr>
      </w:pPr>
      <w:r w:rsidRPr="00A91296">
        <w:pict>
          <v:line id="_x0000_s1031" style="position:absolute;z-index:-251660288;mso-wrap-distance-left:0;mso-wrap-distance-right:0;mso-position-horizontal-relative:page" from="36pt,16.65pt" to="180pt,16.65pt" strokeweight=".24692mm">
            <w10:wrap type="topAndBottom" anchorx="page"/>
          </v:line>
        </w:pict>
      </w:r>
    </w:p>
    <w:p w:rsidR="00A91296" w:rsidRDefault="00944258">
      <w:pPr>
        <w:pStyle w:val="Corpodeltesto"/>
        <w:spacing w:before="49"/>
        <w:ind w:left="260" w:right="161"/>
        <w:jc w:val="both"/>
      </w:pPr>
      <w:r>
        <w:rPr>
          <w:position w:val="6"/>
          <w:sz w:val="12"/>
        </w:rPr>
        <w:t xml:space="preserve">4 </w:t>
      </w:r>
      <w:r>
        <w:t>Con l’adozione del nuovo Codice delle leggi antimafia (</w:t>
      </w:r>
      <w:hyperlink r:id="rId19" w:history="1">
        <w:r w:rsidRPr="00013401">
          <w:rPr>
            <w:rStyle w:val="Collegamentoipertestuale"/>
          </w:rPr>
          <w:t>D.Lgs. n. 159/2011</w:t>
        </w:r>
      </w:hyperlink>
      <w:r>
        <w:t xml:space="preserve">) i riferimenti normativi alla </w:t>
      </w:r>
      <w:hyperlink r:id="rId20" w:history="1">
        <w:r w:rsidRPr="00013401">
          <w:rPr>
            <w:rStyle w:val="Collegamentoipertestuale"/>
          </w:rPr>
          <w:t>legge n. 1423/1956</w:t>
        </w:r>
      </w:hyperlink>
      <w:r>
        <w:t xml:space="preserve"> e alla </w:t>
      </w:r>
      <w:hyperlink r:id="rId21" w:history="1">
        <w:r w:rsidRPr="00013401">
          <w:rPr>
            <w:rStyle w:val="Collegamentoipertestuale"/>
          </w:rPr>
          <w:t>legge n. 575/1965</w:t>
        </w:r>
      </w:hyperlink>
      <w:r>
        <w:t xml:space="preserve">, presenti </w:t>
      </w:r>
      <w:hyperlink r:id="rId22" w:history="1">
        <w:r w:rsidRPr="00013401">
          <w:rPr>
            <w:rStyle w:val="Collegamentoipertestuale"/>
          </w:rPr>
          <w:t>nell’art. 71, comma 1, lett. f), del D.Lgs. n. 59/2010</w:t>
        </w:r>
      </w:hyperlink>
      <w:r>
        <w:t xml:space="preserve">, sono stati sostituiti con i riferimenti a </w:t>
      </w:r>
      <w:r>
        <w:t>llo stesso Codice delle leggi antimafia (</w:t>
      </w:r>
      <w:hyperlink r:id="rId23" w:history="1">
        <w:r w:rsidRPr="00013401">
          <w:rPr>
            <w:rStyle w:val="Collegamentoipertestuale"/>
          </w:rPr>
          <w:t>art. 116</w:t>
        </w:r>
      </w:hyperlink>
      <w:r>
        <w:t>).</w:t>
      </w:r>
    </w:p>
    <w:p w:rsidR="00A91296" w:rsidRDefault="00A91296">
      <w:pPr>
        <w:jc w:val="both"/>
        <w:sectPr w:rsidR="00A91296">
          <w:pgSz w:w="11930" w:h="16850"/>
          <w:pgMar w:top="700" w:right="500" w:bottom="800" w:left="460" w:header="0" w:footer="614" w:gutter="0"/>
          <w:cols w:space="720"/>
        </w:sectPr>
      </w:pPr>
    </w:p>
    <w:p w:rsidR="00A91296" w:rsidRDefault="00944258">
      <w:pPr>
        <w:pStyle w:val="Heading1"/>
        <w:spacing w:before="62"/>
        <w:ind w:left="238" w:firstLine="0"/>
      </w:pPr>
      <w:r>
        <w:lastRenderedPageBreak/>
        <w:t>SCIA:</w:t>
      </w:r>
    </w:p>
    <w:p w:rsidR="00A91296" w:rsidRDefault="00944258">
      <w:pPr>
        <w:pStyle w:val="Corpodeltesto"/>
        <w:spacing w:before="211"/>
        <w:ind w:left="260"/>
      </w:pPr>
      <w:r>
        <w:t>La SCIA svolge anche la funzione di autorizzazione per i fini di cui agli articoli 16 e 86 del TULPS.</w:t>
      </w:r>
    </w:p>
    <w:p w:rsidR="00A91296" w:rsidRDefault="00013401">
      <w:pPr>
        <w:pStyle w:val="Corpodeltesto"/>
        <w:rPr>
          <w:sz w:val="20"/>
        </w:rPr>
      </w:pPr>
      <w:hyperlink r:id="rId24" w:history="1">
        <w:r w:rsidRPr="00013401">
          <w:rPr>
            <w:rStyle w:val="Collegamentoipertestuale"/>
            <w:sz w:val="20"/>
          </w:rPr>
          <w:t>http://www.normattiva.it/uri-res/N2Ls?urn:nir:stato:decreto:1931-06-18;773~art11!vig=</w:t>
        </w:r>
      </w:hyperlink>
    </w:p>
    <w:p w:rsidR="00A91296" w:rsidRDefault="00A91296">
      <w:pPr>
        <w:pStyle w:val="Corpodeltesto"/>
        <w:spacing w:before="3"/>
        <w:rPr>
          <w:sz w:val="16"/>
        </w:rPr>
      </w:pPr>
    </w:p>
    <w:p w:rsidR="00A91296" w:rsidRDefault="00944258">
      <w:pPr>
        <w:pStyle w:val="Heading1"/>
        <w:numPr>
          <w:ilvl w:val="0"/>
          <w:numId w:val="2"/>
        </w:numPr>
        <w:tabs>
          <w:tab w:val="left" w:pos="589"/>
        </w:tabs>
        <w:ind w:hanging="328"/>
        <w:rPr>
          <w:rFonts w:ascii="Wingdings" w:hAnsi="Wingdings"/>
        </w:rPr>
      </w:pPr>
      <w:r>
        <w:t>SCIA UNICA (SCIA + altre segnalazioni, comunicazioni e</w:t>
      </w:r>
      <w:r>
        <w:rPr>
          <w:spacing w:val="-18"/>
        </w:rPr>
        <w:t xml:space="preserve"> </w:t>
      </w:r>
      <w:r>
        <w:t>notifiche):</w:t>
      </w:r>
    </w:p>
    <w:p w:rsidR="00A91296" w:rsidRDefault="00944258">
      <w:pPr>
        <w:pStyle w:val="Corpodeltesto"/>
        <w:spacing w:before="211"/>
        <w:ind w:left="260"/>
      </w:pPr>
      <w:r>
        <w:t>Il/la sot</w:t>
      </w:r>
      <w:r>
        <w:t>toscritto/a presenta le segnalazioni e/o comunicazioni indicate nel quadro riepilogativo allegato.</w:t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spacing w:before="3"/>
        <w:rPr>
          <w:sz w:val="16"/>
        </w:rPr>
      </w:pPr>
    </w:p>
    <w:p w:rsidR="00A91296" w:rsidRDefault="00944258">
      <w:pPr>
        <w:pStyle w:val="Heading1"/>
        <w:numPr>
          <w:ilvl w:val="0"/>
          <w:numId w:val="2"/>
        </w:numPr>
        <w:tabs>
          <w:tab w:val="left" w:pos="589"/>
        </w:tabs>
        <w:ind w:hanging="328"/>
        <w:rPr>
          <w:rFonts w:ascii="Wingdings" w:hAnsi="Wingdings"/>
        </w:rPr>
      </w:pPr>
      <w:r>
        <w:t>SCIA CONDIZIONATA (SCIA o SCIA unica + richiesta di</w:t>
      </w:r>
      <w:r>
        <w:rPr>
          <w:spacing w:val="-27"/>
        </w:rPr>
        <w:t xml:space="preserve"> </w:t>
      </w:r>
      <w:r>
        <w:t>autorizzazione):</w:t>
      </w:r>
    </w:p>
    <w:p w:rsidR="00A91296" w:rsidRDefault="00944258">
      <w:pPr>
        <w:pStyle w:val="Corpodeltesto"/>
        <w:spacing w:before="211"/>
        <w:ind w:left="260" w:right="305"/>
      </w:pPr>
      <w:r>
        <w:t>Il/la sottoscritto/a presenta richiesta di acquisizione, da parte dell’Amministrazione</w:t>
      </w:r>
      <w:r>
        <w:t>, delle autorizzazioni indicate nel quadro riepilogativo allegato.</w:t>
      </w:r>
    </w:p>
    <w:p w:rsidR="00A91296" w:rsidRDefault="00A91296">
      <w:pPr>
        <w:pStyle w:val="Corpodeltesto"/>
        <w:spacing w:before="2"/>
      </w:pPr>
    </w:p>
    <w:p w:rsidR="00A91296" w:rsidRDefault="00944258">
      <w:pPr>
        <w:pStyle w:val="Corpodeltesto"/>
        <w:spacing w:line="237" w:lineRule="auto"/>
        <w:ind w:left="260"/>
      </w:pPr>
      <w:r>
        <w:t>Il/la sottoscritto/a è consapevole di non poter iniziare l’attività fino al rilascio dei relativi atti di assenso, che verrà comunicato dallo Sportello Unico.</w:t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spacing w:before="1"/>
        <w:rPr>
          <w:sz w:val="16"/>
        </w:rPr>
      </w:pPr>
    </w:p>
    <w:p w:rsidR="00A91296" w:rsidRDefault="00944258">
      <w:pPr>
        <w:pStyle w:val="Corpodeltesto"/>
        <w:ind w:left="260"/>
      </w:pPr>
      <w:r>
        <w:rPr>
          <w:b/>
        </w:rPr>
        <w:t>Nota bene</w:t>
      </w:r>
      <w:r>
        <w:t xml:space="preserve">: Per le attività </w:t>
      </w:r>
      <w:r>
        <w:t>da svolgere su suolo pubblico, è necessario avere la relativa concessione.</w:t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spacing w:before="5"/>
        <w:rPr>
          <w:sz w:val="16"/>
        </w:rPr>
      </w:pPr>
    </w:p>
    <w:p w:rsidR="00A91296" w:rsidRDefault="00944258">
      <w:pPr>
        <w:pStyle w:val="Corpodeltesto"/>
        <w:spacing w:before="1" w:line="254" w:lineRule="auto"/>
        <w:ind w:left="260" w:right="305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25" w:history="1">
        <w:r w:rsidRPr="00013401">
          <w:rPr>
            <w:rStyle w:val="Collegamentoipertestuale"/>
          </w:rPr>
          <w:t>art. 75 del DPR 445 del 2000</w:t>
        </w:r>
      </w:hyperlink>
      <w:r>
        <w:t>).</w:t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spacing w:before="6"/>
        <w:rPr>
          <w:sz w:val="17"/>
        </w:rPr>
      </w:pPr>
    </w:p>
    <w:p w:rsidR="00A91296" w:rsidRDefault="00944258">
      <w:pPr>
        <w:pStyle w:val="Corpodeltesto"/>
        <w:tabs>
          <w:tab w:val="left" w:pos="2683"/>
          <w:tab w:val="left" w:pos="3347"/>
          <w:tab w:val="left" w:pos="9051"/>
        </w:tabs>
        <w:ind w:left="260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spacing w:before="9"/>
        <w:rPr>
          <w:sz w:val="22"/>
        </w:rPr>
      </w:pPr>
    </w:p>
    <w:p w:rsidR="00A91296" w:rsidRDefault="00944258">
      <w:pPr>
        <w:pStyle w:val="Heading2"/>
        <w:spacing w:before="97"/>
        <w:ind w:left="159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5</w:t>
      </w:r>
    </w:p>
    <w:p w:rsidR="00A91296" w:rsidRDefault="00A91296">
      <w:pPr>
        <w:pStyle w:val="Corpodeltesto"/>
        <w:rPr>
          <w:b/>
          <w:sz w:val="20"/>
        </w:rPr>
      </w:pPr>
    </w:p>
    <w:p w:rsidR="00A91296" w:rsidRDefault="00A91296">
      <w:pPr>
        <w:pStyle w:val="Corpodeltesto"/>
        <w:spacing w:before="6"/>
        <w:rPr>
          <w:b/>
          <w:sz w:val="28"/>
        </w:rPr>
      </w:pPr>
    </w:p>
    <w:p w:rsidR="00A91296" w:rsidRDefault="00944258">
      <w:pPr>
        <w:pStyle w:val="Corpodeltesto"/>
        <w:spacing w:line="264" w:lineRule="auto"/>
        <w:ind w:left="159" w:right="305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</w:t>
      </w:r>
      <w:r>
        <w:t xml:space="preserve"> dati personali. Pertanto, come previsto dall’art.13 del Regolamento, si forniscono le seguenti informazioni:</w:t>
      </w:r>
    </w:p>
    <w:p w:rsidR="00A91296" w:rsidRDefault="00944258">
      <w:pPr>
        <w:tabs>
          <w:tab w:val="left" w:pos="9836"/>
        </w:tabs>
        <w:spacing w:before="152" w:line="451" w:lineRule="auto"/>
        <w:ind w:left="159" w:right="1122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A91296" w:rsidRDefault="00944258">
      <w:pPr>
        <w:pStyle w:val="Corpodeltesto"/>
        <w:tabs>
          <w:tab w:val="left" w:pos="9773"/>
        </w:tabs>
        <w:spacing w:line="441" w:lineRule="auto"/>
        <w:ind w:left="159" w:right="1184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296" w:rsidRDefault="00944258">
      <w:pPr>
        <w:pStyle w:val="Corpodeltesto"/>
        <w:spacing w:line="259" w:lineRule="auto"/>
        <w:ind w:left="159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6 </w:t>
      </w:r>
      <w:r>
        <w:t>Pertanto i dati personali saranno utilizzati da</w:t>
      </w:r>
      <w:r>
        <w:t>l titolare del trattamento nell’ambito del procedimento per il quale la dichiarazione viene resa.</w:t>
      </w:r>
    </w:p>
    <w:p w:rsidR="00A91296" w:rsidRDefault="00944258">
      <w:pPr>
        <w:spacing w:before="151"/>
        <w:ind w:left="15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A91296" w:rsidRDefault="00944258">
      <w:pPr>
        <w:pStyle w:val="Corpodeltesto"/>
        <w:spacing w:before="177" w:line="261" w:lineRule="auto"/>
        <w:ind w:left="159" w:right="246"/>
      </w:pPr>
      <w:r>
        <w:rPr>
          <w:b/>
        </w:rPr>
        <w:t xml:space="preserve">Destinatari dei dati. </w:t>
      </w:r>
      <w:r>
        <w:t>I dati potranno essere c</w:t>
      </w:r>
      <w:r>
        <w:t xml:space="preserve">omunicati a terzi nei casi previsti dalla </w:t>
      </w:r>
      <w:hyperlink r:id="rId26" w:history="1">
        <w:r w:rsidRPr="00013401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</w:t>
      </w:r>
      <w:r>
        <w:t>(</w:t>
      </w:r>
      <w:hyperlink r:id="rId27" w:history="1">
        <w:r w:rsidRPr="00013401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A91296" w:rsidRDefault="00944258">
      <w:pPr>
        <w:pStyle w:val="Corpodeltesto"/>
        <w:tabs>
          <w:tab w:val="left" w:pos="9708"/>
        </w:tabs>
        <w:spacing w:before="152"/>
        <w:ind w:left="159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7</w:t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spacing w:before="6"/>
        <w:rPr>
          <w:sz w:val="29"/>
        </w:rPr>
      </w:pPr>
      <w:r w:rsidRPr="00A91296">
        <w:pict>
          <v:line id="_x0000_s1030" style="position:absolute;z-index:-251659264;mso-wrap-distance-left:0;mso-wrap-distance-right:0;mso-position-horizontal-relative:page" from="30.95pt,19.35pt" to="175pt,19.35pt" strokeweight=".72pt">
            <w10:wrap type="topAndBottom" anchorx="page"/>
          </v:line>
        </w:pict>
      </w:r>
    </w:p>
    <w:p w:rsidR="00A91296" w:rsidRDefault="00944258">
      <w:pPr>
        <w:pStyle w:val="Corpodeltesto"/>
        <w:spacing w:before="70" w:line="247" w:lineRule="auto"/>
        <w:ind w:left="159" w:right="246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5 </w:t>
      </w:r>
      <w:r>
        <w:rPr>
          <w:rFonts w:ascii="Tahoma" w:hAnsi="Tahoma"/>
        </w:rPr>
        <w:t>Nel caso di piattaforme telematiche l’informativa sul trattamento dei d</w:t>
      </w:r>
      <w:r>
        <w:rPr>
          <w:rFonts w:ascii="Tahoma" w:hAnsi="Tahoma"/>
        </w:rPr>
        <w:t>ati personali può essere resa disponibile tramite apposito link (da indicare) o pop up o altra soluzione telematica.</w:t>
      </w:r>
    </w:p>
    <w:p w:rsidR="00A91296" w:rsidRDefault="00944258">
      <w:pPr>
        <w:pStyle w:val="Corpodeltesto"/>
        <w:spacing w:line="209" w:lineRule="exact"/>
        <w:ind w:left="159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6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A91296" w:rsidRDefault="00A91296">
      <w:pPr>
        <w:spacing w:line="209" w:lineRule="exact"/>
        <w:rPr>
          <w:rFonts w:ascii="Tahoma" w:hAnsi="Tahoma"/>
        </w:rPr>
        <w:sectPr w:rsidR="00A91296">
          <w:footerReference w:type="default" r:id="rId28"/>
          <w:pgSz w:w="11930" w:h="16850"/>
          <w:pgMar w:top="1520" w:right="500" w:bottom="860" w:left="460" w:header="0" w:footer="679" w:gutter="0"/>
          <w:pgNumType w:start="4"/>
          <w:cols w:space="720"/>
        </w:sectPr>
      </w:pPr>
    </w:p>
    <w:p w:rsidR="00A91296" w:rsidRDefault="00944258">
      <w:pPr>
        <w:pStyle w:val="Corpodeltesto"/>
        <w:spacing w:before="72" w:line="261" w:lineRule="auto"/>
        <w:ind w:left="159" w:right="215"/>
      </w:pPr>
      <w:r>
        <w:rPr>
          <w:b/>
        </w:rPr>
        <w:lastRenderedPageBreak/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</w:t>
      </w:r>
      <w:r>
        <w:t>ione al loro trattamento nei casi previsti dal regolamento.</w:t>
      </w:r>
    </w:p>
    <w:p w:rsidR="00A91296" w:rsidRDefault="00944258">
      <w:pPr>
        <w:pStyle w:val="Corpodeltesto"/>
        <w:tabs>
          <w:tab w:val="left" w:pos="9035"/>
          <w:tab w:val="left" w:pos="9068"/>
        </w:tabs>
        <w:spacing w:before="159" w:line="259" w:lineRule="auto"/>
        <w:ind w:left="159" w:right="1231"/>
      </w:pPr>
      <w:r>
        <w:t>Per esercitare tali diritti tutte le richieste devono essere rivolte al</w:t>
      </w:r>
      <w:r>
        <w:rPr>
          <w:spacing w:val="-30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296" w:rsidRDefault="00944258">
      <w:pPr>
        <w:pStyle w:val="Corpodeltesto"/>
        <w:tabs>
          <w:tab w:val="left" w:pos="9737"/>
        </w:tabs>
        <w:spacing w:before="160"/>
        <w:ind w:left="159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91296" w:rsidRDefault="00944258">
      <w:pPr>
        <w:pStyle w:val="Corpodeltesto"/>
        <w:spacing w:before="173" w:line="261" w:lineRule="auto"/>
        <w:ind w:left="159" w:right="114"/>
      </w:pPr>
      <w:r>
        <w:rPr>
          <w:b/>
        </w:rPr>
        <w:t>Periodo di conser</w:t>
      </w:r>
      <w:r>
        <w:rPr>
          <w:b/>
        </w:rPr>
        <w:t xml:space="preserve">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</w:t>
      </w:r>
      <w:r>
        <w:t xml:space="preserve"> che li contiene.</w:t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944258">
      <w:pPr>
        <w:pStyle w:val="Paragrafoelenco"/>
        <w:numPr>
          <w:ilvl w:val="0"/>
          <w:numId w:val="2"/>
        </w:numPr>
        <w:tabs>
          <w:tab w:val="left" w:pos="572"/>
        </w:tabs>
        <w:spacing w:before="118"/>
        <w:ind w:left="572" w:hanging="312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A91296" w:rsidRDefault="00A91296">
      <w:pPr>
        <w:rPr>
          <w:rFonts w:ascii="Wingdings" w:hAnsi="Wingdings"/>
          <w:sz w:val="18"/>
        </w:rPr>
        <w:sectPr w:rsidR="00A91296">
          <w:footerReference w:type="default" r:id="rId29"/>
          <w:pgSz w:w="11930" w:h="16850"/>
          <w:pgMar w:top="300" w:right="500" w:bottom="900" w:left="460" w:header="0" w:footer="712" w:gutter="0"/>
          <w:pgNumType w:start="5"/>
          <w:cols w:space="720"/>
        </w:sectPr>
      </w:pPr>
    </w:p>
    <w:p w:rsidR="00A91296" w:rsidRDefault="00944258">
      <w:pPr>
        <w:spacing w:before="75"/>
        <w:ind w:left="260"/>
        <w:rPr>
          <w:b/>
          <w:i/>
        </w:rPr>
      </w:pPr>
      <w:r>
        <w:rPr>
          <w:b/>
          <w:i/>
        </w:rPr>
        <w:lastRenderedPageBreak/>
        <w:t>Quadro riepilogativo della documentazione allegata</w:t>
      </w:r>
    </w:p>
    <w:p w:rsidR="00A91296" w:rsidRDefault="00A91296">
      <w:pPr>
        <w:pStyle w:val="Corpodeltesto"/>
        <w:rPr>
          <w:b/>
          <w:i/>
          <w:sz w:val="24"/>
        </w:rPr>
      </w:pPr>
    </w:p>
    <w:p w:rsidR="00A91296" w:rsidRDefault="00A91296">
      <w:pPr>
        <w:pStyle w:val="Corpodeltesto"/>
        <w:spacing w:before="10"/>
        <w:rPr>
          <w:b/>
          <w:i/>
          <w:sz w:val="23"/>
        </w:rPr>
      </w:pPr>
    </w:p>
    <w:p w:rsidR="00A91296" w:rsidRDefault="00944258">
      <w:pPr>
        <w:ind w:left="543"/>
        <w:rPr>
          <w:b/>
          <w:sz w:val="20"/>
        </w:rPr>
      </w:pPr>
      <w:r>
        <w:rPr>
          <w:b/>
          <w:sz w:val="20"/>
        </w:rPr>
        <w:t>SCIA UNICA</w:t>
      </w:r>
    </w:p>
    <w:p w:rsidR="00A91296" w:rsidRDefault="00A91296">
      <w:pPr>
        <w:pStyle w:val="Corpodeltesto"/>
        <w:spacing w:before="6"/>
        <w:rPr>
          <w:b/>
          <w:sz w:val="28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1"/>
        <w:gridCol w:w="5824"/>
        <w:gridCol w:w="2516"/>
      </w:tblGrid>
      <w:tr w:rsidR="00A91296">
        <w:trPr>
          <w:trHeight w:val="393"/>
        </w:trPr>
        <w:tc>
          <w:tcPr>
            <w:tcW w:w="9771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A91296" w:rsidRDefault="00944258">
            <w:pPr>
              <w:pStyle w:val="TableParagraph"/>
              <w:spacing w:before="83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DOCUMENTAZIONE, SEGNALAZIONI O COMUNICAZIONI PRESENTATE IN ALLEGATO ALLA SCIA</w:t>
            </w:r>
          </w:p>
        </w:tc>
      </w:tr>
      <w:tr w:rsidR="00A91296">
        <w:trPr>
          <w:trHeight w:val="796"/>
        </w:trPr>
        <w:tc>
          <w:tcPr>
            <w:tcW w:w="1431" w:type="dxa"/>
            <w:tcBorders>
              <w:right w:val="single" w:sz="4" w:space="0" w:color="D9D9D9"/>
            </w:tcBorders>
            <w:shd w:val="clear" w:color="auto" w:fill="F0F0F0"/>
          </w:tcPr>
          <w:p w:rsidR="00A91296" w:rsidRDefault="00A9129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1296" w:rsidRDefault="00944258">
            <w:pPr>
              <w:pStyle w:val="TableParagraph"/>
              <w:ind w:left="371" w:right="358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5824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:rsidR="00A91296" w:rsidRDefault="00A9129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1296" w:rsidRDefault="00944258">
            <w:pPr>
              <w:pStyle w:val="TableParagraph"/>
              <w:ind w:left="2269" w:right="2254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2516" w:type="dxa"/>
            <w:tcBorders>
              <w:left w:val="single" w:sz="4" w:space="0" w:color="D9D9D9"/>
            </w:tcBorders>
            <w:shd w:val="clear" w:color="auto" w:fill="F0F0F0"/>
          </w:tcPr>
          <w:p w:rsidR="00A91296" w:rsidRDefault="00A9129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1296" w:rsidRDefault="00944258">
            <w:pPr>
              <w:pStyle w:val="TableParagraph"/>
              <w:ind w:left="424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A91296">
        <w:trPr>
          <w:trHeight w:val="1502"/>
        </w:trPr>
        <w:tc>
          <w:tcPr>
            <w:tcW w:w="1431" w:type="dxa"/>
            <w:tcBorders>
              <w:bottom w:val="single" w:sz="4" w:space="0" w:color="D9D9D9"/>
              <w:right w:val="single" w:sz="4" w:space="0" w:color="D9D9D9"/>
            </w:tcBorders>
          </w:tcPr>
          <w:p w:rsidR="00A91296" w:rsidRDefault="00A91296">
            <w:pPr>
              <w:pStyle w:val="TableParagraph"/>
              <w:rPr>
                <w:b/>
                <w:sz w:val="30"/>
              </w:rPr>
            </w:pPr>
          </w:p>
          <w:p w:rsidR="00A91296" w:rsidRDefault="00944258">
            <w:pPr>
              <w:pStyle w:val="TableParagraph"/>
              <w:spacing w:before="243"/>
              <w:ind w:left="3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5824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91296" w:rsidRDefault="00A91296">
            <w:pPr>
              <w:pStyle w:val="TableParagraph"/>
              <w:rPr>
                <w:b/>
                <w:sz w:val="20"/>
              </w:rPr>
            </w:pPr>
          </w:p>
          <w:p w:rsidR="00A91296" w:rsidRDefault="00A91296">
            <w:pPr>
              <w:pStyle w:val="TableParagraph"/>
              <w:rPr>
                <w:b/>
                <w:sz w:val="20"/>
              </w:rPr>
            </w:pPr>
          </w:p>
          <w:p w:rsidR="00A91296" w:rsidRDefault="00A91296">
            <w:pPr>
              <w:pStyle w:val="TableParagraph"/>
              <w:rPr>
                <w:b/>
                <w:sz w:val="16"/>
              </w:rPr>
            </w:pPr>
          </w:p>
          <w:p w:rsidR="00A91296" w:rsidRDefault="00944258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2516" w:type="dxa"/>
            <w:tcBorders>
              <w:left w:val="single" w:sz="4" w:space="0" w:color="D9D9D9"/>
              <w:bottom w:val="single" w:sz="4" w:space="0" w:color="D9D9D9"/>
            </w:tcBorders>
          </w:tcPr>
          <w:p w:rsidR="00A91296" w:rsidRDefault="00A91296">
            <w:pPr>
              <w:pStyle w:val="TableParagraph"/>
              <w:rPr>
                <w:b/>
                <w:sz w:val="20"/>
              </w:rPr>
            </w:pPr>
          </w:p>
          <w:p w:rsidR="00A91296" w:rsidRDefault="00A9129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91296" w:rsidRDefault="00944258">
            <w:pPr>
              <w:pStyle w:val="TableParagraph"/>
              <w:spacing w:line="237" w:lineRule="auto"/>
              <w:ind w:left="107" w:right="87"/>
              <w:rPr>
                <w:sz w:val="18"/>
              </w:rPr>
            </w:pPr>
            <w:r>
              <w:rPr>
                <w:sz w:val="18"/>
              </w:rPr>
              <w:t>Nel caso di procura/delega a presentare la segnalazione</w:t>
            </w:r>
          </w:p>
        </w:tc>
      </w:tr>
      <w:tr w:rsidR="00A91296">
        <w:trPr>
          <w:trHeight w:val="1505"/>
        </w:trPr>
        <w:tc>
          <w:tcPr>
            <w:tcW w:w="1431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91296" w:rsidRDefault="00A91296">
            <w:pPr>
              <w:pStyle w:val="TableParagraph"/>
              <w:rPr>
                <w:b/>
                <w:sz w:val="30"/>
              </w:rPr>
            </w:pPr>
          </w:p>
          <w:p w:rsidR="00A91296" w:rsidRDefault="00944258">
            <w:pPr>
              <w:pStyle w:val="TableParagraph"/>
              <w:spacing w:before="248"/>
              <w:ind w:left="3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5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91296" w:rsidRDefault="00A91296">
            <w:pPr>
              <w:pStyle w:val="TableParagraph"/>
              <w:rPr>
                <w:b/>
                <w:sz w:val="20"/>
              </w:rPr>
            </w:pPr>
          </w:p>
          <w:p w:rsidR="00A91296" w:rsidRDefault="00A91296">
            <w:pPr>
              <w:pStyle w:val="TableParagraph"/>
              <w:rPr>
                <w:b/>
                <w:sz w:val="20"/>
              </w:rPr>
            </w:pPr>
          </w:p>
          <w:p w:rsidR="00A91296" w:rsidRDefault="00A91296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91296" w:rsidRDefault="00944258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25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A91296" w:rsidRDefault="00A9129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91296" w:rsidRDefault="00944258">
            <w:pPr>
              <w:pStyle w:val="TableParagraph"/>
              <w:ind w:left="107" w:right="188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 w:rsidR="00A91296">
        <w:trPr>
          <w:trHeight w:val="1504"/>
        </w:trPr>
        <w:tc>
          <w:tcPr>
            <w:tcW w:w="1431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91296" w:rsidRDefault="00A91296">
            <w:pPr>
              <w:pStyle w:val="TableParagraph"/>
              <w:rPr>
                <w:b/>
                <w:sz w:val="30"/>
              </w:rPr>
            </w:pPr>
          </w:p>
          <w:p w:rsidR="00A91296" w:rsidRDefault="00944258">
            <w:pPr>
              <w:pStyle w:val="TableParagraph"/>
              <w:spacing w:before="248"/>
              <w:ind w:left="3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5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91296" w:rsidRDefault="00A91296">
            <w:pPr>
              <w:pStyle w:val="TableParagraph"/>
              <w:rPr>
                <w:b/>
                <w:sz w:val="20"/>
              </w:rPr>
            </w:pPr>
          </w:p>
          <w:p w:rsidR="00A91296" w:rsidRDefault="00A91296">
            <w:pPr>
              <w:pStyle w:val="TableParagraph"/>
              <w:rPr>
                <w:b/>
                <w:sz w:val="27"/>
              </w:rPr>
            </w:pPr>
          </w:p>
          <w:p w:rsidR="00A91296" w:rsidRDefault="00944258">
            <w:pPr>
              <w:pStyle w:val="TableParagraph"/>
              <w:spacing w:before="1" w:line="244" w:lineRule="auto"/>
              <w:ind w:left="110" w:right="751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25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A91296" w:rsidRDefault="00A9129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91296" w:rsidRDefault="00944258">
            <w:pPr>
              <w:pStyle w:val="TableParagraph"/>
              <w:ind w:left="107" w:right="108"/>
              <w:rPr>
                <w:sz w:val="18"/>
              </w:rPr>
            </w:pPr>
            <w:r>
              <w:rPr>
                <w:sz w:val="18"/>
              </w:rPr>
              <w:t>Sempre, in presenza di soggetti (es. soci) diversi dal dichiarante</w:t>
            </w:r>
          </w:p>
        </w:tc>
      </w:tr>
      <w:tr w:rsidR="00A91296">
        <w:trPr>
          <w:trHeight w:val="1504"/>
        </w:trPr>
        <w:tc>
          <w:tcPr>
            <w:tcW w:w="1431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91296" w:rsidRDefault="00A91296">
            <w:pPr>
              <w:pStyle w:val="TableParagraph"/>
              <w:rPr>
                <w:b/>
                <w:sz w:val="30"/>
              </w:rPr>
            </w:pPr>
          </w:p>
          <w:p w:rsidR="00A91296" w:rsidRDefault="00944258">
            <w:pPr>
              <w:pStyle w:val="TableParagraph"/>
              <w:spacing w:before="248"/>
              <w:ind w:left="3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5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91296" w:rsidRDefault="00A91296">
            <w:pPr>
              <w:pStyle w:val="TableParagraph"/>
              <w:rPr>
                <w:b/>
                <w:sz w:val="20"/>
              </w:rPr>
            </w:pPr>
          </w:p>
          <w:p w:rsidR="00A91296" w:rsidRDefault="00A91296">
            <w:pPr>
              <w:pStyle w:val="TableParagraph"/>
              <w:rPr>
                <w:b/>
                <w:sz w:val="20"/>
              </w:rPr>
            </w:pPr>
          </w:p>
          <w:p w:rsidR="00A91296" w:rsidRDefault="00A91296">
            <w:pPr>
              <w:pStyle w:val="TableParagraph"/>
              <w:rPr>
                <w:b/>
                <w:sz w:val="16"/>
              </w:rPr>
            </w:pPr>
          </w:p>
          <w:p w:rsidR="00A91296" w:rsidRDefault="00944258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Notifica sanitaria, ex Reg.CE 852/2004</w:t>
            </w:r>
          </w:p>
        </w:tc>
        <w:tc>
          <w:tcPr>
            <w:tcW w:w="25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A91296" w:rsidRDefault="00A91296">
            <w:pPr>
              <w:pStyle w:val="TableParagraph"/>
              <w:rPr>
                <w:b/>
                <w:sz w:val="20"/>
              </w:rPr>
            </w:pPr>
          </w:p>
          <w:p w:rsidR="00A91296" w:rsidRDefault="00A91296">
            <w:pPr>
              <w:pStyle w:val="TableParagraph"/>
              <w:rPr>
                <w:b/>
                <w:sz w:val="20"/>
              </w:rPr>
            </w:pPr>
          </w:p>
          <w:p w:rsidR="00A91296" w:rsidRDefault="00A91296">
            <w:pPr>
              <w:pStyle w:val="TableParagraph"/>
              <w:rPr>
                <w:b/>
                <w:sz w:val="16"/>
              </w:rPr>
            </w:pPr>
          </w:p>
          <w:p w:rsidR="00A91296" w:rsidRDefault="0094425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 w:rsidR="00A91296">
        <w:trPr>
          <w:trHeight w:val="2277"/>
        </w:trPr>
        <w:tc>
          <w:tcPr>
            <w:tcW w:w="1431" w:type="dxa"/>
            <w:tcBorders>
              <w:top w:val="single" w:sz="4" w:space="0" w:color="D9D9D9"/>
              <w:right w:val="single" w:sz="4" w:space="0" w:color="D9D9D9"/>
            </w:tcBorders>
          </w:tcPr>
          <w:p w:rsidR="00A91296" w:rsidRDefault="00A91296">
            <w:pPr>
              <w:pStyle w:val="TableParagraph"/>
              <w:rPr>
                <w:b/>
                <w:sz w:val="30"/>
              </w:rPr>
            </w:pPr>
          </w:p>
          <w:p w:rsidR="00A91296" w:rsidRDefault="00A91296">
            <w:pPr>
              <w:pStyle w:val="TableParagraph"/>
              <w:rPr>
                <w:b/>
                <w:sz w:val="30"/>
              </w:rPr>
            </w:pPr>
          </w:p>
          <w:p w:rsidR="00A91296" w:rsidRDefault="00A9129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91296" w:rsidRDefault="00944258">
            <w:pPr>
              <w:pStyle w:val="TableParagraph"/>
              <w:spacing w:before="1"/>
              <w:ind w:left="3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582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A91296" w:rsidRDefault="00A91296">
            <w:pPr>
              <w:pStyle w:val="TableParagraph"/>
              <w:rPr>
                <w:b/>
                <w:sz w:val="20"/>
              </w:rPr>
            </w:pPr>
          </w:p>
          <w:p w:rsidR="00A91296" w:rsidRDefault="00A91296">
            <w:pPr>
              <w:pStyle w:val="TableParagraph"/>
              <w:rPr>
                <w:b/>
                <w:sz w:val="20"/>
              </w:rPr>
            </w:pPr>
          </w:p>
          <w:p w:rsidR="00A91296" w:rsidRDefault="00A91296">
            <w:pPr>
              <w:pStyle w:val="TableParagraph"/>
              <w:rPr>
                <w:b/>
                <w:sz w:val="20"/>
              </w:rPr>
            </w:pPr>
          </w:p>
          <w:p w:rsidR="00A91296" w:rsidRDefault="00A9129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91296" w:rsidRDefault="00944258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Comunicazione di impatto acustico</w:t>
            </w:r>
          </w:p>
        </w:tc>
        <w:tc>
          <w:tcPr>
            <w:tcW w:w="2516" w:type="dxa"/>
            <w:tcBorders>
              <w:top w:val="single" w:sz="4" w:space="0" w:color="D9D9D9"/>
              <w:left w:val="single" w:sz="4" w:space="0" w:color="D9D9D9"/>
            </w:tcBorders>
          </w:tcPr>
          <w:p w:rsidR="00A91296" w:rsidRDefault="00944258">
            <w:pPr>
              <w:pStyle w:val="TableParagraph"/>
              <w:ind w:left="107" w:right="111"/>
              <w:rPr>
                <w:sz w:val="18"/>
              </w:rPr>
            </w:pPr>
            <w:r>
              <w:rPr>
                <w:sz w:val="18"/>
              </w:rPr>
              <w:t>Nel caso di utilizzo di impianti di diffusione sonora o di manifestazioni ed eventi con diffusione di musica o utilizzo di strumenti musicali, se non si superano le soglie della zonizzazione comunale</w:t>
            </w:r>
          </w:p>
          <w:p w:rsidR="00A91296" w:rsidRDefault="00944258">
            <w:pPr>
              <w:pStyle w:val="TableParagraph"/>
              <w:spacing w:line="202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(Escluse le attività di</w:t>
            </w:r>
          </w:p>
          <w:p w:rsidR="00A91296" w:rsidRDefault="00944258">
            <w:pPr>
              <w:pStyle w:val="TableParagraph"/>
              <w:spacing w:before="4" w:line="204" w:lineRule="exact"/>
              <w:ind w:left="107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somministrazione nei mezzi di trasporto pubblico)</w:t>
            </w:r>
          </w:p>
        </w:tc>
      </w:tr>
    </w:tbl>
    <w:p w:rsidR="00A91296" w:rsidRDefault="00A91296">
      <w:pPr>
        <w:spacing w:line="204" w:lineRule="exact"/>
        <w:rPr>
          <w:sz w:val="18"/>
        </w:rPr>
        <w:sectPr w:rsidR="00A91296">
          <w:pgSz w:w="11930" w:h="16850"/>
          <w:pgMar w:top="620" w:right="500" w:bottom="900" w:left="460" w:header="0" w:footer="712" w:gutter="0"/>
          <w:cols w:space="720"/>
        </w:sectPr>
      </w:pPr>
    </w:p>
    <w:p w:rsidR="00A91296" w:rsidRDefault="00944258">
      <w:pPr>
        <w:pStyle w:val="Paragrafoelenco"/>
        <w:numPr>
          <w:ilvl w:val="1"/>
          <w:numId w:val="2"/>
        </w:numPr>
        <w:tabs>
          <w:tab w:val="left" w:pos="779"/>
        </w:tabs>
        <w:spacing w:before="75"/>
        <w:ind w:hanging="235"/>
        <w:rPr>
          <w:b/>
          <w:sz w:val="20"/>
        </w:rPr>
      </w:pPr>
      <w:r>
        <w:rPr>
          <w:b/>
          <w:sz w:val="20"/>
        </w:rPr>
        <w:lastRenderedPageBreak/>
        <w:t>SCIA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CONDIZIONATA</w:t>
      </w:r>
    </w:p>
    <w:p w:rsidR="00A91296" w:rsidRDefault="00A91296">
      <w:pPr>
        <w:pStyle w:val="Corpodel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6"/>
        <w:gridCol w:w="4892"/>
        <w:gridCol w:w="3090"/>
      </w:tblGrid>
      <w:tr w:rsidR="00A91296">
        <w:trPr>
          <w:trHeight w:val="386"/>
        </w:trPr>
        <w:tc>
          <w:tcPr>
            <w:tcW w:w="9768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A91296" w:rsidRDefault="00944258">
            <w:pPr>
              <w:pStyle w:val="TableParagraph"/>
              <w:spacing w:before="8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RICHIESTA ALTRE AUTORIZZAZIONI PRESENTATA CONTESTUALMENTE ALLA SCIA UNICA</w:t>
            </w:r>
          </w:p>
        </w:tc>
      </w:tr>
      <w:tr w:rsidR="00A91296">
        <w:trPr>
          <w:trHeight w:val="794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0F0F0"/>
          </w:tcPr>
          <w:p w:rsidR="00A91296" w:rsidRDefault="00A9129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1296" w:rsidRDefault="00944258"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:rsidR="00A91296" w:rsidRDefault="00A9129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1296" w:rsidRDefault="0094425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0" w:type="dxa"/>
            <w:tcBorders>
              <w:left w:val="single" w:sz="4" w:space="0" w:color="D9D9D9"/>
            </w:tcBorders>
            <w:shd w:val="clear" w:color="auto" w:fill="F0F0F0"/>
          </w:tcPr>
          <w:p w:rsidR="00A91296" w:rsidRDefault="00A9129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1296" w:rsidRDefault="00944258">
            <w:pPr>
              <w:pStyle w:val="TableParagraph"/>
              <w:ind w:left="711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A91296">
        <w:trPr>
          <w:trHeight w:val="2073"/>
        </w:trPr>
        <w:tc>
          <w:tcPr>
            <w:tcW w:w="1786" w:type="dxa"/>
            <w:tcBorders>
              <w:right w:val="single" w:sz="4" w:space="0" w:color="D9D9D9"/>
            </w:tcBorders>
          </w:tcPr>
          <w:p w:rsidR="00A91296" w:rsidRDefault="00A91296">
            <w:pPr>
              <w:pStyle w:val="TableParagraph"/>
              <w:rPr>
                <w:b/>
                <w:sz w:val="30"/>
              </w:rPr>
            </w:pPr>
          </w:p>
          <w:p w:rsidR="00A91296" w:rsidRDefault="00A91296">
            <w:pPr>
              <w:pStyle w:val="TableParagraph"/>
              <w:rPr>
                <w:b/>
                <w:sz w:val="30"/>
              </w:rPr>
            </w:pPr>
          </w:p>
          <w:p w:rsidR="00A91296" w:rsidRDefault="00944258">
            <w:pPr>
              <w:pStyle w:val="TableParagraph"/>
              <w:spacing w:before="186"/>
              <w:ind w:left="2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 w:rsidR="00A91296" w:rsidRDefault="00A91296">
            <w:pPr>
              <w:pStyle w:val="TableParagraph"/>
              <w:rPr>
                <w:b/>
                <w:sz w:val="20"/>
              </w:rPr>
            </w:pPr>
          </w:p>
          <w:p w:rsidR="00A91296" w:rsidRDefault="00A91296">
            <w:pPr>
              <w:pStyle w:val="TableParagraph"/>
              <w:rPr>
                <w:b/>
                <w:sz w:val="20"/>
              </w:rPr>
            </w:pPr>
          </w:p>
          <w:p w:rsidR="00A91296" w:rsidRDefault="00A91296">
            <w:pPr>
              <w:pStyle w:val="TableParagraph"/>
              <w:rPr>
                <w:b/>
                <w:sz w:val="20"/>
              </w:rPr>
            </w:pPr>
          </w:p>
          <w:p w:rsidR="00A91296" w:rsidRDefault="00944258">
            <w:pPr>
              <w:pStyle w:val="TableParagraph"/>
              <w:spacing w:before="137"/>
              <w:ind w:left="107" w:right="412"/>
              <w:rPr>
                <w:sz w:val="18"/>
              </w:rPr>
            </w:pPr>
            <w:r>
              <w:rPr>
                <w:sz w:val="18"/>
              </w:rPr>
              <w:t>Documentazione per il rilascio del nulla osta di impatto acustico</w:t>
            </w:r>
          </w:p>
        </w:tc>
        <w:tc>
          <w:tcPr>
            <w:tcW w:w="3090" w:type="dxa"/>
            <w:tcBorders>
              <w:left w:val="single" w:sz="4" w:space="0" w:color="D9D9D9"/>
            </w:tcBorders>
          </w:tcPr>
          <w:p w:rsidR="00A91296" w:rsidRDefault="00944258">
            <w:pPr>
              <w:pStyle w:val="TableParagraph"/>
              <w:ind w:left="108" w:right="240"/>
              <w:rPr>
                <w:sz w:val="18"/>
              </w:rPr>
            </w:pPr>
            <w:r>
              <w:rPr>
                <w:sz w:val="18"/>
              </w:rPr>
              <w:t>Nel caso di utilizzo di impianti di diffusione sonora o di manifestazioni ed eventi con diffusione di musica o utilizzo di strumenti musicali, se si superano le soglie della zonizzazione com</w:t>
            </w:r>
            <w:r>
              <w:rPr>
                <w:sz w:val="18"/>
              </w:rPr>
              <w:t>unale</w:t>
            </w:r>
          </w:p>
          <w:p w:rsidR="00A91296" w:rsidRDefault="00944258">
            <w:pPr>
              <w:pStyle w:val="TableParagraph"/>
              <w:ind w:left="108" w:right="551"/>
              <w:rPr>
                <w:i/>
                <w:sz w:val="18"/>
              </w:rPr>
            </w:pPr>
            <w:r>
              <w:rPr>
                <w:i/>
                <w:sz w:val="18"/>
              </w:rPr>
              <w:t>(Escluse le attività di somministrazione nei mezzi di</w:t>
            </w:r>
          </w:p>
          <w:p w:rsidR="00A91296" w:rsidRDefault="00944258">
            <w:pPr>
              <w:pStyle w:val="TableParagraph"/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trasporto pubblico)</w:t>
            </w:r>
          </w:p>
        </w:tc>
      </w:tr>
    </w:tbl>
    <w:p w:rsidR="00A91296" w:rsidRDefault="00A91296">
      <w:pPr>
        <w:pStyle w:val="Corpodeltesto"/>
        <w:rPr>
          <w:b/>
          <w:sz w:val="20"/>
        </w:rPr>
      </w:pPr>
    </w:p>
    <w:p w:rsidR="00A91296" w:rsidRDefault="00A91296">
      <w:pPr>
        <w:pStyle w:val="Corpodeltesto"/>
        <w:rPr>
          <w:b/>
          <w:sz w:val="20"/>
        </w:rPr>
      </w:pPr>
    </w:p>
    <w:p w:rsidR="00A91296" w:rsidRDefault="00A91296">
      <w:pPr>
        <w:pStyle w:val="Corpodeltesto"/>
        <w:rPr>
          <w:b/>
          <w:sz w:val="20"/>
        </w:rPr>
      </w:pPr>
    </w:p>
    <w:p w:rsidR="00A91296" w:rsidRDefault="00A91296">
      <w:pPr>
        <w:pStyle w:val="Corpodeltesto"/>
        <w:spacing w:before="9"/>
        <w:rPr>
          <w:b/>
          <w:sz w:val="11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4"/>
        <w:gridCol w:w="4962"/>
        <w:gridCol w:w="3040"/>
      </w:tblGrid>
      <w:tr w:rsidR="00A91296">
        <w:trPr>
          <w:trHeight w:val="568"/>
        </w:trPr>
        <w:tc>
          <w:tcPr>
            <w:tcW w:w="9786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A91296" w:rsidRDefault="00944258">
            <w:pPr>
              <w:pStyle w:val="TableParagraph"/>
              <w:spacing w:before="164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diritti, etc. e dell’imposta di bollo)</w:t>
            </w:r>
          </w:p>
        </w:tc>
      </w:tr>
      <w:tr w:rsidR="00A91296">
        <w:trPr>
          <w:trHeight w:val="726"/>
        </w:trPr>
        <w:tc>
          <w:tcPr>
            <w:tcW w:w="1784" w:type="dxa"/>
            <w:tcBorders>
              <w:right w:val="single" w:sz="4" w:space="0" w:color="D9D9D9"/>
            </w:tcBorders>
            <w:shd w:val="clear" w:color="auto" w:fill="F0F0F0"/>
          </w:tcPr>
          <w:p w:rsidR="00A91296" w:rsidRDefault="00A91296">
            <w:pPr>
              <w:pStyle w:val="TableParagraph"/>
              <w:rPr>
                <w:b/>
              </w:rPr>
            </w:pPr>
          </w:p>
          <w:p w:rsidR="00A91296" w:rsidRDefault="00944258">
            <w:pPr>
              <w:pStyle w:val="TableParagraph"/>
              <w:ind w:left="547" w:right="536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96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:rsidR="00A91296" w:rsidRDefault="00A91296">
            <w:pPr>
              <w:pStyle w:val="TableParagraph"/>
              <w:rPr>
                <w:b/>
              </w:rPr>
            </w:pPr>
          </w:p>
          <w:p w:rsidR="00A91296" w:rsidRDefault="00944258">
            <w:pPr>
              <w:pStyle w:val="TableParagraph"/>
              <w:ind w:left="1846" w:right="1814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40" w:type="dxa"/>
            <w:tcBorders>
              <w:left w:val="single" w:sz="4" w:space="0" w:color="D9D9D9"/>
            </w:tcBorders>
            <w:shd w:val="clear" w:color="auto" w:fill="F0F0F0"/>
          </w:tcPr>
          <w:p w:rsidR="00A91296" w:rsidRDefault="00A91296">
            <w:pPr>
              <w:pStyle w:val="TableParagraph"/>
              <w:rPr>
                <w:b/>
              </w:rPr>
            </w:pPr>
          </w:p>
          <w:p w:rsidR="00A91296" w:rsidRDefault="00944258">
            <w:pPr>
              <w:pStyle w:val="TableParagraph"/>
              <w:ind w:left="686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A91296">
        <w:trPr>
          <w:trHeight w:val="1504"/>
        </w:trPr>
        <w:tc>
          <w:tcPr>
            <w:tcW w:w="1784" w:type="dxa"/>
            <w:tcBorders>
              <w:bottom w:val="single" w:sz="4" w:space="0" w:color="D9D9D9"/>
              <w:right w:val="single" w:sz="4" w:space="0" w:color="D9D9D9"/>
            </w:tcBorders>
          </w:tcPr>
          <w:p w:rsidR="00A91296" w:rsidRDefault="00A91296">
            <w:pPr>
              <w:pStyle w:val="TableParagraph"/>
              <w:rPr>
                <w:b/>
                <w:sz w:val="30"/>
              </w:rPr>
            </w:pPr>
          </w:p>
          <w:p w:rsidR="00A91296" w:rsidRDefault="00944258">
            <w:pPr>
              <w:pStyle w:val="TableParagraph"/>
              <w:spacing w:before="236"/>
              <w:ind w:left="31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96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91296" w:rsidRDefault="00A91296">
            <w:pPr>
              <w:pStyle w:val="TableParagraph"/>
              <w:rPr>
                <w:b/>
                <w:sz w:val="20"/>
              </w:rPr>
            </w:pPr>
          </w:p>
          <w:p w:rsidR="00A91296" w:rsidRDefault="00A91296">
            <w:pPr>
              <w:pStyle w:val="TableParagraph"/>
              <w:rPr>
                <w:b/>
                <w:sz w:val="20"/>
              </w:rPr>
            </w:pPr>
          </w:p>
          <w:p w:rsidR="00A91296" w:rsidRDefault="00944258">
            <w:pPr>
              <w:pStyle w:val="TableParagraph"/>
              <w:spacing w:before="180"/>
              <w:ind w:left="107"/>
              <w:rPr>
                <w:sz w:val="18"/>
              </w:rPr>
            </w:pPr>
            <w:r>
              <w:rPr>
                <w:sz w:val="18"/>
              </w:rPr>
              <w:t>Attestazione del versamento di oneri, di diritti, ecc.</w:t>
            </w:r>
          </w:p>
        </w:tc>
        <w:tc>
          <w:tcPr>
            <w:tcW w:w="3040" w:type="dxa"/>
            <w:tcBorders>
              <w:left w:val="single" w:sz="4" w:space="0" w:color="D9D9D9"/>
              <w:bottom w:val="single" w:sz="4" w:space="0" w:color="D9D9D9"/>
            </w:tcBorders>
          </w:tcPr>
          <w:p w:rsidR="00A91296" w:rsidRDefault="00A91296">
            <w:pPr>
              <w:pStyle w:val="TableParagraph"/>
              <w:rPr>
                <w:b/>
                <w:sz w:val="20"/>
              </w:rPr>
            </w:pPr>
          </w:p>
          <w:p w:rsidR="00A91296" w:rsidRDefault="00A91296">
            <w:pPr>
              <w:pStyle w:val="TableParagraph"/>
              <w:spacing w:before="5"/>
              <w:rPr>
                <w:b/>
                <w:sz w:val="16"/>
              </w:rPr>
            </w:pPr>
          </w:p>
          <w:p w:rsidR="00A91296" w:rsidRDefault="00944258">
            <w:pPr>
              <w:pStyle w:val="TableParagraph"/>
              <w:spacing w:line="256" w:lineRule="auto"/>
              <w:ind w:left="107" w:right="491"/>
              <w:rPr>
                <w:sz w:val="18"/>
              </w:rPr>
            </w:pPr>
            <w:r>
              <w:rPr>
                <w:sz w:val="18"/>
              </w:rPr>
              <w:t>Nella misura e con le modalità indicate sul sito</w:t>
            </w:r>
          </w:p>
          <w:p w:rsidR="00A91296" w:rsidRDefault="0094425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dell’amministrazione</w:t>
            </w:r>
          </w:p>
        </w:tc>
      </w:tr>
      <w:tr w:rsidR="00A91296">
        <w:trPr>
          <w:trHeight w:val="213"/>
        </w:trPr>
        <w:tc>
          <w:tcPr>
            <w:tcW w:w="1784" w:type="dxa"/>
            <w:tcBorders>
              <w:top w:val="single" w:sz="4" w:space="0" w:color="D9D9D9"/>
              <w:bottom w:val="nil"/>
              <w:right w:val="single" w:sz="4" w:space="0" w:color="D9D9D9"/>
            </w:tcBorders>
          </w:tcPr>
          <w:p w:rsidR="00A91296" w:rsidRDefault="00A912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2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</w:tcPr>
          <w:p w:rsidR="00A91296" w:rsidRDefault="0094425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- Attestazione del versamento dell’imposta di bollo: estremi</w:t>
            </w:r>
          </w:p>
        </w:tc>
        <w:tc>
          <w:tcPr>
            <w:tcW w:w="3040" w:type="dxa"/>
            <w:tcBorders>
              <w:top w:val="single" w:sz="4" w:space="0" w:color="D9D9D9"/>
              <w:left w:val="single" w:sz="4" w:space="0" w:color="D9D9D9"/>
              <w:bottom w:val="nil"/>
            </w:tcBorders>
          </w:tcPr>
          <w:p w:rsidR="00A91296" w:rsidRDefault="00A912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1296">
        <w:trPr>
          <w:trHeight w:val="1094"/>
        </w:trPr>
        <w:tc>
          <w:tcPr>
            <w:tcW w:w="1784" w:type="dxa"/>
            <w:tcBorders>
              <w:top w:val="nil"/>
              <w:bottom w:val="nil"/>
              <w:right w:val="single" w:sz="4" w:space="0" w:color="D9D9D9"/>
            </w:tcBorders>
          </w:tcPr>
          <w:p w:rsidR="00A91296" w:rsidRDefault="00A91296">
            <w:pPr>
              <w:pStyle w:val="TableParagraph"/>
              <w:spacing w:before="5"/>
              <w:rPr>
                <w:b/>
                <w:sz w:val="43"/>
              </w:rPr>
            </w:pPr>
          </w:p>
          <w:p w:rsidR="00A91296" w:rsidRDefault="00944258">
            <w:pPr>
              <w:pStyle w:val="TableParagraph"/>
              <w:ind w:left="31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962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:rsidR="00A91296" w:rsidRDefault="00944258">
            <w:pPr>
              <w:pStyle w:val="TableParagraph"/>
              <w:spacing w:before="6" w:line="256" w:lineRule="auto"/>
              <w:ind w:left="107" w:right="482"/>
              <w:rPr>
                <w:sz w:val="18"/>
              </w:rPr>
            </w:pPr>
            <w:r>
              <w:rPr>
                <w:sz w:val="18"/>
              </w:rPr>
              <w:t>del codice identificativo della marca da bollo, che deve essere annullata e conservata dall’interessato;</w:t>
            </w:r>
          </w:p>
          <w:p w:rsidR="00A91296" w:rsidRDefault="00A91296">
            <w:pPr>
              <w:pStyle w:val="TableParagraph"/>
              <w:spacing w:before="8"/>
              <w:rPr>
                <w:b/>
                <w:sz w:val="18"/>
              </w:rPr>
            </w:pPr>
          </w:p>
          <w:p w:rsidR="00A91296" w:rsidRDefault="00944258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</w:tc>
        <w:tc>
          <w:tcPr>
            <w:tcW w:w="3040" w:type="dxa"/>
            <w:tcBorders>
              <w:top w:val="nil"/>
              <w:left w:val="single" w:sz="4" w:space="0" w:color="D9D9D9"/>
              <w:bottom w:val="nil"/>
            </w:tcBorders>
          </w:tcPr>
          <w:p w:rsidR="00A91296" w:rsidRDefault="00A9129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91296" w:rsidRDefault="00944258">
            <w:pPr>
              <w:pStyle w:val="TableParagraph"/>
              <w:spacing w:before="1" w:line="237" w:lineRule="auto"/>
              <w:ind w:left="107" w:right="721"/>
              <w:rPr>
                <w:sz w:val="18"/>
              </w:rPr>
            </w:pPr>
            <w:r>
              <w:rPr>
                <w:sz w:val="18"/>
              </w:rPr>
              <w:t>Obbligatoria in caso di presentazione di un’istanza contestuale alla SCIA (SCIA condizionata)</w:t>
            </w:r>
          </w:p>
        </w:tc>
      </w:tr>
      <w:tr w:rsidR="00A91296">
        <w:trPr>
          <w:trHeight w:val="458"/>
        </w:trPr>
        <w:tc>
          <w:tcPr>
            <w:tcW w:w="1784" w:type="dxa"/>
            <w:tcBorders>
              <w:top w:val="nil"/>
              <w:right w:val="single" w:sz="4" w:space="0" w:color="D9D9D9"/>
            </w:tcBorders>
          </w:tcPr>
          <w:p w:rsidR="00A91296" w:rsidRDefault="00A912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D9D9D9"/>
              <w:right w:val="single" w:sz="4" w:space="0" w:color="D9D9D9"/>
            </w:tcBorders>
          </w:tcPr>
          <w:p w:rsidR="00A91296" w:rsidRDefault="00944258">
            <w:pPr>
              <w:pStyle w:val="TableParagraph"/>
              <w:spacing w:before="3" w:line="220" w:lineRule="atLeast"/>
              <w:ind w:left="107" w:right="362"/>
              <w:rPr>
                <w:sz w:val="18"/>
              </w:rPr>
            </w:pPr>
            <w:r>
              <w:rPr>
                <w:sz w:val="18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040" w:type="dxa"/>
            <w:tcBorders>
              <w:top w:val="nil"/>
              <w:left w:val="single" w:sz="4" w:space="0" w:color="D9D9D9"/>
            </w:tcBorders>
          </w:tcPr>
          <w:p w:rsidR="00A91296" w:rsidRDefault="00A912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1296" w:rsidRDefault="00A91296">
      <w:pPr>
        <w:rPr>
          <w:rFonts w:ascii="Times New Roman"/>
          <w:sz w:val="18"/>
        </w:rPr>
        <w:sectPr w:rsidR="00A91296">
          <w:pgSz w:w="11930" w:h="16850"/>
          <w:pgMar w:top="620" w:right="500" w:bottom="900" w:left="460" w:header="0" w:footer="712" w:gutter="0"/>
          <w:cols w:space="720"/>
        </w:sectPr>
      </w:pPr>
    </w:p>
    <w:p w:rsidR="00A91296" w:rsidRDefault="00944258">
      <w:pPr>
        <w:pStyle w:val="Heading2"/>
        <w:spacing w:before="69"/>
        <w:ind w:left="4581"/>
      </w:pPr>
      <w:r>
        <w:lastRenderedPageBreak/>
        <w:t>PROCURA SPECIALE</w:t>
      </w:r>
    </w:p>
    <w:p w:rsidR="00A91296" w:rsidRDefault="00A91296">
      <w:pPr>
        <w:pStyle w:val="Corpodeltesto"/>
        <w:rPr>
          <w:b/>
          <w:sz w:val="20"/>
        </w:rPr>
      </w:pPr>
    </w:p>
    <w:p w:rsidR="00A91296" w:rsidRDefault="00A91296">
      <w:pPr>
        <w:pStyle w:val="Corpodeltesto"/>
        <w:spacing w:before="8"/>
        <w:rPr>
          <w:b/>
          <w:sz w:val="26"/>
        </w:rPr>
      </w:pPr>
    </w:p>
    <w:p w:rsidR="00A91296" w:rsidRDefault="00944258">
      <w:pPr>
        <w:tabs>
          <w:tab w:val="left" w:pos="1640"/>
          <w:tab w:val="left" w:pos="1887"/>
          <w:tab w:val="left" w:pos="2134"/>
          <w:tab w:val="left" w:pos="2381"/>
          <w:tab w:val="left" w:pos="2629"/>
          <w:tab w:val="left" w:pos="4103"/>
          <w:tab w:val="left" w:pos="4352"/>
          <w:tab w:val="left" w:pos="4599"/>
          <w:tab w:val="left" w:pos="5039"/>
          <w:tab w:val="left" w:pos="9906"/>
        </w:tabs>
        <w:spacing w:line="273" w:lineRule="auto"/>
        <w:ind w:left="260" w:right="1051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>Nome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|    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  |    |    |  </w:t>
      </w:r>
      <w:r>
        <w:rPr>
          <w:i/>
          <w:color w:val="808080"/>
          <w:spacing w:val="42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</w:r>
      <w:r>
        <w:rPr>
          <w:i/>
          <w:color w:val="808080"/>
          <w:sz w:val="18"/>
        </w:rPr>
        <w:t>|</w:t>
      </w:r>
    </w:p>
    <w:p w:rsidR="00A91296" w:rsidRDefault="00944258">
      <w:pPr>
        <w:pStyle w:val="Corpodeltesto"/>
        <w:tabs>
          <w:tab w:val="left" w:pos="1949"/>
          <w:tab w:val="left" w:pos="2540"/>
          <w:tab w:val="left" w:pos="3128"/>
          <w:tab w:val="left" w:pos="3623"/>
          <w:tab w:val="left" w:pos="9704"/>
        </w:tabs>
        <w:spacing w:before="4" w:line="278" w:lineRule="auto"/>
        <w:ind w:left="260" w:right="1253"/>
      </w:pPr>
      <w:r>
        <w:t>Data di</w:t>
      </w:r>
      <w:r>
        <w:rPr>
          <w:spacing w:val="-2"/>
        </w:rPr>
        <w:t xml:space="preserve"> </w:t>
      </w:r>
      <w:r>
        <w:t>nascita</w:t>
      </w:r>
      <w:r>
        <w:rPr>
          <w:color w:val="808080"/>
        </w:rPr>
        <w:t>|</w:t>
      </w:r>
      <w:r>
        <w:rPr>
          <w:color w:val="808080"/>
          <w:u w:val="single" w:color="7E7E7E"/>
        </w:rPr>
        <w:t xml:space="preserve">    |</w:t>
      </w:r>
      <w:r>
        <w:rPr>
          <w:color w:val="808080"/>
          <w:u w:val="single" w:color="7E7E7E"/>
        </w:rPr>
        <w:tab/>
      </w:r>
      <w:r>
        <w:rPr>
          <w:color w:val="808080"/>
        </w:rPr>
        <w:t>|/|</w:t>
      </w:r>
      <w:r>
        <w:rPr>
          <w:color w:val="808080"/>
          <w:u w:val="single" w:color="7E7E7E"/>
        </w:rPr>
        <w:t xml:space="preserve">  </w:t>
      </w:r>
      <w:r>
        <w:rPr>
          <w:color w:val="808080"/>
          <w:spacing w:val="48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</w:r>
      <w:r>
        <w:rPr>
          <w:color w:val="808080"/>
          <w:spacing w:val="-3"/>
        </w:rPr>
        <w:t>|/|</w:t>
      </w:r>
      <w:r>
        <w:rPr>
          <w:color w:val="808080"/>
          <w:spacing w:val="-3"/>
          <w:u w:val="single" w:color="7E7E7E"/>
        </w:rPr>
        <w:t xml:space="preserve">   </w:t>
      </w:r>
      <w:r>
        <w:rPr>
          <w:color w:val="808080"/>
          <w:spacing w:val="12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  <w:t xml:space="preserve">|  </w:t>
      </w:r>
      <w:r>
        <w:rPr>
          <w:color w:val="808080"/>
          <w:spacing w:val="49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</w:r>
      <w:r>
        <w:rPr>
          <w:color w:val="808080"/>
        </w:rPr>
        <w:t>|</w:t>
      </w:r>
      <w:r>
        <w:rPr>
          <w:color w:val="808080"/>
          <w:spacing w:val="-4"/>
        </w:rPr>
        <w:t xml:space="preserve"> </w:t>
      </w:r>
      <w:r>
        <w:t>Cittadinanza</w:t>
      </w:r>
      <w:r>
        <w:rPr>
          <w:spacing w:val="3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 xml:space="preserve">                                                                                           Sesso: M |</w:t>
      </w:r>
      <w:r>
        <w:rPr>
          <w:u w:val="single"/>
        </w:rPr>
        <w:t xml:space="preserve"> </w:t>
      </w:r>
      <w:r>
        <w:t>| F |</w:t>
      </w:r>
      <w:r>
        <w:rPr>
          <w:spacing w:val="43"/>
          <w:u w:val="single"/>
        </w:rPr>
        <w:t xml:space="preserve"> </w:t>
      </w:r>
      <w:r>
        <w:t>|</w:t>
      </w:r>
    </w:p>
    <w:p w:rsidR="00A91296" w:rsidRDefault="00944258">
      <w:pPr>
        <w:pStyle w:val="Corpodeltesto"/>
        <w:tabs>
          <w:tab w:val="left" w:pos="4300"/>
          <w:tab w:val="left" w:pos="5039"/>
          <w:tab w:val="left" w:pos="6580"/>
          <w:tab w:val="left" w:pos="7281"/>
          <w:tab w:val="left" w:pos="7661"/>
          <w:tab w:val="left" w:pos="9865"/>
          <w:tab w:val="left" w:pos="9945"/>
          <w:tab w:val="left" w:pos="10005"/>
        </w:tabs>
        <w:spacing w:line="273" w:lineRule="auto"/>
        <w:ind w:left="260" w:right="953"/>
      </w:pPr>
      <w:r>
        <w:t>Luogo di</w:t>
      </w:r>
      <w:r>
        <w:rPr>
          <w:spacing w:val="-3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Via,</w:t>
      </w:r>
      <w:r>
        <w:rPr>
          <w:spacing w:val="-1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C.A.P.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</w:p>
    <w:p w:rsidR="00A91296" w:rsidRDefault="00A91296">
      <w:pPr>
        <w:pStyle w:val="Corpodeltesto"/>
        <w:spacing w:before="3"/>
        <w:rPr>
          <w:sz w:val="12"/>
        </w:rPr>
      </w:pPr>
    </w:p>
    <w:p w:rsidR="00A91296" w:rsidRDefault="00944258">
      <w:pPr>
        <w:pStyle w:val="Corpodeltesto"/>
        <w:spacing w:before="94"/>
        <w:ind w:left="260"/>
      </w:pPr>
      <w:r>
        <w:t>Il sottoscritto/a, in qualità di</w:t>
      </w:r>
    </w:p>
    <w:p w:rsidR="00A91296" w:rsidRDefault="00A91296">
      <w:pPr>
        <w:pStyle w:val="Corpodeltesto"/>
        <w:spacing w:before="9"/>
        <w:rPr>
          <w:sz w:val="20"/>
        </w:rPr>
      </w:pPr>
    </w:p>
    <w:p w:rsidR="00A91296" w:rsidRDefault="00944258">
      <w:pPr>
        <w:pStyle w:val="Corpodeltesto"/>
        <w:spacing w:before="1" w:line="205" w:lineRule="exact"/>
        <w:ind w:left="260"/>
      </w:pPr>
      <w:r>
        <w:t>|</w:t>
      </w:r>
      <w:r>
        <w:rPr>
          <w:u w:val="single"/>
        </w:rPr>
        <w:t xml:space="preserve"> </w:t>
      </w:r>
      <w:r>
        <w:t>| Titolare</w:t>
      </w:r>
    </w:p>
    <w:p w:rsidR="00A91296" w:rsidRDefault="00944258">
      <w:pPr>
        <w:pStyle w:val="Corpodeltesto"/>
        <w:spacing w:line="205" w:lineRule="exact"/>
        <w:ind w:left="260"/>
      </w:pPr>
      <w:r>
        <w:t>|</w:t>
      </w:r>
      <w:r>
        <w:rPr>
          <w:u w:val="single"/>
        </w:rPr>
        <w:t xml:space="preserve"> </w:t>
      </w:r>
      <w:r>
        <w:t>| Legale Rappresentante</w:t>
      </w:r>
    </w:p>
    <w:p w:rsidR="00A91296" w:rsidRDefault="00A91296">
      <w:pPr>
        <w:pStyle w:val="Corpodeltesto"/>
        <w:spacing w:before="8"/>
        <w:rPr>
          <w:sz w:val="9"/>
        </w:rPr>
      </w:pPr>
    </w:p>
    <w:p w:rsidR="00A91296" w:rsidRDefault="00944258">
      <w:pPr>
        <w:pStyle w:val="Corpodeltesto"/>
        <w:tabs>
          <w:tab w:val="left" w:pos="9866"/>
        </w:tabs>
        <w:spacing w:before="94" w:line="278" w:lineRule="auto"/>
        <w:ind w:left="260" w:right="1073"/>
      </w:pPr>
      <w:r>
        <w:t>della</w:t>
      </w:r>
      <w:r>
        <w:rPr>
          <w:spacing w:val="-5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w w:val="3"/>
          <w:u w:val="single" w:color="7E7E7E"/>
        </w:rPr>
        <w:t xml:space="preserve"> </w:t>
      </w:r>
      <w:r>
        <w:t xml:space="preserve">                                                                                                                                                       </w:t>
      </w:r>
      <w:r>
        <w:t xml:space="preserve">                 con sede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A91296" w:rsidRDefault="00A91296">
      <w:pPr>
        <w:pStyle w:val="Corpodeltesto"/>
        <w:spacing w:before="7"/>
        <w:rPr>
          <w:sz w:val="12"/>
        </w:rPr>
      </w:pPr>
    </w:p>
    <w:p w:rsidR="00A91296" w:rsidRDefault="00944258">
      <w:pPr>
        <w:pStyle w:val="Corpodeltesto"/>
        <w:spacing w:before="95"/>
        <w:ind w:left="260"/>
      </w:pPr>
      <w:r>
        <w:t>con la presente scrittura, a valere ad ogni effetto di legge,</w:t>
      </w:r>
    </w:p>
    <w:p w:rsidR="00A91296" w:rsidRDefault="00A91296">
      <w:pPr>
        <w:pStyle w:val="Corpodeltesto"/>
        <w:spacing w:before="10"/>
        <w:rPr>
          <w:sz w:val="16"/>
        </w:rPr>
      </w:pPr>
    </w:p>
    <w:p w:rsidR="00A91296" w:rsidRDefault="00944258">
      <w:pPr>
        <w:pStyle w:val="Heading2"/>
        <w:ind w:left="190" w:right="134"/>
        <w:jc w:val="center"/>
      </w:pPr>
      <w:r>
        <w:t>conferisco</w:t>
      </w:r>
      <w:r>
        <w:rPr>
          <w:spacing w:val="-4"/>
        </w:rPr>
        <w:t xml:space="preserve"> </w:t>
      </w:r>
      <w:r>
        <w:t>a</w:t>
      </w:r>
    </w:p>
    <w:p w:rsidR="00A91296" w:rsidRDefault="00A91296">
      <w:pPr>
        <w:pStyle w:val="Corpodeltesto"/>
        <w:spacing w:before="9"/>
        <w:rPr>
          <w:b/>
          <w:sz w:val="10"/>
        </w:rPr>
      </w:pPr>
    </w:p>
    <w:p w:rsidR="00A91296" w:rsidRDefault="00944258">
      <w:pPr>
        <w:pStyle w:val="Corpodeltesto"/>
        <w:tabs>
          <w:tab w:val="left" w:pos="5579"/>
          <w:tab w:val="left" w:pos="9906"/>
        </w:tabs>
        <w:spacing w:before="94"/>
        <w:ind w:left="260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296" w:rsidRDefault="00A91296">
      <w:pPr>
        <w:pStyle w:val="Corpodeltesto"/>
        <w:spacing w:before="3"/>
        <w:rPr>
          <w:sz w:val="9"/>
        </w:rPr>
      </w:pPr>
    </w:p>
    <w:p w:rsidR="00A91296" w:rsidRDefault="00944258">
      <w:pPr>
        <w:tabs>
          <w:tab w:val="left" w:pos="1640"/>
          <w:tab w:val="left" w:pos="1887"/>
          <w:tab w:val="left" w:pos="2134"/>
          <w:tab w:val="left" w:pos="2381"/>
          <w:tab w:val="left" w:pos="2631"/>
          <w:tab w:val="left" w:pos="4108"/>
          <w:tab w:val="left" w:pos="4604"/>
        </w:tabs>
        <w:spacing w:before="94"/>
        <w:ind w:left="260"/>
        <w:rPr>
          <w:i/>
          <w:sz w:val="18"/>
        </w:rPr>
      </w:pPr>
      <w:r>
        <w:rPr>
          <w:sz w:val="18"/>
        </w:rPr>
        <w:t xml:space="preserve">C.F. </w:t>
      </w:r>
      <w:r>
        <w:rPr>
          <w:i/>
          <w:sz w:val="18"/>
        </w:rPr>
        <w:t>|</w:t>
      </w:r>
      <w:r>
        <w:rPr>
          <w:i/>
          <w:sz w:val="18"/>
          <w:u w:val="single"/>
        </w:rPr>
        <w:t xml:space="preserve">    |    |  </w:t>
      </w:r>
      <w:r>
        <w:rPr>
          <w:i/>
          <w:spacing w:val="49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 xml:space="preserve">|    |    |    |  </w:t>
      </w:r>
      <w:r>
        <w:rPr>
          <w:i/>
          <w:spacing w:val="44"/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|  </w:t>
      </w:r>
      <w:r>
        <w:rPr>
          <w:i/>
          <w:spacing w:val="47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 xml:space="preserve">|  </w:t>
      </w:r>
      <w:r>
        <w:rPr>
          <w:i/>
          <w:spacing w:val="49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</w:r>
      <w:r>
        <w:rPr>
          <w:i/>
          <w:sz w:val="18"/>
        </w:rPr>
        <w:t>|</w:t>
      </w:r>
    </w:p>
    <w:p w:rsidR="00A91296" w:rsidRDefault="00944258">
      <w:pPr>
        <w:pStyle w:val="Corpodeltesto"/>
        <w:spacing w:before="5"/>
        <w:ind w:left="260"/>
      </w:pPr>
      <w:r>
        <w:t>in qualità di</w:t>
      </w:r>
    </w:p>
    <w:p w:rsidR="00A91296" w:rsidRDefault="00944258">
      <w:pPr>
        <w:pStyle w:val="Corpodeltesto"/>
        <w:tabs>
          <w:tab w:val="left" w:pos="7259"/>
          <w:tab w:val="left" w:pos="9926"/>
        </w:tabs>
        <w:spacing w:before="33" w:line="205" w:lineRule="exact"/>
        <w:ind w:left="260"/>
      </w:pPr>
      <w:r>
        <w:t>|</w:t>
      </w:r>
      <w:r>
        <w:rPr>
          <w:u w:val="single"/>
        </w:rPr>
        <w:t xml:space="preserve">    </w:t>
      </w:r>
      <w:r>
        <w:t>| Professionista</w:t>
      </w:r>
      <w:r>
        <w:rPr>
          <w:spacing w:val="-20"/>
        </w:rPr>
        <w:t xml:space="preserve"> </w:t>
      </w:r>
      <w:r>
        <w:t>iscritto all’albo/ordine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Tess.</w:t>
      </w:r>
      <w:r>
        <w:rPr>
          <w:spacing w:val="-3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296" w:rsidRDefault="00944258">
      <w:pPr>
        <w:pStyle w:val="Corpodeltesto"/>
        <w:spacing w:line="205" w:lineRule="exact"/>
        <w:ind w:left="260"/>
      </w:pPr>
      <w:r>
        <w:t>|</w:t>
      </w:r>
      <w:r>
        <w:rPr>
          <w:u w:val="single"/>
        </w:rPr>
        <w:t xml:space="preserve"> </w:t>
      </w:r>
      <w:r>
        <w:t>| Agenzia per le imprese</w:t>
      </w:r>
    </w:p>
    <w:p w:rsidR="00A91296" w:rsidRDefault="00944258">
      <w:pPr>
        <w:pStyle w:val="Corpodeltesto"/>
        <w:tabs>
          <w:tab w:val="left" w:pos="9825"/>
        </w:tabs>
        <w:spacing w:before="6"/>
        <w:ind w:left="260"/>
      </w:pPr>
      <w:r>
        <w:t>|</w:t>
      </w:r>
      <w:r>
        <w:rPr>
          <w:u w:val="single"/>
        </w:rPr>
        <w:t xml:space="preserve">    </w:t>
      </w:r>
      <w:r>
        <w:t>| Altro</w:t>
      </w:r>
      <w:r>
        <w:rPr>
          <w:spacing w:val="-7"/>
        </w:rPr>
        <w:t xml:space="preserve"> </w:t>
      </w:r>
      <w:r>
        <w:t xml:space="preserve">(Specificare)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296" w:rsidRDefault="00A91296">
      <w:pPr>
        <w:pStyle w:val="Corpodeltesto"/>
        <w:rPr>
          <w:sz w:val="12"/>
        </w:rPr>
      </w:pPr>
    </w:p>
    <w:p w:rsidR="00A91296" w:rsidRDefault="00944258">
      <w:pPr>
        <w:pStyle w:val="Corpodeltesto"/>
        <w:tabs>
          <w:tab w:val="left" w:pos="6466"/>
          <w:tab w:val="left" w:pos="7563"/>
          <w:tab w:val="left" w:pos="8902"/>
          <w:tab w:val="left" w:pos="9123"/>
        </w:tabs>
        <w:spacing w:before="95"/>
        <w:ind w:left="260" w:right="1292"/>
        <w:jc w:val="both"/>
      </w:pPr>
      <w:r>
        <w:t>Con   sede</w:t>
      </w:r>
      <w:r>
        <w:rPr>
          <w:spacing w:val="49"/>
        </w:rPr>
        <w:t xml:space="preserve"> </w:t>
      </w:r>
      <w:r>
        <w:t>in:     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spacing w:val="-4"/>
        </w:rPr>
        <w:t xml:space="preserve">Comune </w:t>
      </w:r>
      <w:r>
        <w:t>Via,</w:t>
      </w:r>
      <w:r>
        <w:rPr>
          <w:spacing w:val="11"/>
        </w:rPr>
        <w:t xml:space="preserve"> </w:t>
      </w:r>
      <w:r>
        <w:t>Piazza,</w:t>
      </w:r>
      <w:r>
        <w:rPr>
          <w:spacing w:val="1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spacing w:val="-3"/>
        </w:rPr>
        <w:t xml:space="preserve">C.A.P. </w:t>
      </w:r>
      <w:r>
        <w:t>Pec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296" w:rsidRDefault="00A91296">
      <w:pPr>
        <w:pStyle w:val="Corpodeltesto"/>
        <w:spacing w:before="11"/>
        <w:rPr>
          <w:sz w:val="8"/>
        </w:rPr>
      </w:pPr>
    </w:p>
    <w:p w:rsidR="00A91296" w:rsidRDefault="00944258">
      <w:pPr>
        <w:pStyle w:val="Heading2"/>
        <w:spacing w:before="94"/>
      </w:pPr>
      <w:r>
        <w:t>Procura Speciale per</w:t>
      </w:r>
    </w:p>
    <w:p w:rsidR="00A91296" w:rsidRDefault="00944258">
      <w:pPr>
        <w:pStyle w:val="Corpodeltesto"/>
        <w:spacing w:before="9"/>
        <w:ind w:left="260"/>
      </w:pPr>
      <w:r>
        <w:t>|</w:t>
      </w:r>
      <w:r>
        <w:rPr>
          <w:u w:val="single"/>
        </w:rPr>
        <w:t xml:space="preserve"> </w:t>
      </w:r>
      <w:r>
        <w:t>| Firma digitale</w:t>
      </w:r>
    </w:p>
    <w:p w:rsidR="00A91296" w:rsidRDefault="00944258">
      <w:pPr>
        <w:pStyle w:val="Corpodeltesto"/>
        <w:spacing w:before="5"/>
        <w:ind w:left="260"/>
      </w:pPr>
      <w:r>
        <w:t>|</w:t>
      </w:r>
      <w:r>
        <w:rPr>
          <w:u w:val="single"/>
        </w:rPr>
        <w:t xml:space="preserve"> </w:t>
      </w:r>
      <w:r>
        <w:t>| Presentazione telematica della documentazione riguardante il pr</w:t>
      </w:r>
      <w:r>
        <w:t>ocedimento relativo a (specificare)</w:t>
      </w:r>
    </w:p>
    <w:p w:rsidR="00A91296" w:rsidRDefault="00A91296">
      <w:pPr>
        <w:pStyle w:val="Corpodeltesto"/>
        <w:rPr>
          <w:sz w:val="12"/>
        </w:rPr>
      </w:pPr>
      <w:r w:rsidRPr="00A91296">
        <w:pict>
          <v:line id="_x0000_s1029" style="position:absolute;z-index:-251658240;mso-wrap-distance-left:0;mso-wrap-distance-right:0;mso-position-horizontal-relative:page" from="53.6pt,9.25pt" to="448.9pt,9.25pt" strokeweight=".28256mm">
            <w10:wrap type="topAndBottom" anchorx="page"/>
          </v:line>
        </w:pict>
      </w:r>
    </w:p>
    <w:p w:rsidR="00A91296" w:rsidRDefault="00944258">
      <w:pPr>
        <w:pStyle w:val="Corpodeltesto"/>
        <w:spacing w:line="189" w:lineRule="exact"/>
        <w:ind w:left="260"/>
      </w:pPr>
      <w:r>
        <w:t>|</w:t>
      </w:r>
      <w:r>
        <w:rPr>
          <w:u w:val="single"/>
        </w:rPr>
        <w:t xml:space="preserve"> </w:t>
      </w:r>
      <w:r>
        <w:t>| Elezione del domicilio elettronico di tutti gli atti e le comunicazioni inerenti il procedimento amministrativo, presso</w:t>
      </w:r>
    </w:p>
    <w:p w:rsidR="00A91296" w:rsidRDefault="00944258">
      <w:pPr>
        <w:pStyle w:val="Corpodeltesto"/>
        <w:spacing w:line="205" w:lineRule="exact"/>
        <w:ind w:left="612"/>
      </w:pPr>
      <w:r>
        <w:t>l'indirizzo di Posta Certificata del soggetto al quale la presente procura è conferita</w:t>
      </w:r>
    </w:p>
    <w:p w:rsidR="00A91296" w:rsidRDefault="00A91296">
      <w:pPr>
        <w:pStyle w:val="Corpodeltesto"/>
        <w:rPr>
          <w:sz w:val="20"/>
        </w:rPr>
      </w:pPr>
    </w:p>
    <w:p w:rsidR="00A91296" w:rsidRDefault="00944258">
      <w:pPr>
        <w:pStyle w:val="Heading2"/>
        <w:spacing w:before="172"/>
      </w:pPr>
      <w:r>
        <w:t>La procura è valida unicamente per la gestione del suddetto procedimento.</w:t>
      </w:r>
    </w:p>
    <w:p w:rsidR="00A91296" w:rsidRDefault="00A91296">
      <w:pPr>
        <w:pStyle w:val="Corpodeltesto"/>
        <w:spacing w:before="1"/>
        <w:rPr>
          <w:b/>
        </w:rPr>
      </w:pPr>
    </w:p>
    <w:p w:rsidR="00A91296" w:rsidRDefault="00944258">
      <w:pPr>
        <w:spacing w:before="1"/>
        <w:ind w:left="260" w:right="246"/>
        <w:rPr>
          <w:b/>
          <w:sz w:val="18"/>
        </w:rPr>
      </w:pPr>
      <w:r>
        <w:rPr>
          <w:b/>
          <w:sz w:val="18"/>
        </w:rPr>
        <w:t>Sarà cura del sottoscritto comunicare tempestivamente l’eventuale revoca della procura speciale allo Sportello Unico per le attività produttive territorialmente competente.</w:t>
      </w:r>
    </w:p>
    <w:p w:rsidR="00A91296" w:rsidRDefault="00A91296">
      <w:pPr>
        <w:pStyle w:val="Corpodeltesto"/>
        <w:rPr>
          <w:b/>
          <w:sz w:val="20"/>
        </w:rPr>
      </w:pPr>
    </w:p>
    <w:p w:rsidR="00A91296" w:rsidRDefault="00A91296">
      <w:pPr>
        <w:pStyle w:val="Corpodeltesto"/>
        <w:spacing w:before="3"/>
        <w:rPr>
          <w:b/>
          <w:sz w:val="27"/>
        </w:rPr>
      </w:pPr>
    </w:p>
    <w:p w:rsidR="00A91296" w:rsidRDefault="00944258">
      <w:pPr>
        <w:pStyle w:val="Corpodeltesto"/>
        <w:tabs>
          <w:tab w:val="left" w:pos="2683"/>
        </w:tabs>
        <w:ind w:left="260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spacing w:before="6"/>
      </w:pPr>
    </w:p>
    <w:p w:rsidR="00A91296" w:rsidRDefault="00944258">
      <w:pPr>
        <w:pStyle w:val="Corpodeltesto"/>
        <w:tabs>
          <w:tab w:val="left" w:pos="6884"/>
        </w:tabs>
        <w:ind w:left="260"/>
      </w:pPr>
      <w:r>
        <w:t>Firma del</w:t>
      </w:r>
      <w:r>
        <w:rPr>
          <w:spacing w:val="-4"/>
        </w:rPr>
        <w:t xml:space="preserve"> </w:t>
      </w:r>
      <w:r>
        <w:t>delegante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A91296" w:rsidRDefault="00A91296">
      <w:pPr>
        <w:sectPr w:rsidR="00A91296">
          <w:pgSz w:w="11930" w:h="16850"/>
          <w:pgMar w:top="620" w:right="500" w:bottom="900" w:left="460" w:header="0" w:footer="712" w:gutter="0"/>
          <w:cols w:space="720"/>
        </w:sectPr>
      </w:pPr>
    </w:p>
    <w:p w:rsidR="00A91296" w:rsidRDefault="00944258">
      <w:pPr>
        <w:pStyle w:val="Heading2"/>
        <w:spacing w:before="72"/>
      </w:pPr>
      <w:r>
        <w:lastRenderedPageBreak/>
        <w:t>IL PROCURATORE</w:t>
      </w:r>
    </w:p>
    <w:p w:rsidR="00A91296" w:rsidRDefault="00944258">
      <w:pPr>
        <w:spacing w:before="120"/>
        <w:ind w:left="260"/>
        <w:rPr>
          <w:b/>
          <w:sz w:val="18"/>
        </w:rPr>
      </w:pPr>
      <w:r>
        <w:rPr>
          <w:b/>
          <w:sz w:val="18"/>
        </w:rPr>
        <w:t>Presa visione ed accettazione dell'incarico conferito</w:t>
      </w:r>
    </w:p>
    <w:p w:rsidR="00A91296" w:rsidRDefault="00A91296">
      <w:pPr>
        <w:pStyle w:val="Corpodeltesto"/>
        <w:spacing w:before="11"/>
        <w:rPr>
          <w:b/>
        </w:rPr>
      </w:pPr>
    </w:p>
    <w:p w:rsidR="00A91296" w:rsidRDefault="00944258">
      <w:pPr>
        <w:pStyle w:val="Corpodeltesto"/>
        <w:spacing w:line="207" w:lineRule="exact"/>
        <w:ind w:left="260"/>
      </w:pPr>
      <w:r>
        <w:t>Il procuratore che sottoscrive con firma digitale la copia informatica (immagine scansionata) del presente documento, ai sensi del</w:t>
      </w:r>
    </w:p>
    <w:p w:rsidR="00A91296" w:rsidRDefault="00944258">
      <w:pPr>
        <w:pStyle w:val="Corpodeltesto"/>
        <w:spacing w:line="207" w:lineRule="exact"/>
        <w:ind w:left="260"/>
      </w:pPr>
      <w:r>
        <w:t>d.P.R. n. 44</w:t>
      </w:r>
      <w:r>
        <w:t xml:space="preserve">5/2000, consapevole delle responsabilità penali di cui </w:t>
      </w:r>
      <w:hyperlink r:id="rId30" w:history="1">
        <w:r w:rsidRPr="00013401">
          <w:rPr>
            <w:rStyle w:val="Collegamentoipertestuale"/>
          </w:rPr>
          <w:t>all'art. 76</w:t>
        </w:r>
      </w:hyperlink>
      <w:r>
        <w:t xml:space="preserve"> per le ipotesi di falsità in atti e dichiarazioni mendaci,</w:t>
      </w:r>
    </w:p>
    <w:p w:rsidR="00A91296" w:rsidRDefault="00A91296">
      <w:pPr>
        <w:pStyle w:val="Corpodeltesto"/>
        <w:spacing w:before="1"/>
        <w:rPr>
          <w:sz w:val="17"/>
        </w:rPr>
      </w:pPr>
    </w:p>
    <w:p w:rsidR="00A91296" w:rsidRDefault="00944258">
      <w:pPr>
        <w:pStyle w:val="Heading2"/>
      </w:pPr>
      <w:r>
        <w:t>dichiara che</w:t>
      </w:r>
    </w:p>
    <w:p w:rsidR="00A91296" w:rsidRDefault="00A91296">
      <w:pPr>
        <w:pStyle w:val="Corpodeltesto"/>
        <w:spacing w:before="10"/>
        <w:rPr>
          <w:b/>
        </w:rPr>
      </w:pPr>
    </w:p>
    <w:p w:rsidR="00A91296" w:rsidRDefault="00944258">
      <w:pPr>
        <w:pStyle w:val="Corpodeltesto"/>
        <w:spacing w:before="1"/>
        <w:ind w:left="610" w:right="1184" w:hanging="351"/>
      </w:pPr>
      <w:r>
        <w:t>|</w:t>
      </w:r>
      <w:r>
        <w:rPr>
          <w:u w:val="single"/>
        </w:rPr>
        <w:t xml:space="preserve"> </w:t>
      </w:r>
      <w:r>
        <w:t>| agisce in qualità di procuratore speciale in rappresentanza del soggetto che ha posto la propria firma sulla procura stessa</w:t>
      </w:r>
    </w:p>
    <w:p w:rsidR="00A91296" w:rsidRDefault="00A91296">
      <w:pPr>
        <w:pStyle w:val="Corpodeltesto"/>
      </w:pPr>
    </w:p>
    <w:p w:rsidR="00A91296" w:rsidRDefault="00944258">
      <w:pPr>
        <w:pStyle w:val="Corpodeltesto"/>
        <w:ind w:left="612" w:right="1184" w:hanging="353"/>
      </w:pPr>
      <w:r>
        <w:t>|</w:t>
      </w:r>
      <w:r>
        <w:rPr>
          <w:u w:val="single"/>
        </w:rPr>
        <w:t xml:space="preserve"> </w:t>
      </w:r>
      <w:r>
        <w:t>| la SCIA/domanda ed eventuali documenti a corredo, qualora non firmati digitalmente, recano la firma autografa dei rispettivi</w:t>
      </w:r>
    </w:p>
    <w:p w:rsidR="00A91296" w:rsidRDefault="00944258">
      <w:pPr>
        <w:pStyle w:val="Corpodeltesto"/>
        <w:spacing w:line="201" w:lineRule="exact"/>
        <w:ind w:left="612"/>
      </w:pPr>
      <w:r>
        <w:t>dichiaranti, unitamente alla fotocopia dei relativi documenti di riconoscimento</w:t>
      </w:r>
    </w:p>
    <w:p w:rsidR="00A91296" w:rsidRDefault="00A91296">
      <w:pPr>
        <w:pStyle w:val="Corpodeltesto"/>
        <w:spacing w:before="4"/>
      </w:pPr>
    </w:p>
    <w:p w:rsidR="00A91296" w:rsidRDefault="00944258">
      <w:pPr>
        <w:pStyle w:val="Corpodeltesto"/>
        <w:ind w:left="612" w:right="1184" w:hanging="353"/>
      </w:pPr>
      <w:r>
        <w:t>|</w:t>
      </w:r>
      <w:r>
        <w:rPr>
          <w:u w:val="single"/>
        </w:rPr>
        <w:t xml:space="preserve"> </w:t>
      </w:r>
      <w:r>
        <w:t>| gli originali della SCIA/domanda ed eventuali documenti a corredo inviati al SUAP sono consegnati al delegante per essere conservati presso l'esercizio dell'impresa</w:t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944258">
      <w:pPr>
        <w:pStyle w:val="Corpodeltesto"/>
        <w:tabs>
          <w:tab w:val="left" w:pos="7566"/>
        </w:tabs>
        <w:spacing w:before="161"/>
        <w:ind w:left="260"/>
      </w:pPr>
      <w:r>
        <w:t>Firm</w:t>
      </w:r>
      <w:r>
        <w:t>a digitale del</w:t>
      </w:r>
      <w:r>
        <w:rPr>
          <w:spacing w:val="-7"/>
        </w:rPr>
        <w:t xml:space="preserve"> </w:t>
      </w:r>
      <w:r>
        <w:t>Procuratore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spacing w:before="11"/>
        <w:rPr>
          <w:sz w:val="22"/>
        </w:rPr>
      </w:pPr>
    </w:p>
    <w:p w:rsidR="00A91296" w:rsidRDefault="00944258">
      <w:pPr>
        <w:pStyle w:val="Heading2"/>
        <w:ind w:left="159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8</w:t>
      </w:r>
    </w:p>
    <w:p w:rsidR="00A91296" w:rsidRDefault="00A91296">
      <w:pPr>
        <w:pStyle w:val="Corpodeltesto"/>
        <w:rPr>
          <w:b/>
          <w:sz w:val="20"/>
        </w:rPr>
      </w:pPr>
    </w:p>
    <w:p w:rsidR="00A91296" w:rsidRDefault="00A91296">
      <w:pPr>
        <w:pStyle w:val="Corpodeltesto"/>
        <w:spacing w:before="9"/>
        <w:rPr>
          <w:b/>
          <w:sz w:val="28"/>
        </w:rPr>
      </w:pPr>
    </w:p>
    <w:p w:rsidR="00A91296" w:rsidRDefault="00944258">
      <w:pPr>
        <w:pStyle w:val="Corpodeltesto"/>
        <w:spacing w:line="264" w:lineRule="auto"/>
        <w:ind w:left="159" w:right="305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A91296" w:rsidRDefault="00944258">
      <w:pPr>
        <w:tabs>
          <w:tab w:val="left" w:pos="9836"/>
        </w:tabs>
        <w:spacing w:before="152" w:line="448" w:lineRule="auto"/>
        <w:ind w:left="159" w:right="1122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A91296" w:rsidRDefault="00944258">
      <w:pPr>
        <w:pStyle w:val="Corpodeltesto"/>
        <w:tabs>
          <w:tab w:val="left" w:pos="9773"/>
        </w:tabs>
        <w:spacing w:line="446" w:lineRule="auto"/>
        <w:ind w:left="159" w:right="1176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296" w:rsidRDefault="00944258">
      <w:pPr>
        <w:pStyle w:val="Corpodeltesto"/>
        <w:spacing w:line="259" w:lineRule="auto"/>
        <w:ind w:left="159"/>
      </w:pPr>
      <w:r>
        <w:rPr>
          <w:b/>
        </w:rPr>
        <w:t xml:space="preserve">Finalità del trattamento. </w:t>
      </w:r>
      <w:r>
        <w:t xml:space="preserve">Il trattamento dei dati è necessario per l’esecuzione di un compito di interesse pubblico o connesso all’esercizio di pubblici poteri di cui è </w:t>
      </w:r>
      <w:r>
        <w:t>investito il titolare del trattamento.</w:t>
      </w:r>
      <w:r>
        <w:rPr>
          <w:position w:val="6"/>
          <w:sz w:val="12"/>
        </w:rPr>
        <w:t xml:space="preserve">9 </w:t>
      </w:r>
      <w:r>
        <w:t>Pertanto i dati personali saranno utilizzati dal titolare del trattamento nell’ambito del procedimento per il quale la dichiarazione viene resa.</w:t>
      </w:r>
    </w:p>
    <w:p w:rsidR="00A91296" w:rsidRDefault="00944258">
      <w:pPr>
        <w:spacing w:before="146"/>
        <w:ind w:left="15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</w:t>
      </w:r>
      <w:r>
        <w:rPr>
          <w:sz w:val="18"/>
        </w:rPr>
        <w:t>e, con strumenti cartacei e informatici.</w:t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spacing w:before="6"/>
        <w:rPr>
          <w:sz w:val="28"/>
        </w:rPr>
      </w:pPr>
    </w:p>
    <w:p w:rsidR="00A91296" w:rsidRDefault="00944258">
      <w:pPr>
        <w:pStyle w:val="Corpodeltesto"/>
        <w:spacing w:line="261" w:lineRule="auto"/>
        <w:ind w:left="159" w:right="246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31" w:history="1">
        <w:r w:rsidRPr="00013401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</w:t>
      </w:r>
      <w:r>
        <w:t>istrativi), ove applicabile, e in caso di controlli sulla veridicità delle dichiarazioni (</w:t>
      </w:r>
      <w:hyperlink r:id="rId32" w:history="1">
        <w:r w:rsidRPr="00013401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A91296" w:rsidRDefault="00944258">
      <w:pPr>
        <w:pStyle w:val="Corpodeltesto"/>
        <w:tabs>
          <w:tab w:val="left" w:pos="9708"/>
        </w:tabs>
        <w:spacing w:before="153"/>
        <w:ind w:left="159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</w:t>
      </w:r>
      <w:r>
        <w:t>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10</w:t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spacing w:before="2"/>
        <w:rPr>
          <w:sz w:val="28"/>
        </w:rPr>
      </w:pPr>
    </w:p>
    <w:p w:rsidR="00A91296" w:rsidRDefault="00944258">
      <w:pPr>
        <w:pStyle w:val="Corpodeltesto"/>
        <w:spacing w:line="264" w:lineRule="auto"/>
        <w:ind w:left="159" w:right="215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</w:t>
      </w:r>
      <w:r>
        <w:t>e dei dati e alla limitazione al loro trattamento nei casi previsti dal regolamento.</w:t>
      </w:r>
    </w:p>
    <w:p w:rsidR="00A91296" w:rsidRDefault="00944258">
      <w:pPr>
        <w:pStyle w:val="Corpodeltesto"/>
        <w:tabs>
          <w:tab w:val="left" w:pos="9034"/>
          <w:tab w:val="left" w:pos="9078"/>
        </w:tabs>
        <w:spacing w:before="152" w:line="259" w:lineRule="auto"/>
        <w:ind w:left="159" w:right="1221"/>
      </w:pPr>
      <w:r>
        <w:t>Per esercitare tali diritti tutte le richieste devono essere rivolte al</w:t>
      </w:r>
      <w:r>
        <w:rPr>
          <w:spacing w:val="-30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296" w:rsidRDefault="00944258">
      <w:pPr>
        <w:pStyle w:val="Corpodeltesto"/>
        <w:tabs>
          <w:tab w:val="left" w:pos="9737"/>
        </w:tabs>
        <w:spacing w:before="160"/>
        <w:ind w:left="159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91296" w:rsidRDefault="00A91296">
      <w:pPr>
        <w:pStyle w:val="Corpodeltesto"/>
        <w:rPr>
          <w:rFonts w:ascii="Times New Roman"/>
          <w:sz w:val="20"/>
        </w:rPr>
      </w:pPr>
    </w:p>
    <w:p w:rsidR="00A91296" w:rsidRDefault="00A91296">
      <w:pPr>
        <w:pStyle w:val="Corpodeltesto"/>
        <w:spacing w:before="4"/>
        <w:rPr>
          <w:rFonts w:ascii="Times New Roman"/>
        </w:rPr>
      </w:pPr>
      <w:r w:rsidRPr="00A91296">
        <w:pict>
          <v:line id="_x0000_s1028" style="position:absolute;z-index:-251657216;mso-wrap-distance-left:0;mso-wrap-distance-right:0;mso-position-horizontal-relative:page" from="30.95pt,12.9pt" to="175pt,12.9pt" strokeweight=".72pt">
            <w10:wrap type="topAndBottom" anchorx="page"/>
          </v:line>
        </w:pict>
      </w:r>
    </w:p>
    <w:p w:rsidR="00A91296" w:rsidRDefault="00944258">
      <w:pPr>
        <w:pStyle w:val="Corpodeltesto"/>
        <w:spacing w:before="70" w:line="247" w:lineRule="auto"/>
        <w:ind w:left="159" w:right="246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8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A91296" w:rsidRDefault="00944258">
      <w:pPr>
        <w:pStyle w:val="Corpodeltesto"/>
        <w:spacing w:line="209" w:lineRule="exact"/>
        <w:ind w:left="159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9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A91296" w:rsidRDefault="00A91296">
      <w:pPr>
        <w:spacing w:line="209" w:lineRule="exact"/>
        <w:rPr>
          <w:rFonts w:ascii="Tahoma" w:hAnsi="Tahoma"/>
        </w:rPr>
        <w:sectPr w:rsidR="00A91296">
          <w:footerReference w:type="default" r:id="rId33"/>
          <w:pgSz w:w="11930" w:h="16850"/>
          <w:pgMar w:top="900" w:right="500" w:bottom="860" w:left="460" w:header="0" w:footer="679" w:gutter="0"/>
          <w:pgNumType w:start="9"/>
          <w:cols w:space="720"/>
        </w:sectPr>
      </w:pPr>
    </w:p>
    <w:p w:rsidR="00A91296" w:rsidRDefault="00944258">
      <w:pPr>
        <w:pStyle w:val="Corpodeltesto"/>
        <w:spacing w:before="76" w:line="261" w:lineRule="auto"/>
        <w:ind w:left="159" w:right="114"/>
      </w:pPr>
      <w:r>
        <w:rPr>
          <w:b/>
        </w:rPr>
        <w:lastRenderedPageBreak/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spacing w:before="7"/>
        <w:rPr>
          <w:sz w:val="26"/>
        </w:rPr>
      </w:pPr>
    </w:p>
    <w:p w:rsidR="00A91296" w:rsidRDefault="00944258">
      <w:pPr>
        <w:pStyle w:val="Paragrafoelenco"/>
        <w:numPr>
          <w:ilvl w:val="0"/>
          <w:numId w:val="1"/>
        </w:numPr>
        <w:tabs>
          <w:tab w:val="left" w:pos="472"/>
        </w:tabs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A91296" w:rsidRDefault="00A91296">
      <w:pPr>
        <w:rPr>
          <w:sz w:val="18"/>
        </w:rPr>
        <w:sectPr w:rsidR="00A91296">
          <w:footerReference w:type="default" r:id="rId34"/>
          <w:pgSz w:w="11930" w:h="16850"/>
          <w:pgMar w:top="920" w:right="500" w:bottom="780" w:left="460" w:header="0" w:footer="598" w:gutter="0"/>
          <w:pgNumType w:start="10"/>
          <w:cols w:space="720"/>
        </w:sectPr>
      </w:pPr>
    </w:p>
    <w:p w:rsidR="00A91296" w:rsidRDefault="00944258">
      <w:pPr>
        <w:pStyle w:val="Corpodeltesto"/>
        <w:spacing w:before="79"/>
        <w:ind w:left="193" w:right="134"/>
        <w:jc w:val="center"/>
      </w:pPr>
      <w:r>
        <w:lastRenderedPageBreak/>
        <w:t>ALLEGATO A</w:t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spacing w:before="10"/>
        <w:rPr>
          <w:sz w:val="17"/>
        </w:rPr>
      </w:pPr>
    </w:p>
    <w:p w:rsidR="00A91296" w:rsidRDefault="00944258">
      <w:pPr>
        <w:pStyle w:val="Heading2"/>
        <w:spacing w:before="1"/>
        <w:ind w:left="2091"/>
      </w:pPr>
      <w:r>
        <w:t>DICHIARAZIONE SUL POSSESSO DEI REQUISITI DA PARTE DEGLI ALTRI SOCI</w:t>
      </w:r>
    </w:p>
    <w:p w:rsidR="00A91296" w:rsidRDefault="00A91296">
      <w:pPr>
        <w:pStyle w:val="Corpodeltesto"/>
        <w:spacing w:before="8"/>
        <w:rPr>
          <w:b/>
        </w:rPr>
      </w:pPr>
    </w:p>
    <w:p w:rsidR="00A91296" w:rsidRDefault="00944258">
      <w:pPr>
        <w:tabs>
          <w:tab w:val="left" w:pos="1640"/>
          <w:tab w:val="left" w:pos="1887"/>
          <w:tab w:val="left" w:pos="2134"/>
          <w:tab w:val="left" w:pos="2381"/>
          <w:tab w:val="left" w:pos="2629"/>
          <w:tab w:val="left" w:pos="3080"/>
          <w:tab w:val="left" w:pos="4103"/>
          <w:tab w:val="left" w:pos="4599"/>
          <w:tab w:val="left" w:pos="7104"/>
        </w:tabs>
        <w:spacing w:line="273" w:lineRule="auto"/>
        <w:ind w:left="260" w:right="3853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>Nome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|    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  |    |    |  </w:t>
      </w:r>
      <w:r>
        <w:rPr>
          <w:i/>
          <w:color w:val="808080"/>
          <w:spacing w:val="42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</w:r>
      <w:r>
        <w:rPr>
          <w:i/>
          <w:color w:val="808080"/>
          <w:sz w:val="18"/>
        </w:rPr>
        <w:t>|</w:t>
      </w:r>
    </w:p>
    <w:p w:rsidR="00A91296" w:rsidRDefault="00944258">
      <w:pPr>
        <w:tabs>
          <w:tab w:val="left" w:pos="1995"/>
          <w:tab w:val="left" w:pos="2648"/>
          <w:tab w:val="left" w:pos="3301"/>
          <w:tab w:val="left" w:pos="3575"/>
          <w:tab w:val="left" w:pos="3846"/>
          <w:tab w:val="left" w:pos="7344"/>
        </w:tabs>
        <w:spacing w:before="4" w:line="280" w:lineRule="auto"/>
        <w:ind w:left="260" w:right="3613"/>
        <w:rPr>
          <w:sz w:val="18"/>
        </w:rPr>
      </w:pPr>
      <w:r>
        <w:rPr>
          <w:sz w:val="18"/>
        </w:rPr>
        <w:t>Data di</w:t>
      </w:r>
      <w:r>
        <w:rPr>
          <w:spacing w:val="-3"/>
          <w:sz w:val="18"/>
        </w:rPr>
        <w:t xml:space="preserve"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2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4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4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  <w:t>|</w:t>
      </w:r>
      <w:r>
        <w:rPr>
          <w:color w:val="808080"/>
          <w:sz w:val="20"/>
          <w:u w:val="single" w:color="7E7E7E"/>
        </w:rPr>
        <w:tab/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</w:t>
      </w:r>
      <w:r>
        <w:rPr>
          <w:color w:val="808080"/>
          <w:spacing w:val="-12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3"/>
          <w:sz w:val="18"/>
        </w:rPr>
        <w:t xml:space="preserve"> 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                                       Sesso: M |</w:t>
      </w:r>
      <w:r>
        <w:rPr>
          <w:sz w:val="18"/>
          <w:u w:val="single"/>
        </w:rPr>
        <w:t xml:space="preserve"> </w:t>
      </w:r>
      <w:r>
        <w:rPr>
          <w:sz w:val="18"/>
        </w:rPr>
        <w:t>| F |</w:t>
      </w:r>
      <w:r>
        <w:rPr>
          <w:spacing w:val="43"/>
          <w:sz w:val="18"/>
          <w:u w:val="single"/>
        </w:rPr>
        <w:t xml:space="preserve"> </w:t>
      </w:r>
      <w:r>
        <w:rPr>
          <w:sz w:val="18"/>
        </w:rPr>
        <w:t>|</w:t>
      </w:r>
    </w:p>
    <w:p w:rsidR="00A91296" w:rsidRDefault="00944258">
      <w:pPr>
        <w:pStyle w:val="Corpodeltesto"/>
        <w:tabs>
          <w:tab w:val="left" w:pos="3200"/>
          <w:tab w:val="left" w:pos="4040"/>
          <w:tab w:val="left" w:pos="5279"/>
          <w:tab w:val="left" w:pos="5781"/>
          <w:tab w:val="left" w:pos="8204"/>
        </w:tabs>
        <w:spacing w:line="271" w:lineRule="auto"/>
        <w:ind w:left="260" w:right="2732"/>
        <w:jc w:val="both"/>
      </w:pPr>
      <w:r>
        <w:t>Luogo di</w:t>
      </w:r>
      <w:r>
        <w:rPr>
          <w:spacing w:val="-3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Via,</w:t>
      </w:r>
      <w:r>
        <w:rPr>
          <w:spacing w:val="-1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         </w:t>
      </w:r>
      <w:r>
        <w:rPr>
          <w:spacing w:val="45"/>
          <w:u w:val="single" w:color="7E7E7E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w w:val="9"/>
          <w:u w:val="single" w:color="7E7E7E"/>
        </w:rPr>
        <w:t xml:space="preserve"> </w:t>
      </w:r>
    </w:p>
    <w:p w:rsidR="00A91296" w:rsidRDefault="00A91296">
      <w:pPr>
        <w:pStyle w:val="Corpodeltesto"/>
        <w:spacing w:before="4"/>
        <w:rPr>
          <w:sz w:val="12"/>
        </w:rPr>
      </w:pPr>
    </w:p>
    <w:p w:rsidR="00A91296" w:rsidRDefault="00944258">
      <w:pPr>
        <w:pStyle w:val="Corpodeltesto"/>
        <w:spacing w:before="94"/>
        <w:ind w:left="194" w:right="134"/>
        <w:jc w:val="center"/>
      </w:pPr>
      <w:r>
        <w:t>Il sottoscritto/a, in qualità</w:t>
      </w:r>
      <w:r>
        <w:rPr>
          <w:spacing w:val="-9"/>
        </w:rPr>
        <w:t xml:space="preserve"> </w:t>
      </w:r>
      <w:r>
        <w:t>di</w:t>
      </w:r>
    </w:p>
    <w:p w:rsidR="00A91296" w:rsidRDefault="00A91296">
      <w:pPr>
        <w:pStyle w:val="Corpodeltesto"/>
        <w:spacing w:before="6"/>
        <w:rPr>
          <w:sz w:val="23"/>
        </w:rPr>
      </w:pPr>
    </w:p>
    <w:p w:rsidR="00A91296" w:rsidRDefault="00944258">
      <w:pPr>
        <w:pStyle w:val="Corpodeltesto"/>
        <w:spacing w:before="1"/>
        <w:ind w:left="260"/>
      </w:pPr>
      <w:r>
        <w:t>SOCIO/A della</w:t>
      </w:r>
    </w:p>
    <w:p w:rsidR="00A91296" w:rsidRDefault="00944258">
      <w:pPr>
        <w:tabs>
          <w:tab w:val="left" w:pos="8185"/>
        </w:tabs>
        <w:spacing w:before="30"/>
        <w:ind w:left="260"/>
        <w:rPr>
          <w:sz w:val="18"/>
        </w:rPr>
      </w:pP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</w:t>
      </w:r>
      <w:r>
        <w:rPr>
          <w:i/>
          <w:color w:val="808080"/>
          <w:sz w:val="18"/>
        </w:rPr>
        <w:t xml:space="preserve">| </w:t>
      </w:r>
      <w:r>
        <w:rPr>
          <w:sz w:val="18"/>
        </w:rPr>
        <w:t>Società</w:t>
      </w:r>
      <w:r>
        <w:rPr>
          <w:spacing w:val="1"/>
          <w:sz w:val="18"/>
        </w:rPr>
        <w:t xml:space="preserve"> 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</w:p>
    <w:p w:rsidR="00A91296" w:rsidRDefault="00A91296">
      <w:pPr>
        <w:pStyle w:val="Corpodeltesto"/>
        <w:spacing w:before="8"/>
        <w:rPr>
          <w:sz w:val="22"/>
        </w:rPr>
      </w:pPr>
    </w:p>
    <w:p w:rsidR="00A91296" w:rsidRDefault="00944258">
      <w:pPr>
        <w:pStyle w:val="Corpodeltesto"/>
        <w:spacing w:before="94" w:line="242" w:lineRule="auto"/>
        <w:ind w:left="260"/>
      </w:pPr>
      <w:r>
        <w:t>Consapevole delle sanzioni penali previste dalla legge per le false dichiarazioni e attestazioni (</w:t>
      </w:r>
      <w:hyperlink r:id="rId35" w:history="1">
        <w:r w:rsidRPr="00013401">
          <w:rPr>
            <w:rStyle w:val="Collegamentoipertestuale"/>
          </w:rPr>
          <w:t>art. 76 del DPR n. 445 del 2000</w:t>
        </w:r>
      </w:hyperlink>
      <w:r>
        <w:t xml:space="preserve"> e Codice penale e </w:t>
      </w:r>
      <w:hyperlink r:id="rId36" w:history="1">
        <w:r w:rsidRPr="00013401">
          <w:rPr>
            <w:rStyle w:val="Collegamentoipertestuale"/>
          </w:rPr>
          <w:t>art. 19, comma 6, della L. n. 241 del 1990</w:t>
        </w:r>
      </w:hyperlink>
      <w:r>
        <w:t>), sotto la propria responsabilità,</w:t>
      </w:r>
    </w:p>
    <w:p w:rsidR="00A91296" w:rsidRDefault="00A91296">
      <w:pPr>
        <w:pStyle w:val="Corpodeltesto"/>
        <w:spacing w:before="1"/>
        <w:rPr>
          <w:sz w:val="17"/>
        </w:rPr>
      </w:pPr>
    </w:p>
    <w:p w:rsidR="00A91296" w:rsidRDefault="00944258">
      <w:pPr>
        <w:pStyle w:val="Heading2"/>
        <w:ind w:left="5164"/>
      </w:pPr>
      <w:r>
        <w:t>dichiara</w:t>
      </w:r>
    </w:p>
    <w:p w:rsidR="00A91296" w:rsidRDefault="00A91296">
      <w:pPr>
        <w:pStyle w:val="Corpodeltesto"/>
        <w:spacing w:before="10"/>
        <w:rPr>
          <w:b/>
        </w:rPr>
      </w:pPr>
    </w:p>
    <w:p w:rsidR="00A91296" w:rsidRDefault="00944258">
      <w:pPr>
        <w:pStyle w:val="Paragrafoelenco"/>
        <w:numPr>
          <w:ilvl w:val="1"/>
          <w:numId w:val="1"/>
        </w:numPr>
        <w:tabs>
          <w:tab w:val="left" w:pos="968"/>
          <w:tab w:val="left" w:pos="969"/>
        </w:tabs>
        <w:spacing w:line="249" w:lineRule="auto"/>
        <w:ind w:right="456" w:hanging="348"/>
        <w:rPr>
          <w:sz w:val="18"/>
        </w:rPr>
      </w:pPr>
      <w:r>
        <w:rPr>
          <w:sz w:val="18"/>
        </w:rPr>
        <w:t>di essere in possesso dei requisiti di onorabilità previsti dalla legge e di non trovarsi nelle condizioni previste dalla legge (</w:t>
      </w:r>
      <w:hyperlink r:id="rId37" w:history="1">
        <w:r w:rsidRPr="00013401">
          <w:rPr>
            <w:rStyle w:val="Collegamentoipertestuale"/>
            <w:sz w:val="18"/>
          </w:rPr>
          <w:t>artt. 11, 92 e 131 del TULPS, Regio Decreto 18/06/1931, n.</w:t>
        </w:r>
        <w:r w:rsidRPr="00013401">
          <w:rPr>
            <w:rStyle w:val="Collegamentoipertestuale"/>
            <w:spacing w:val="-4"/>
            <w:sz w:val="18"/>
          </w:rPr>
          <w:t xml:space="preserve"> </w:t>
        </w:r>
        <w:r w:rsidRPr="00013401">
          <w:rPr>
            <w:rStyle w:val="Collegamentoipertestuale"/>
            <w:sz w:val="18"/>
          </w:rPr>
          <w:t>773</w:t>
        </w:r>
      </w:hyperlink>
      <w:r>
        <w:rPr>
          <w:sz w:val="18"/>
        </w:rPr>
        <w:t>);</w:t>
      </w:r>
    </w:p>
    <w:p w:rsidR="00A91296" w:rsidRDefault="00944258">
      <w:pPr>
        <w:pStyle w:val="Paragrafoelenco"/>
        <w:numPr>
          <w:ilvl w:val="1"/>
          <w:numId w:val="1"/>
        </w:numPr>
        <w:tabs>
          <w:tab w:val="left" w:pos="958"/>
          <w:tab w:val="left" w:pos="959"/>
        </w:tabs>
        <w:spacing w:before="166" w:line="254" w:lineRule="auto"/>
        <w:ind w:right="341" w:hanging="360"/>
        <w:rPr>
          <w:sz w:val="18"/>
        </w:rPr>
      </w:pPr>
      <w:r>
        <w:rPr>
          <w:sz w:val="18"/>
        </w:rPr>
        <w:t>che non sussistono nei propri confronti le cause di divieto, d</w:t>
      </w:r>
      <w:r>
        <w:rPr>
          <w:sz w:val="18"/>
        </w:rPr>
        <w:t>i decadenza o di sospensione previste dalla legge (</w:t>
      </w:r>
      <w:hyperlink r:id="rId38" w:history="1">
        <w:r w:rsidRPr="00013401">
          <w:rPr>
            <w:rStyle w:val="Collegamentoipertestuale"/>
            <w:sz w:val="18"/>
          </w:rPr>
          <w:t>art. 67 del D.Lgs. 06/09/2011, n. 159</w:t>
        </w:r>
      </w:hyperlink>
      <w:r>
        <w:rPr>
          <w:sz w:val="18"/>
        </w:rPr>
        <w:t>, “Effetti delle misure di prevenzione previste dal Codice delle leggi antimafia e delle misure di prevenzione, nonché nuove disposizioni in materia di documentazione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z w:val="18"/>
        </w:rPr>
        <w:t>ntimafia”).</w:t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spacing w:before="2"/>
        <w:rPr>
          <w:sz w:val="28"/>
        </w:rPr>
      </w:pPr>
    </w:p>
    <w:p w:rsidR="00A91296" w:rsidRDefault="00944258">
      <w:pPr>
        <w:pStyle w:val="Corpodeltesto"/>
        <w:spacing w:line="247" w:lineRule="auto"/>
        <w:ind w:left="260" w:right="305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39" w:history="1">
        <w:r w:rsidRPr="00013401">
          <w:rPr>
            <w:rStyle w:val="Collegamentoipertestuale"/>
          </w:rPr>
          <w:t>art. 75 del D</w:t>
        </w:r>
        <w:r w:rsidRPr="00013401">
          <w:rPr>
            <w:rStyle w:val="Collegamentoipertestuale"/>
          </w:rPr>
          <w:t>PR n. 445 del 2000</w:t>
        </w:r>
      </w:hyperlink>
      <w:r>
        <w:t>).</w:t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spacing w:before="10"/>
        <w:rPr>
          <w:sz w:val="24"/>
        </w:rPr>
      </w:pPr>
    </w:p>
    <w:p w:rsidR="00A91296" w:rsidRDefault="00944258">
      <w:pPr>
        <w:pStyle w:val="Corpodeltesto"/>
        <w:tabs>
          <w:tab w:val="left" w:pos="2683"/>
          <w:tab w:val="left" w:pos="3347"/>
          <w:tab w:val="left" w:pos="8751"/>
        </w:tabs>
        <w:ind w:left="260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spacing w:before="8"/>
        <w:rPr>
          <w:sz w:val="19"/>
        </w:rPr>
      </w:pPr>
    </w:p>
    <w:p w:rsidR="00A91296" w:rsidRDefault="00944258">
      <w:pPr>
        <w:pStyle w:val="Heading2"/>
        <w:spacing w:before="96"/>
        <w:ind w:left="159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11</w:t>
      </w:r>
    </w:p>
    <w:p w:rsidR="00A91296" w:rsidRDefault="00A91296">
      <w:pPr>
        <w:pStyle w:val="Corpodeltesto"/>
        <w:rPr>
          <w:b/>
          <w:sz w:val="20"/>
        </w:rPr>
      </w:pPr>
    </w:p>
    <w:p w:rsidR="00A91296" w:rsidRDefault="00A91296">
      <w:pPr>
        <w:pStyle w:val="Corpodeltesto"/>
        <w:spacing w:before="9"/>
        <w:rPr>
          <w:b/>
          <w:sz w:val="28"/>
        </w:rPr>
      </w:pPr>
    </w:p>
    <w:p w:rsidR="00A91296" w:rsidRDefault="00944258">
      <w:pPr>
        <w:pStyle w:val="Corpodeltesto"/>
        <w:spacing w:line="264" w:lineRule="auto"/>
        <w:ind w:left="159" w:right="305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A91296" w:rsidRDefault="00944258">
      <w:pPr>
        <w:tabs>
          <w:tab w:val="left" w:pos="9836"/>
        </w:tabs>
        <w:spacing w:before="152" w:line="448" w:lineRule="auto"/>
        <w:ind w:left="159" w:right="1122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</w:t>
      </w:r>
      <w:r>
        <w:rPr>
          <w:sz w:val="18"/>
        </w:rPr>
        <w:t xml:space="preserve">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A91296" w:rsidRDefault="00944258">
      <w:pPr>
        <w:pStyle w:val="Corpodeltesto"/>
        <w:tabs>
          <w:tab w:val="left" w:pos="9773"/>
        </w:tabs>
        <w:spacing w:line="446" w:lineRule="auto"/>
        <w:ind w:left="159" w:right="1184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296" w:rsidRDefault="00944258">
      <w:pPr>
        <w:pStyle w:val="Corpodeltesto"/>
        <w:spacing w:line="259" w:lineRule="auto"/>
        <w:ind w:left="159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12 </w:t>
      </w:r>
      <w:r>
        <w:t>Pertanto i dati personali saranno utilizzati dal titolare del trattament</w:t>
      </w:r>
      <w:r>
        <w:t>o nell’ambito del procedimento per il quale la dichiarazione viene resa.</w:t>
      </w:r>
    </w:p>
    <w:p w:rsidR="00A91296" w:rsidRDefault="00944258">
      <w:pPr>
        <w:spacing w:before="144"/>
        <w:ind w:left="15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2"/>
        </w:rPr>
      </w:pPr>
      <w:r w:rsidRPr="00A91296">
        <w:pict>
          <v:line id="_x0000_s1027" style="position:absolute;z-index:-251656192;mso-wrap-distance-left:0;mso-wrap-distance-right:0;mso-position-horizontal-relative:page" from="30.95pt,15.05pt" to="175pt,15.05pt" strokeweight=".72pt">
            <w10:wrap type="topAndBottom" anchorx="page"/>
          </v:line>
        </w:pict>
      </w:r>
    </w:p>
    <w:p w:rsidR="00A91296" w:rsidRDefault="00944258">
      <w:pPr>
        <w:pStyle w:val="Corpodeltesto"/>
        <w:spacing w:before="72" w:line="244" w:lineRule="auto"/>
        <w:ind w:left="159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11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A91296" w:rsidRDefault="00944258">
      <w:pPr>
        <w:pStyle w:val="Corpodeltesto"/>
        <w:spacing w:line="213" w:lineRule="exact"/>
        <w:ind w:left="159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12 </w:t>
      </w:r>
      <w:r>
        <w:rPr>
          <w:rFonts w:ascii="Tahoma" w:hAnsi="Tahoma"/>
        </w:rPr>
        <w:t>Le finalità del trattamento possono essere ulteriormente specific</w:t>
      </w:r>
      <w:r>
        <w:rPr>
          <w:rFonts w:ascii="Tahoma" w:hAnsi="Tahoma"/>
        </w:rPr>
        <w:t>ate in relazione ai settori di intervento.</w:t>
      </w:r>
    </w:p>
    <w:p w:rsidR="00A91296" w:rsidRDefault="00A91296">
      <w:pPr>
        <w:spacing w:line="213" w:lineRule="exact"/>
        <w:rPr>
          <w:rFonts w:ascii="Tahoma" w:hAnsi="Tahoma"/>
        </w:rPr>
        <w:sectPr w:rsidR="00A91296">
          <w:pgSz w:w="11930" w:h="16850"/>
          <w:pgMar w:top="620" w:right="500" w:bottom="780" w:left="460" w:header="0" w:footer="598" w:gutter="0"/>
          <w:cols w:space="720"/>
        </w:sectPr>
      </w:pPr>
    </w:p>
    <w:p w:rsidR="00A91296" w:rsidRDefault="00944258">
      <w:pPr>
        <w:pStyle w:val="Corpodeltesto"/>
        <w:spacing w:before="72" w:line="261" w:lineRule="auto"/>
        <w:ind w:left="159" w:right="246"/>
      </w:pPr>
      <w:r>
        <w:rPr>
          <w:b/>
        </w:rPr>
        <w:lastRenderedPageBreak/>
        <w:t xml:space="preserve">Destinatari dei dati. </w:t>
      </w:r>
      <w:r>
        <w:t xml:space="preserve">I dati potranno essere comunicati a terzi nei casi previsti dalla </w:t>
      </w:r>
      <w:hyperlink r:id="rId40" w:history="1">
        <w:r w:rsidRPr="00013401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</w:t>
      </w:r>
      <w:r>
        <w:t>ai documenti amministrativi), ove applicabile, e in caso di controlli sulla veridicità delle dichiarazioni (</w:t>
      </w:r>
      <w:hyperlink r:id="rId41" w:history="1">
        <w:r w:rsidRPr="00013401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A91296" w:rsidRDefault="00944258">
      <w:pPr>
        <w:pStyle w:val="Corpodeltesto"/>
        <w:tabs>
          <w:tab w:val="left" w:pos="9708"/>
        </w:tabs>
        <w:spacing w:before="153"/>
        <w:ind w:left="159"/>
        <w:rPr>
          <w:sz w:val="12"/>
        </w:rPr>
      </w:pPr>
      <w:r>
        <w:t>R</w:t>
      </w:r>
      <w:r>
        <w:t>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13</w:t>
      </w:r>
    </w:p>
    <w:p w:rsidR="00A91296" w:rsidRDefault="00944258">
      <w:pPr>
        <w:pStyle w:val="Corpodeltesto"/>
        <w:spacing w:before="172" w:line="261" w:lineRule="auto"/>
        <w:ind w:left="159" w:right="215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</w:t>
      </w:r>
      <w:r>
        <w:t>lla cancellazione dei dati e alla limitazione al loro trattamento nei casi previsti dal regolamento.</w:t>
      </w:r>
    </w:p>
    <w:p w:rsidR="00A91296" w:rsidRDefault="00944258">
      <w:pPr>
        <w:pStyle w:val="Corpodeltesto"/>
        <w:tabs>
          <w:tab w:val="left" w:pos="9035"/>
          <w:tab w:val="left" w:pos="9068"/>
        </w:tabs>
        <w:spacing w:before="159" w:line="259" w:lineRule="auto"/>
        <w:ind w:left="159" w:right="1231"/>
      </w:pPr>
      <w:r>
        <w:t>Per esercitare tali diritti tutte le richieste devono essere rivolte al</w:t>
      </w:r>
      <w:r>
        <w:rPr>
          <w:spacing w:val="-30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296" w:rsidRDefault="00944258">
      <w:pPr>
        <w:pStyle w:val="Corpodeltesto"/>
        <w:tabs>
          <w:tab w:val="left" w:pos="9737"/>
        </w:tabs>
        <w:spacing w:before="160"/>
        <w:ind w:left="159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91296" w:rsidRDefault="00944258">
      <w:pPr>
        <w:pStyle w:val="Corpodeltesto"/>
        <w:spacing w:before="170" w:line="264" w:lineRule="auto"/>
        <w:ind w:left="159" w:right="114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</w:t>
      </w:r>
      <w:r>
        <w:t>egge per la conservazione dell’atto o del documento che li contiene.</w:t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944258">
      <w:pPr>
        <w:pStyle w:val="Paragrafoelenco"/>
        <w:numPr>
          <w:ilvl w:val="0"/>
          <w:numId w:val="1"/>
        </w:numPr>
        <w:tabs>
          <w:tab w:val="left" w:pos="472"/>
        </w:tabs>
        <w:spacing w:before="124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rPr>
          <w:sz w:val="20"/>
        </w:rPr>
      </w:pPr>
    </w:p>
    <w:p w:rsidR="00A91296" w:rsidRDefault="00A91296">
      <w:pPr>
        <w:pStyle w:val="Corpodeltesto"/>
        <w:spacing w:before="3"/>
        <w:rPr>
          <w:sz w:val="26"/>
        </w:rPr>
      </w:pPr>
      <w:r w:rsidRPr="00A91296">
        <w:pict>
          <v:line id="_x0000_s1026" style="position:absolute;z-index:-251655168;mso-wrap-distance-left:0;mso-wrap-distance-right:0;mso-position-horizontal-relative:page" from="30.95pt,17.45pt" to="175pt,17.45pt" strokeweight=".72pt">
            <w10:wrap type="topAndBottom" anchorx="page"/>
          </v:line>
        </w:pict>
      </w:r>
    </w:p>
    <w:p w:rsidR="00A91296" w:rsidRDefault="00944258">
      <w:pPr>
        <w:pStyle w:val="Corpodeltesto"/>
        <w:spacing w:before="70"/>
        <w:ind w:left="159"/>
        <w:rPr>
          <w:rFonts w:ascii="Tahoma"/>
        </w:rPr>
      </w:pPr>
      <w:r>
        <w:rPr>
          <w:rFonts w:ascii="Tahoma"/>
          <w:position w:val="7"/>
          <w:sz w:val="13"/>
        </w:rPr>
        <w:t xml:space="preserve">13 </w:t>
      </w:r>
      <w:r>
        <w:rPr>
          <w:rFonts w:ascii="Tahoma"/>
        </w:rPr>
        <w:t>Indicazione eventuale</w:t>
      </w:r>
    </w:p>
    <w:sectPr w:rsidR="00A91296" w:rsidSect="00A91296">
      <w:pgSz w:w="11930" w:h="16850"/>
      <w:pgMar w:top="300" w:right="500" w:bottom="840" w:left="460" w:header="0" w:footer="5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258" w:rsidRDefault="00944258" w:rsidP="00A91296">
      <w:r>
        <w:separator/>
      </w:r>
    </w:p>
  </w:endnote>
  <w:endnote w:type="continuationSeparator" w:id="0">
    <w:p w:rsidR="00944258" w:rsidRDefault="00944258" w:rsidP="00A9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296" w:rsidRDefault="00A91296">
    <w:pPr>
      <w:pStyle w:val="Corpodeltesto"/>
      <w:spacing w:line="14" w:lineRule="auto"/>
      <w:rPr>
        <w:sz w:val="16"/>
      </w:rPr>
    </w:pPr>
    <w:r w:rsidRPr="00A912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3.25pt;margin-top:795.45pt;width:9.05pt;height:12.1pt;z-index:-20992;mso-position-horizontal-relative:page;mso-position-vertical-relative:page" filled="f" stroked="f">
          <v:textbox inset="0,0,0,0">
            <w:txbxContent>
              <w:p w:rsidR="00A91296" w:rsidRDefault="00A91296">
                <w:pPr>
                  <w:pStyle w:val="Corpodeltesto"/>
                  <w:spacing w:before="14"/>
                  <w:ind w:left="40"/>
                </w:pPr>
                <w:r>
                  <w:fldChar w:fldCharType="begin"/>
                </w:r>
                <w:r w:rsidR="00944258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13401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296" w:rsidRDefault="00A91296">
    <w:pPr>
      <w:pStyle w:val="Corpodeltesto"/>
      <w:spacing w:line="14" w:lineRule="auto"/>
      <w:rPr>
        <w:sz w:val="20"/>
      </w:rPr>
    </w:pPr>
    <w:r w:rsidRPr="00A912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.95pt;margin-top:793.15pt;width:94.85pt;height:13.85pt;z-index:-20968;mso-position-horizontal-relative:page;mso-position-vertical-relative:page" filled="f" stroked="f">
          <v:textbox inset="0,0,0,0">
            <w:txbxContent>
              <w:p w:rsidR="00A91296" w:rsidRDefault="00944258">
                <w:pPr>
                  <w:pStyle w:val="Corpodeltesto"/>
                  <w:spacing w:before="19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position w:val="7"/>
                    <w:sz w:val="13"/>
                  </w:rPr>
                  <w:t xml:space="preserve">7 </w:t>
                </w:r>
                <w:r>
                  <w:rPr>
                    <w:rFonts w:ascii="Tahoma"/>
                  </w:rPr>
                  <w:t>Indicazione eventuale</w:t>
                </w:r>
              </w:p>
            </w:txbxContent>
          </v:textbox>
          <w10:wrap anchorx="page" anchory="page"/>
        </v:shape>
      </w:pict>
    </w:r>
    <w:r w:rsidRPr="00A91296">
      <w:pict>
        <v:shape id="_x0000_s2053" type="#_x0000_t202" style="position:absolute;margin-left:293.25pt;margin-top:795.45pt;width:9.05pt;height:12.1pt;z-index:-20944;mso-position-horizontal-relative:page;mso-position-vertical-relative:page" filled="f" stroked="f">
          <v:textbox inset="0,0,0,0">
            <w:txbxContent>
              <w:p w:rsidR="00A91296" w:rsidRDefault="00A91296">
                <w:pPr>
                  <w:pStyle w:val="Corpodeltesto"/>
                  <w:spacing w:before="14"/>
                  <w:ind w:left="40"/>
                </w:pPr>
                <w:r>
                  <w:fldChar w:fldCharType="begin"/>
                </w:r>
                <w:r w:rsidR="00944258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13401">
                  <w:rPr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296" w:rsidRDefault="00A91296">
    <w:pPr>
      <w:pStyle w:val="Corpodeltesto"/>
      <w:spacing w:line="14" w:lineRule="auto"/>
      <w:rPr>
        <w:sz w:val="20"/>
      </w:rPr>
    </w:pPr>
    <w:r w:rsidRPr="00A912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25pt;margin-top:795.45pt;width:9.05pt;height:12.1pt;z-index:-20920;mso-position-horizontal-relative:page;mso-position-vertical-relative:page" filled="f" stroked="f">
          <v:textbox inset="0,0,0,0">
            <w:txbxContent>
              <w:p w:rsidR="00A91296" w:rsidRDefault="00A91296">
                <w:pPr>
                  <w:pStyle w:val="Corpodeltesto"/>
                  <w:spacing w:before="14"/>
                  <w:ind w:left="40"/>
                </w:pPr>
                <w:r>
                  <w:fldChar w:fldCharType="begin"/>
                </w:r>
                <w:r w:rsidR="00944258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13401">
                  <w:rPr>
                    <w:noProof/>
                    <w:w w:val="9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296" w:rsidRDefault="00A91296">
    <w:pPr>
      <w:pStyle w:val="Corpodeltesto"/>
      <w:spacing w:line="14" w:lineRule="auto"/>
      <w:rPr>
        <w:sz w:val="20"/>
      </w:rPr>
    </w:pPr>
    <w:r w:rsidRPr="00A912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.95pt;margin-top:793.15pt;width:98.3pt;height:13.85pt;z-index:-20896;mso-position-horizontal-relative:page;mso-position-vertical-relative:page" filled="f" stroked="f">
          <v:textbox inset="0,0,0,0">
            <w:txbxContent>
              <w:p w:rsidR="00A91296" w:rsidRDefault="00944258">
                <w:pPr>
                  <w:pStyle w:val="Corpodeltesto"/>
                  <w:spacing w:before="19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position w:val="7"/>
                    <w:sz w:val="13"/>
                  </w:rPr>
                  <w:t xml:space="preserve">10 </w:t>
                </w:r>
                <w:r>
                  <w:rPr>
                    <w:rFonts w:ascii="Tahoma"/>
                  </w:rPr>
                  <w:t>Indicazione eventuale</w:t>
                </w:r>
              </w:p>
            </w:txbxContent>
          </v:textbox>
          <w10:wrap anchorx="page" anchory="page"/>
        </v:shape>
      </w:pict>
    </w:r>
    <w:r w:rsidRPr="00A91296">
      <w:pict>
        <v:shape id="_x0000_s2050" type="#_x0000_t202" style="position:absolute;margin-left:293.25pt;margin-top:795.45pt;width:9.05pt;height:12.1pt;z-index:-20872;mso-position-horizontal-relative:page;mso-position-vertical-relative:page" filled="f" stroked="f">
          <v:textbox inset="0,0,0,0">
            <w:txbxContent>
              <w:p w:rsidR="00A91296" w:rsidRDefault="00A91296">
                <w:pPr>
                  <w:pStyle w:val="Corpodeltesto"/>
                  <w:spacing w:before="14"/>
                  <w:ind w:left="40"/>
                </w:pPr>
                <w:r>
                  <w:fldChar w:fldCharType="begin"/>
                </w:r>
                <w:r w:rsidR="00944258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13401">
                  <w:rPr>
                    <w:noProof/>
                    <w:w w:val="99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296" w:rsidRDefault="00A91296">
    <w:pPr>
      <w:pStyle w:val="Corpodeltesto"/>
      <w:spacing w:line="14" w:lineRule="auto"/>
      <w:rPr>
        <w:sz w:val="9"/>
      </w:rPr>
    </w:pPr>
    <w:r w:rsidRPr="00A912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795.45pt;width:14.1pt;height:12.1pt;z-index:-20848;mso-position-horizontal-relative:page;mso-position-vertical-relative:page" filled="f" stroked="f">
          <v:textbox inset="0,0,0,0">
            <w:txbxContent>
              <w:p w:rsidR="00A91296" w:rsidRDefault="00A91296">
                <w:pPr>
                  <w:pStyle w:val="Corpodeltesto"/>
                  <w:spacing w:before="14"/>
                  <w:ind w:left="40"/>
                </w:pPr>
                <w:r>
                  <w:fldChar w:fldCharType="begin"/>
                </w:r>
                <w:r w:rsidR="00944258">
                  <w:instrText xml:space="preserve"> PAGE </w:instrText>
                </w:r>
                <w:r>
                  <w:fldChar w:fldCharType="separate"/>
                </w:r>
                <w:r w:rsidR="00013401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258" w:rsidRDefault="00944258" w:rsidP="00A91296">
      <w:r>
        <w:separator/>
      </w:r>
    </w:p>
  </w:footnote>
  <w:footnote w:type="continuationSeparator" w:id="0">
    <w:p w:rsidR="00944258" w:rsidRDefault="00944258" w:rsidP="00A91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10DA"/>
    <w:multiLevelType w:val="hybridMultilevel"/>
    <w:tmpl w:val="75AE33C2"/>
    <w:lvl w:ilvl="0" w:tplc="F54AC17E">
      <w:start w:val="4"/>
      <w:numFmt w:val="lowerLetter"/>
      <w:lvlText w:val="%1)"/>
      <w:lvlJc w:val="left"/>
      <w:pPr>
        <w:ind w:left="472" w:hanging="262"/>
        <w:jc w:val="left"/>
      </w:pPr>
      <w:rPr>
        <w:rFonts w:ascii="Arial" w:eastAsia="Arial" w:hAnsi="Arial" w:cs="Arial" w:hint="default"/>
        <w:i/>
        <w:color w:val="242424"/>
        <w:spacing w:val="-14"/>
        <w:w w:val="99"/>
        <w:sz w:val="18"/>
        <w:szCs w:val="18"/>
      </w:rPr>
    </w:lvl>
    <w:lvl w:ilvl="1" w:tplc="6F2EA456">
      <w:numFmt w:val="bullet"/>
      <w:lvlText w:val="•"/>
      <w:lvlJc w:val="left"/>
      <w:pPr>
        <w:ind w:left="1310" w:hanging="262"/>
      </w:pPr>
      <w:rPr>
        <w:rFonts w:hint="default"/>
      </w:rPr>
    </w:lvl>
    <w:lvl w:ilvl="2" w:tplc="FC9A47DC">
      <w:numFmt w:val="bullet"/>
      <w:lvlText w:val="•"/>
      <w:lvlJc w:val="left"/>
      <w:pPr>
        <w:ind w:left="2141" w:hanging="262"/>
      </w:pPr>
      <w:rPr>
        <w:rFonts w:hint="default"/>
      </w:rPr>
    </w:lvl>
    <w:lvl w:ilvl="3" w:tplc="125832BC">
      <w:numFmt w:val="bullet"/>
      <w:lvlText w:val="•"/>
      <w:lvlJc w:val="left"/>
      <w:pPr>
        <w:ind w:left="2972" w:hanging="262"/>
      </w:pPr>
      <w:rPr>
        <w:rFonts w:hint="default"/>
      </w:rPr>
    </w:lvl>
    <w:lvl w:ilvl="4" w:tplc="E5906036">
      <w:numFmt w:val="bullet"/>
      <w:lvlText w:val="•"/>
      <w:lvlJc w:val="left"/>
      <w:pPr>
        <w:ind w:left="3803" w:hanging="262"/>
      </w:pPr>
      <w:rPr>
        <w:rFonts w:hint="default"/>
      </w:rPr>
    </w:lvl>
    <w:lvl w:ilvl="5" w:tplc="92460534">
      <w:numFmt w:val="bullet"/>
      <w:lvlText w:val="•"/>
      <w:lvlJc w:val="left"/>
      <w:pPr>
        <w:ind w:left="4634" w:hanging="262"/>
      </w:pPr>
      <w:rPr>
        <w:rFonts w:hint="default"/>
      </w:rPr>
    </w:lvl>
    <w:lvl w:ilvl="6" w:tplc="E2789F04">
      <w:numFmt w:val="bullet"/>
      <w:lvlText w:val="•"/>
      <w:lvlJc w:val="left"/>
      <w:pPr>
        <w:ind w:left="5464" w:hanging="262"/>
      </w:pPr>
      <w:rPr>
        <w:rFonts w:hint="default"/>
      </w:rPr>
    </w:lvl>
    <w:lvl w:ilvl="7" w:tplc="D4DC994E">
      <w:numFmt w:val="bullet"/>
      <w:lvlText w:val="•"/>
      <w:lvlJc w:val="left"/>
      <w:pPr>
        <w:ind w:left="6295" w:hanging="262"/>
      </w:pPr>
      <w:rPr>
        <w:rFonts w:hint="default"/>
      </w:rPr>
    </w:lvl>
    <w:lvl w:ilvl="8" w:tplc="DCA646E8">
      <w:numFmt w:val="bullet"/>
      <w:lvlText w:val="•"/>
      <w:lvlJc w:val="left"/>
      <w:pPr>
        <w:ind w:left="7126" w:hanging="262"/>
      </w:pPr>
      <w:rPr>
        <w:rFonts w:hint="default"/>
      </w:rPr>
    </w:lvl>
  </w:abstractNum>
  <w:abstractNum w:abstractNumId="1">
    <w:nsid w:val="20FA52ED"/>
    <w:multiLevelType w:val="hybridMultilevel"/>
    <w:tmpl w:val="1A3CCC08"/>
    <w:lvl w:ilvl="0" w:tplc="0E565AB8">
      <w:numFmt w:val="bullet"/>
      <w:lvlText w:val=""/>
      <w:lvlJc w:val="left"/>
      <w:pPr>
        <w:ind w:left="110" w:hanging="336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B7E4500">
      <w:numFmt w:val="bullet"/>
      <w:lvlText w:val="•"/>
      <w:lvlJc w:val="left"/>
      <w:pPr>
        <w:ind w:left="1153" w:hanging="336"/>
      </w:pPr>
      <w:rPr>
        <w:rFonts w:hint="default"/>
      </w:rPr>
    </w:lvl>
    <w:lvl w:ilvl="2" w:tplc="70AE2E12">
      <w:numFmt w:val="bullet"/>
      <w:lvlText w:val="•"/>
      <w:lvlJc w:val="left"/>
      <w:pPr>
        <w:ind w:left="2186" w:hanging="336"/>
      </w:pPr>
      <w:rPr>
        <w:rFonts w:hint="default"/>
      </w:rPr>
    </w:lvl>
    <w:lvl w:ilvl="3" w:tplc="E5E63DAA">
      <w:numFmt w:val="bullet"/>
      <w:lvlText w:val="•"/>
      <w:lvlJc w:val="left"/>
      <w:pPr>
        <w:ind w:left="3219" w:hanging="336"/>
      </w:pPr>
      <w:rPr>
        <w:rFonts w:hint="default"/>
      </w:rPr>
    </w:lvl>
    <w:lvl w:ilvl="4" w:tplc="0C706DE6">
      <w:numFmt w:val="bullet"/>
      <w:lvlText w:val="•"/>
      <w:lvlJc w:val="left"/>
      <w:pPr>
        <w:ind w:left="4252" w:hanging="336"/>
      </w:pPr>
      <w:rPr>
        <w:rFonts w:hint="default"/>
      </w:rPr>
    </w:lvl>
    <w:lvl w:ilvl="5" w:tplc="796EE548">
      <w:numFmt w:val="bullet"/>
      <w:lvlText w:val="•"/>
      <w:lvlJc w:val="left"/>
      <w:pPr>
        <w:ind w:left="5285" w:hanging="336"/>
      </w:pPr>
      <w:rPr>
        <w:rFonts w:hint="default"/>
      </w:rPr>
    </w:lvl>
    <w:lvl w:ilvl="6" w:tplc="8ED06F12">
      <w:numFmt w:val="bullet"/>
      <w:lvlText w:val="•"/>
      <w:lvlJc w:val="left"/>
      <w:pPr>
        <w:ind w:left="6318" w:hanging="336"/>
      </w:pPr>
      <w:rPr>
        <w:rFonts w:hint="default"/>
      </w:rPr>
    </w:lvl>
    <w:lvl w:ilvl="7" w:tplc="92902496">
      <w:numFmt w:val="bullet"/>
      <w:lvlText w:val="•"/>
      <w:lvlJc w:val="left"/>
      <w:pPr>
        <w:ind w:left="7351" w:hanging="336"/>
      </w:pPr>
      <w:rPr>
        <w:rFonts w:hint="default"/>
      </w:rPr>
    </w:lvl>
    <w:lvl w:ilvl="8" w:tplc="EBBE999A">
      <w:numFmt w:val="bullet"/>
      <w:lvlText w:val="•"/>
      <w:lvlJc w:val="left"/>
      <w:pPr>
        <w:ind w:left="8384" w:hanging="336"/>
      </w:pPr>
      <w:rPr>
        <w:rFonts w:hint="default"/>
      </w:rPr>
    </w:lvl>
  </w:abstractNum>
  <w:abstractNum w:abstractNumId="2">
    <w:nsid w:val="24C01C14"/>
    <w:multiLevelType w:val="hybridMultilevel"/>
    <w:tmpl w:val="D43EE40E"/>
    <w:lvl w:ilvl="0" w:tplc="828A82BC">
      <w:numFmt w:val="bullet"/>
      <w:lvlText w:val=""/>
      <w:lvlJc w:val="left"/>
      <w:pPr>
        <w:ind w:left="470" w:hanging="359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C8DACF08">
      <w:numFmt w:val="bullet"/>
      <w:lvlText w:val="-"/>
      <w:lvlJc w:val="left"/>
      <w:pPr>
        <w:ind w:left="1305" w:hanging="111"/>
      </w:pPr>
      <w:rPr>
        <w:rFonts w:ascii="Arial" w:eastAsia="Arial" w:hAnsi="Arial" w:cs="Arial" w:hint="default"/>
        <w:i/>
        <w:color w:val="242424"/>
        <w:spacing w:val="-14"/>
        <w:w w:val="99"/>
        <w:sz w:val="18"/>
        <w:szCs w:val="18"/>
      </w:rPr>
    </w:lvl>
    <w:lvl w:ilvl="2" w:tplc="FC56157A">
      <w:numFmt w:val="bullet"/>
      <w:lvlText w:val="•"/>
      <w:lvlJc w:val="left"/>
      <w:pPr>
        <w:ind w:left="2316" w:hanging="111"/>
      </w:pPr>
      <w:rPr>
        <w:rFonts w:hint="default"/>
      </w:rPr>
    </w:lvl>
    <w:lvl w:ilvl="3" w:tplc="416AE686">
      <w:numFmt w:val="bullet"/>
      <w:lvlText w:val="•"/>
      <w:lvlJc w:val="left"/>
      <w:pPr>
        <w:ind w:left="3333" w:hanging="111"/>
      </w:pPr>
      <w:rPr>
        <w:rFonts w:hint="default"/>
      </w:rPr>
    </w:lvl>
    <w:lvl w:ilvl="4" w:tplc="355C9C78">
      <w:numFmt w:val="bullet"/>
      <w:lvlText w:val="•"/>
      <w:lvlJc w:val="left"/>
      <w:pPr>
        <w:ind w:left="4350" w:hanging="111"/>
      </w:pPr>
      <w:rPr>
        <w:rFonts w:hint="default"/>
      </w:rPr>
    </w:lvl>
    <w:lvl w:ilvl="5" w:tplc="174067F6">
      <w:numFmt w:val="bullet"/>
      <w:lvlText w:val="•"/>
      <w:lvlJc w:val="left"/>
      <w:pPr>
        <w:ind w:left="5367" w:hanging="111"/>
      </w:pPr>
      <w:rPr>
        <w:rFonts w:hint="default"/>
      </w:rPr>
    </w:lvl>
    <w:lvl w:ilvl="6" w:tplc="D6A4DA2E">
      <w:numFmt w:val="bullet"/>
      <w:lvlText w:val="•"/>
      <w:lvlJc w:val="left"/>
      <w:pPr>
        <w:ind w:left="6383" w:hanging="111"/>
      </w:pPr>
      <w:rPr>
        <w:rFonts w:hint="default"/>
      </w:rPr>
    </w:lvl>
    <w:lvl w:ilvl="7" w:tplc="B07290C4">
      <w:numFmt w:val="bullet"/>
      <w:lvlText w:val="•"/>
      <w:lvlJc w:val="left"/>
      <w:pPr>
        <w:ind w:left="7400" w:hanging="111"/>
      </w:pPr>
      <w:rPr>
        <w:rFonts w:hint="default"/>
      </w:rPr>
    </w:lvl>
    <w:lvl w:ilvl="8" w:tplc="24C2794E">
      <w:numFmt w:val="bullet"/>
      <w:lvlText w:val="•"/>
      <w:lvlJc w:val="left"/>
      <w:pPr>
        <w:ind w:left="8417" w:hanging="111"/>
      </w:pPr>
      <w:rPr>
        <w:rFonts w:hint="default"/>
      </w:rPr>
    </w:lvl>
  </w:abstractNum>
  <w:abstractNum w:abstractNumId="3">
    <w:nsid w:val="25404B4D"/>
    <w:multiLevelType w:val="hybridMultilevel"/>
    <w:tmpl w:val="019AD712"/>
    <w:lvl w:ilvl="0" w:tplc="6388DC2E">
      <w:numFmt w:val="bullet"/>
      <w:lvlText w:val=""/>
      <w:lvlJc w:val="left"/>
      <w:pPr>
        <w:ind w:left="1128" w:hanging="214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D52C054">
      <w:numFmt w:val="bullet"/>
      <w:lvlText w:val="•"/>
      <w:lvlJc w:val="left"/>
      <w:pPr>
        <w:ind w:left="1528" w:hanging="214"/>
      </w:pPr>
      <w:rPr>
        <w:rFonts w:hint="default"/>
      </w:rPr>
    </w:lvl>
    <w:lvl w:ilvl="2" w:tplc="EE469610">
      <w:numFmt w:val="bullet"/>
      <w:lvlText w:val="•"/>
      <w:lvlJc w:val="left"/>
      <w:pPr>
        <w:ind w:left="1937" w:hanging="214"/>
      </w:pPr>
      <w:rPr>
        <w:rFonts w:hint="default"/>
      </w:rPr>
    </w:lvl>
    <w:lvl w:ilvl="3" w:tplc="81DA0ADC">
      <w:numFmt w:val="bullet"/>
      <w:lvlText w:val="•"/>
      <w:lvlJc w:val="left"/>
      <w:pPr>
        <w:ind w:left="2346" w:hanging="214"/>
      </w:pPr>
      <w:rPr>
        <w:rFonts w:hint="default"/>
      </w:rPr>
    </w:lvl>
    <w:lvl w:ilvl="4" w:tplc="1CA66988">
      <w:numFmt w:val="bullet"/>
      <w:lvlText w:val="•"/>
      <w:lvlJc w:val="left"/>
      <w:pPr>
        <w:ind w:left="2755" w:hanging="214"/>
      </w:pPr>
      <w:rPr>
        <w:rFonts w:hint="default"/>
      </w:rPr>
    </w:lvl>
    <w:lvl w:ilvl="5" w:tplc="EFF2D6CC">
      <w:numFmt w:val="bullet"/>
      <w:lvlText w:val="•"/>
      <w:lvlJc w:val="left"/>
      <w:pPr>
        <w:ind w:left="3164" w:hanging="214"/>
      </w:pPr>
      <w:rPr>
        <w:rFonts w:hint="default"/>
      </w:rPr>
    </w:lvl>
    <w:lvl w:ilvl="6" w:tplc="111498E0">
      <w:numFmt w:val="bullet"/>
      <w:lvlText w:val="•"/>
      <w:lvlJc w:val="left"/>
      <w:pPr>
        <w:ind w:left="3572" w:hanging="214"/>
      </w:pPr>
      <w:rPr>
        <w:rFonts w:hint="default"/>
      </w:rPr>
    </w:lvl>
    <w:lvl w:ilvl="7" w:tplc="3E6625FE">
      <w:numFmt w:val="bullet"/>
      <w:lvlText w:val="•"/>
      <w:lvlJc w:val="left"/>
      <w:pPr>
        <w:ind w:left="3981" w:hanging="214"/>
      </w:pPr>
      <w:rPr>
        <w:rFonts w:hint="default"/>
      </w:rPr>
    </w:lvl>
    <w:lvl w:ilvl="8" w:tplc="F74473AE">
      <w:numFmt w:val="bullet"/>
      <w:lvlText w:val="•"/>
      <w:lvlJc w:val="left"/>
      <w:pPr>
        <w:ind w:left="4390" w:hanging="214"/>
      </w:pPr>
      <w:rPr>
        <w:rFonts w:hint="default"/>
      </w:rPr>
    </w:lvl>
  </w:abstractNum>
  <w:abstractNum w:abstractNumId="4">
    <w:nsid w:val="516D7669"/>
    <w:multiLevelType w:val="hybridMultilevel"/>
    <w:tmpl w:val="C298D106"/>
    <w:lvl w:ilvl="0" w:tplc="4B1CCDEA">
      <w:start w:val="1"/>
      <w:numFmt w:val="lowerLetter"/>
      <w:lvlText w:val="%1)"/>
      <w:lvlJc w:val="left"/>
      <w:pPr>
        <w:ind w:left="472" w:hanging="262"/>
        <w:jc w:val="left"/>
      </w:pPr>
      <w:rPr>
        <w:rFonts w:ascii="Arial" w:eastAsia="Arial" w:hAnsi="Arial" w:cs="Arial" w:hint="default"/>
        <w:i/>
        <w:color w:val="242424"/>
        <w:spacing w:val="-11"/>
        <w:w w:val="99"/>
        <w:sz w:val="18"/>
        <w:szCs w:val="18"/>
      </w:rPr>
    </w:lvl>
    <w:lvl w:ilvl="1" w:tplc="2A22B35A">
      <w:numFmt w:val="bullet"/>
      <w:lvlText w:val="•"/>
      <w:lvlJc w:val="left"/>
      <w:pPr>
        <w:ind w:left="1310" w:hanging="262"/>
      </w:pPr>
      <w:rPr>
        <w:rFonts w:hint="default"/>
      </w:rPr>
    </w:lvl>
    <w:lvl w:ilvl="2" w:tplc="043CDB14">
      <w:numFmt w:val="bullet"/>
      <w:lvlText w:val="•"/>
      <w:lvlJc w:val="left"/>
      <w:pPr>
        <w:ind w:left="2141" w:hanging="262"/>
      </w:pPr>
      <w:rPr>
        <w:rFonts w:hint="default"/>
      </w:rPr>
    </w:lvl>
    <w:lvl w:ilvl="3" w:tplc="3B848E98">
      <w:numFmt w:val="bullet"/>
      <w:lvlText w:val="•"/>
      <w:lvlJc w:val="left"/>
      <w:pPr>
        <w:ind w:left="2972" w:hanging="262"/>
      </w:pPr>
      <w:rPr>
        <w:rFonts w:hint="default"/>
      </w:rPr>
    </w:lvl>
    <w:lvl w:ilvl="4" w:tplc="D9D08972">
      <w:numFmt w:val="bullet"/>
      <w:lvlText w:val="•"/>
      <w:lvlJc w:val="left"/>
      <w:pPr>
        <w:ind w:left="3803" w:hanging="262"/>
      </w:pPr>
      <w:rPr>
        <w:rFonts w:hint="default"/>
      </w:rPr>
    </w:lvl>
    <w:lvl w:ilvl="5" w:tplc="8146D7E2">
      <w:numFmt w:val="bullet"/>
      <w:lvlText w:val="•"/>
      <w:lvlJc w:val="left"/>
      <w:pPr>
        <w:ind w:left="4634" w:hanging="262"/>
      </w:pPr>
      <w:rPr>
        <w:rFonts w:hint="default"/>
      </w:rPr>
    </w:lvl>
    <w:lvl w:ilvl="6" w:tplc="B2F25E3E">
      <w:numFmt w:val="bullet"/>
      <w:lvlText w:val="•"/>
      <w:lvlJc w:val="left"/>
      <w:pPr>
        <w:ind w:left="5464" w:hanging="262"/>
      </w:pPr>
      <w:rPr>
        <w:rFonts w:hint="default"/>
      </w:rPr>
    </w:lvl>
    <w:lvl w:ilvl="7" w:tplc="D4369DFC">
      <w:numFmt w:val="bullet"/>
      <w:lvlText w:val="•"/>
      <w:lvlJc w:val="left"/>
      <w:pPr>
        <w:ind w:left="6295" w:hanging="262"/>
      </w:pPr>
      <w:rPr>
        <w:rFonts w:hint="default"/>
      </w:rPr>
    </w:lvl>
    <w:lvl w:ilvl="8" w:tplc="7C96F28E">
      <w:numFmt w:val="bullet"/>
      <w:lvlText w:val="•"/>
      <w:lvlJc w:val="left"/>
      <w:pPr>
        <w:ind w:left="7126" w:hanging="262"/>
      </w:pPr>
      <w:rPr>
        <w:rFonts w:hint="default"/>
      </w:rPr>
    </w:lvl>
  </w:abstractNum>
  <w:abstractNum w:abstractNumId="5">
    <w:nsid w:val="51807187"/>
    <w:multiLevelType w:val="hybridMultilevel"/>
    <w:tmpl w:val="5328A788"/>
    <w:lvl w:ilvl="0" w:tplc="7F964264">
      <w:numFmt w:val="bullet"/>
      <w:lvlText w:val=""/>
      <w:lvlJc w:val="left"/>
      <w:pPr>
        <w:ind w:left="588" w:hanging="329"/>
      </w:pPr>
      <w:rPr>
        <w:rFonts w:hint="default"/>
        <w:w w:val="100"/>
      </w:rPr>
    </w:lvl>
    <w:lvl w:ilvl="1" w:tplc="85BA8FFA">
      <w:numFmt w:val="bullet"/>
      <w:lvlText w:val=""/>
      <w:lvlJc w:val="left"/>
      <w:pPr>
        <w:ind w:left="778" w:hanging="23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FA9CB460">
      <w:numFmt w:val="bullet"/>
      <w:lvlText w:val="•"/>
      <w:lvlJc w:val="left"/>
      <w:pPr>
        <w:ind w:left="1911" w:hanging="236"/>
      </w:pPr>
      <w:rPr>
        <w:rFonts w:hint="default"/>
      </w:rPr>
    </w:lvl>
    <w:lvl w:ilvl="3" w:tplc="4496B4CC">
      <w:numFmt w:val="bullet"/>
      <w:lvlText w:val="•"/>
      <w:lvlJc w:val="left"/>
      <w:pPr>
        <w:ind w:left="3042" w:hanging="236"/>
      </w:pPr>
      <w:rPr>
        <w:rFonts w:hint="default"/>
      </w:rPr>
    </w:lvl>
    <w:lvl w:ilvl="4" w:tplc="92AAFC3A">
      <w:numFmt w:val="bullet"/>
      <w:lvlText w:val="•"/>
      <w:lvlJc w:val="left"/>
      <w:pPr>
        <w:ind w:left="4173" w:hanging="236"/>
      </w:pPr>
      <w:rPr>
        <w:rFonts w:hint="default"/>
      </w:rPr>
    </w:lvl>
    <w:lvl w:ilvl="5" w:tplc="CCB6164A">
      <w:numFmt w:val="bullet"/>
      <w:lvlText w:val="•"/>
      <w:lvlJc w:val="left"/>
      <w:pPr>
        <w:ind w:left="5304" w:hanging="236"/>
      </w:pPr>
      <w:rPr>
        <w:rFonts w:hint="default"/>
      </w:rPr>
    </w:lvl>
    <w:lvl w:ilvl="6" w:tplc="7C72ACF4">
      <w:numFmt w:val="bullet"/>
      <w:lvlText w:val="•"/>
      <w:lvlJc w:val="left"/>
      <w:pPr>
        <w:ind w:left="6436" w:hanging="236"/>
      </w:pPr>
      <w:rPr>
        <w:rFonts w:hint="default"/>
      </w:rPr>
    </w:lvl>
    <w:lvl w:ilvl="7" w:tplc="927C2852">
      <w:numFmt w:val="bullet"/>
      <w:lvlText w:val="•"/>
      <w:lvlJc w:val="left"/>
      <w:pPr>
        <w:ind w:left="7567" w:hanging="236"/>
      </w:pPr>
      <w:rPr>
        <w:rFonts w:hint="default"/>
      </w:rPr>
    </w:lvl>
    <w:lvl w:ilvl="8" w:tplc="4B9ABA68">
      <w:numFmt w:val="bullet"/>
      <w:lvlText w:val="•"/>
      <w:lvlJc w:val="left"/>
      <w:pPr>
        <w:ind w:left="8698" w:hanging="236"/>
      </w:pPr>
      <w:rPr>
        <w:rFonts w:hint="default"/>
      </w:rPr>
    </w:lvl>
  </w:abstractNum>
  <w:abstractNum w:abstractNumId="6">
    <w:nsid w:val="5C71122C"/>
    <w:multiLevelType w:val="hybridMultilevel"/>
    <w:tmpl w:val="B14C32E6"/>
    <w:lvl w:ilvl="0" w:tplc="04C65B24">
      <w:numFmt w:val="bullet"/>
      <w:lvlText w:val=""/>
      <w:lvlJc w:val="left"/>
      <w:pPr>
        <w:ind w:left="1274" w:hanging="26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6F07E3E">
      <w:numFmt w:val="bullet"/>
      <w:lvlText w:val="•"/>
      <w:lvlJc w:val="left"/>
      <w:pPr>
        <w:ind w:left="2197" w:hanging="262"/>
      </w:pPr>
      <w:rPr>
        <w:rFonts w:hint="default"/>
      </w:rPr>
    </w:lvl>
    <w:lvl w:ilvl="2" w:tplc="AD425A70">
      <w:numFmt w:val="bullet"/>
      <w:lvlText w:val="•"/>
      <w:lvlJc w:val="left"/>
      <w:pPr>
        <w:ind w:left="3114" w:hanging="262"/>
      </w:pPr>
      <w:rPr>
        <w:rFonts w:hint="default"/>
      </w:rPr>
    </w:lvl>
    <w:lvl w:ilvl="3" w:tplc="FE70A0B2">
      <w:numFmt w:val="bullet"/>
      <w:lvlText w:val="•"/>
      <w:lvlJc w:val="left"/>
      <w:pPr>
        <w:ind w:left="4031" w:hanging="262"/>
      </w:pPr>
      <w:rPr>
        <w:rFonts w:hint="default"/>
      </w:rPr>
    </w:lvl>
    <w:lvl w:ilvl="4" w:tplc="3C864CDC">
      <w:numFmt w:val="bullet"/>
      <w:lvlText w:val="•"/>
      <w:lvlJc w:val="left"/>
      <w:pPr>
        <w:ind w:left="4948" w:hanging="262"/>
      </w:pPr>
      <w:rPr>
        <w:rFonts w:hint="default"/>
      </w:rPr>
    </w:lvl>
    <w:lvl w:ilvl="5" w:tplc="F90A9192">
      <w:numFmt w:val="bullet"/>
      <w:lvlText w:val="•"/>
      <w:lvlJc w:val="left"/>
      <w:pPr>
        <w:ind w:left="5865" w:hanging="262"/>
      </w:pPr>
      <w:rPr>
        <w:rFonts w:hint="default"/>
      </w:rPr>
    </w:lvl>
    <w:lvl w:ilvl="6" w:tplc="37F4F03E">
      <w:numFmt w:val="bullet"/>
      <w:lvlText w:val="•"/>
      <w:lvlJc w:val="left"/>
      <w:pPr>
        <w:ind w:left="6782" w:hanging="262"/>
      </w:pPr>
      <w:rPr>
        <w:rFonts w:hint="default"/>
      </w:rPr>
    </w:lvl>
    <w:lvl w:ilvl="7" w:tplc="1CF67360">
      <w:numFmt w:val="bullet"/>
      <w:lvlText w:val="•"/>
      <w:lvlJc w:val="left"/>
      <w:pPr>
        <w:ind w:left="7699" w:hanging="262"/>
      </w:pPr>
      <w:rPr>
        <w:rFonts w:hint="default"/>
      </w:rPr>
    </w:lvl>
    <w:lvl w:ilvl="8" w:tplc="9EC2F680">
      <w:numFmt w:val="bullet"/>
      <w:lvlText w:val="•"/>
      <w:lvlJc w:val="left"/>
      <w:pPr>
        <w:ind w:left="8616" w:hanging="262"/>
      </w:pPr>
      <w:rPr>
        <w:rFonts w:hint="default"/>
      </w:rPr>
    </w:lvl>
  </w:abstractNum>
  <w:abstractNum w:abstractNumId="7">
    <w:nsid w:val="5CE87519"/>
    <w:multiLevelType w:val="hybridMultilevel"/>
    <w:tmpl w:val="38708DD6"/>
    <w:lvl w:ilvl="0" w:tplc="E7B4624A">
      <w:numFmt w:val="bullet"/>
      <w:lvlText w:val=""/>
      <w:lvlJc w:val="left"/>
      <w:pPr>
        <w:ind w:left="471" w:hanging="3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09E4602">
      <w:numFmt w:val="bullet"/>
      <w:lvlText w:val=""/>
      <w:lvlJc w:val="left"/>
      <w:pPr>
        <w:ind w:left="980" w:hanging="337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29C6EC46">
      <w:numFmt w:val="bullet"/>
      <w:lvlText w:val="•"/>
      <w:lvlJc w:val="left"/>
      <w:pPr>
        <w:ind w:left="2088" w:hanging="337"/>
      </w:pPr>
      <w:rPr>
        <w:rFonts w:hint="default"/>
      </w:rPr>
    </w:lvl>
    <w:lvl w:ilvl="3" w:tplc="BBDEEC3A">
      <w:numFmt w:val="bullet"/>
      <w:lvlText w:val="•"/>
      <w:lvlJc w:val="left"/>
      <w:pPr>
        <w:ind w:left="3197" w:hanging="337"/>
      </w:pPr>
      <w:rPr>
        <w:rFonts w:hint="default"/>
      </w:rPr>
    </w:lvl>
    <w:lvl w:ilvl="4" w:tplc="27B6F680">
      <w:numFmt w:val="bullet"/>
      <w:lvlText w:val="•"/>
      <w:lvlJc w:val="left"/>
      <w:pPr>
        <w:ind w:left="4306" w:hanging="337"/>
      </w:pPr>
      <w:rPr>
        <w:rFonts w:hint="default"/>
      </w:rPr>
    </w:lvl>
    <w:lvl w:ilvl="5" w:tplc="1E305934">
      <w:numFmt w:val="bullet"/>
      <w:lvlText w:val="•"/>
      <w:lvlJc w:val="left"/>
      <w:pPr>
        <w:ind w:left="5415" w:hanging="337"/>
      </w:pPr>
      <w:rPr>
        <w:rFonts w:hint="default"/>
      </w:rPr>
    </w:lvl>
    <w:lvl w:ilvl="6" w:tplc="ACE6894E">
      <w:numFmt w:val="bullet"/>
      <w:lvlText w:val="•"/>
      <w:lvlJc w:val="left"/>
      <w:pPr>
        <w:ind w:left="6524" w:hanging="337"/>
      </w:pPr>
      <w:rPr>
        <w:rFonts w:hint="default"/>
      </w:rPr>
    </w:lvl>
    <w:lvl w:ilvl="7" w:tplc="DA8E1E54">
      <w:numFmt w:val="bullet"/>
      <w:lvlText w:val="•"/>
      <w:lvlJc w:val="left"/>
      <w:pPr>
        <w:ind w:left="7633" w:hanging="337"/>
      </w:pPr>
      <w:rPr>
        <w:rFonts w:hint="default"/>
      </w:rPr>
    </w:lvl>
    <w:lvl w:ilvl="8" w:tplc="DA9888EE">
      <w:numFmt w:val="bullet"/>
      <w:lvlText w:val="•"/>
      <w:lvlJc w:val="left"/>
      <w:pPr>
        <w:ind w:left="8742" w:hanging="337"/>
      </w:pPr>
      <w:rPr>
        <w:rFonts w:hint="default"/>
      </w:rPr>
    </w:lvl>
  </w:abstractNum>
  <w:abstractNum w:abstractNumId="8">
    <w:nsid w:val="65A3753D"/>
    <w:multiLevelType w:val="hybridMultilevel"/>
    <w:tmpl w:val="EC10A380"/>
    <w:lvl w:ilvl="0" w:tplc="D704727A">
      <w:numFmt w:val="bullet"/>
      <w:lvlText w:val=""/>
      <w:lvlJc w:val="left"/>
      <w:pPr>
        <w:ind w:left="799" w:hanging="29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50D0C02E">
      <w:numFmt w:val="bullet"/>
      <w:lvlText w:val="•"/>
      <w:lvlJc w:val="left"/>
      <w:pPr>
        <w:ind w:left="1765" w:hanging="291"/>
      </w:pPr>
      <w:rPr>
        <w:rFonts w:hint="default"/>
      </w:rPr>
    </w:lvl>
    <w:lvl w:ilvl="2" w:tplc="5556323E">
      <w:numFmt w:val="bullet"/>
      <w:lvlText w:val="•"/>
      <w:lvlJc w:val="left"/>
      <w:pPr>
        <w:ind w:left="2730" w:hanging="291"/>
      </w:pPr>
      <w:rPr>
        <w:rFonts w:hint="default"/>
      </w:rPr>
    </w:lvl>
    <w:lvl w:ilvl="3" w:tplc="E996CE6A">
      <w:numFmt w:val="bullet"/>
      <w:lvlText w:val="•"/>
      <w:lvlJc w:val="left"/>
      <w:pPr>
        <w:ind w:left="3695" w:hanging="291"/>
      </w:pPr>
      <w:rPr>
        <w:rFonts w:hint="default"/>
      </w:rPr>
    </w:lvl>
    <w:lvl w:ilvl="4" w:tplc="42E49A36">
      <w:numFmt w:val="bullet"/>
      <w:lvlText w:val="•"/>
      <w:lvlJc w:val="left"/>
      <w:pPr>
        <w:ind w:left="4660" w:hanging="291"/>
      </w:pPr>
      <w:rPr>
        <w:rFonts w:hint="default"/>
      </w:rPr>
    </w:lvl>
    <w:lvl w:ilvl="5" w:tplc="71B82692">
      <w:numFmt w:val="bullet"/>
      <w:lvlText w:val="•"/>
      <w:lvlJc w:val="left"/>
      <w:pPr>
        <w:ind w:left="5625" w:hanging="291"/>
      </w:pPr>
      <w:rPr>
        <w:rFonts w:hint="default"/>
      </w:rPr>
    </w:lvl>
    <w:lvl w:ilvl="6" w:tplc="193C9902">
      <w:numFmt w:val="bullet"/>
      <w:lvlText w:val="•"/>
      <w:lvlJc w:val="left"/>
      <w:pPr>
        <w:ind w:left="6590" w:hanging="291"/>
      </w:pPr>
      <w:rPr>
        <w:rFonts w:hint="default"/>
      </w:rPr>
    </w:lvl>
    <w:lvl w:ilvl="7" w:tplc="5AE09622">
      <w:numFmt w:val="bullet"/>
      <w:lvlText w:val="•"/>
      <w:lvlJc w:val="left"/>
      <w:pPr>
        <w:ind w:left="7555" w:hanging="291"/>
      </w:pPr>
      <w:rPr>
        <w:rFonts w:hint="default"/>
      </w:rPr>
    </w:lvl>
    <w:lvl w:ilvl="8" w:tplc="2A882022">
      <w:numFmt w:val="bullet"/>
      <w:lvlText w:val="•"/>
      <w:lvlJc w:val="left"/>
      <w:pPr>
        <w:ind w:left="8520" w:hanging="291"/>
      </w:pPr>
      <w:rPr>
        <w:rFonts w:hint="default"/>
      </w:rPr>
    </w:lvl>
  </w:abstractNum>
  <w:abstractNum w:abstractNumId="9">
    <w:nsid w:val="74A105D6"/>
    <w:multiLevelType w:val="hybridMultilevel"/>
    <w:tmpl w:val="2C1C8028"/>
    <w:lvl w:ilvl="0" w:tplc="F432DD06">
      <w:numFmt w:val="bullet"/>
      <w:lvlText w:val=""/>
      <w:lvlJc w:val="left"/>
      <w:pPr>
        <w:ind w:left="470" w:hanging="359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60AA3DA">
      <w:numFmt w:val="bullet"/>
      <w:lvlText w:val="•"/>
      <w:lvlJc w:val="left"/>
      <w:pPr>
        <w:ind w:left="1477" w:hanging="359"/>
      </w:pPr>
      <w:rPr>
        <w:rFonts w:hint="default"/>
      </w:rPr>
    </w:lvl>
    <w:lvl w:ilvl="2" w:tplc="575CFC42">
      <w:numFmt w:val="bullet"/>
      <w:lvlText w:val="•"/>
      <w:lvlJc w:val="left"/>
      <w:pPr>
        <w:ind w:left="2474" w:hanging="359"/>
      </w:pPr>
      <w:rPr>
        <w:rFonts w:hint="default"/>
      </w:rPr>
    </w:lvl>
    <w:lvl w:ilvl="3" w:tplc="26F61258">
      <w:numFmt w:val="bullet"/>
      <w:lvlText w:val="•"/>
      <w:lvlJc w:val="left"/>
      <w:pPr>
        <w:ind w:left="3471" w:hanging="359"/>
      </w:pPr>
      <w:rPr>
        <w:rFonts w:hint="default"/>
      </w:rPr>
    </w:lvl>
    <w:lvl w:ilvl="4" w:tplc="3E3CF590">
      <w:numFmt w:val="bullet"/>
      <w:lvlText w:val="•"/>
      <w:lvlJc w:val="left"/>
      <w:pPr>
        <w:ind w:left="4468" w:hanging="359"/>
      </w:pPr>
      <w:rPr>
        <w:rFonts w:hint="default"/>
      </w:rPr>
    </w:lvl>
    <w:lvl w:ilvl="5" w:tplc="1CEC0146">
      <w:numFmt w:val="bullet"/>
      <w:lvlText w:val="•"/>
      <w:lvlJc w:val="left"/>
      <w:pPr>
        <w:ind w:left="5465" w:hanging="359"/>
      </w:pPr>
      <w:rPr>
        <w:rFonts w:hint="default"/>
      </w:rPr>
    </w:lvl>
    <w:lvl w:ilvl="6" w:tplc="59F6B70A">
      <w:numFmt w:val="bullet"/>
      <w:lvlText w:val="•"/>
      <w:lvlJc w:val="left"/>
      <w:pPr>
        <w:ind w:left="6462" w:hanging="359"/>
      </w:pPr>
      <w:rPr>
        <w:rFonts w:hint="default"/>
      </w:rPr>
    </w:lvl>
    <w:lvl w:ilvl="7" w:tplc="71343DC2">
      <w:numFmt w:val="bullet"/>
      <w:lvlText w:val="•"/>
      <w:lvlJc w:val="left"/>
      <w:pPr>
        <w:ind w:left="7459" w:hanging="359"/>
      </w:pPr>
      <w:rPr>
        <w:rFonts w:hint="default"/>
      </w:rPr>
    </w:lvl>
    <w:lvl w:ilvl="8" w:tplc="8988CCC8">
      <w:numFmt w:val="bullet"/>
      <w:lvlText w:val="•"/>
      <w:lvlJc w:val="left"/>
      <w:pPr>
        <w:ind w:left="8456" w:hanging="359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91296"/>
    <w:rsid w:val="00013401"/>
    <w:rsid w:val="00944258"/>
    <w:rsid w:val="00A9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91296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12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91296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A91296"/>
    <w:pPr>
      <w:ind w:left="588" w:hanging="328"/>
      <w:outlineLvl w:val="1"/>
    </w:pPr>
    <w:rPr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A91296"/>
    <w:pPr>
      <w:ind w:left="260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A91296"/>
    <w:pPr>
      <w:ind w:left="471" w:hanging="312"/>
    </w:pPr>
  </w:style>
  <w:style w:type="paragraph" w:customStyle="1" w:styleId="TableParagraph">
    <w:name w:val="Table Paragraph"/>
    <w:basedOn w:val="Normale"/>
    <w:uiPriority w:val="1"/>
    <w:qFormat/>
    <w:rsid w:val="00A912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4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401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134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16-11-25;222!vig=" TargetMode="External"/><Relationship Id="rId13" Type="http://schemas.openxmlformats.org/officeDocument/2006/relationships/hyperlink" Target="http://www.normattiva.it/uri-res/N2Ls?urn:nir:stato:legge:1991-08-25;287~art3!vig=" TargetMode="External"/><Relationship Id="rId18" Type="http://schemas.openxmlformats.org/officeDocument/2006/relationships/hyperlink" Target="http://www.normattiva.it/uri-res/N2Ls?urn:nir:stato:decreto:2011-09-06;159~art5!vig=" TargetMode="External"/><Relationship Id="rId26" Type="http://schemas.openxmlformats.org/officeDocument/2006/relationships/hyperlink" Target="http://www.normattiva.it/uri-res/N2Ls?urn:nir:stato:legge:1990-08-07;241!vig=" TargetMode="External"/><Relationship Id="rId39" Type="http://schemas.openxmlformats.org/officeDocument/2006/relationships/hyperlink" Target="http://www.normattiva.it/uri-res/N2Ls?urn:nir:stato:decreto:2000-12-28;445~art75!vig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rmattiva.it/uri-res/N2Ls?urn:nir:stato:legge:1965-05-31;575!vig=" TargetMode="External"/><Relationship Id="rId34" Type="http://schemas.openxmlformats.org/officeDocument/2006/relationships/footer" Target="footer5.xm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ormattiva.it/uri-res/N2Ls?urn:nir:stato:decreto:2010-03-26;59~art71!vig=" TargetMode="External"/><Relationship Id="rId17" Type="http://schemas.openxmlformats.org/officeDocument/2006/relationships/hyperlink" Target="http://www.normattiva.it/uri-res/N2Ls?urn:nir:stato:decreto:2011-09-06;159!vig=" TargetMode="External"/><Relationship Id="rId25" Type="http://schemas.openxmlformats.org/officeDocument/2006/relationships/hyperlink" Target="http://www.normattiva.it/uri-res/N2Ls?urn:nir:stato:decreto:2000-12-28;445~art75!vig=" TargetMode="External"/><Relationship Id="rId33" Type="http://schemas.openxmlformats.org/officeDocument/2006/relationships/footer" Target="footer4.xml"/><Relationship Id="rId38" Type="http://schemas.openxmlformats.org/officeDocument/2006/relationships/hyperlink" Target="http://www.normattiva.it/uri-res/N2Ls?urn:nir:stato:decreto:2011-09-06;159~art67!vig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:2011-09-06;159~art67!vig=" TargetMode="External"/><Relationship Id="rId20" Type="http://schemas.openxmlformats.org/officeDocument/2006/relationships/hyperlink" Target="http://www.normattiva.it/uri-res/N2Ls?urn:nir:stato:legge:1956-12-27;1423!vig=" TargetMode="External"/><Relationship Id="rId29" Type="http://schemas.openxmlformats.org/officeDocument/2006/relationships/footer" Target="footer3.xml"/><Relationship Id="rId41" Type="http://schemas.openxmlformats.org/officeDocument/2006/relationships/hyperlink" Target="http://www.normattiva.it/uri-res/N2Ls?urn:nir:stato:decreto:2000-12-28;445~art71!vig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1931-06-18;773~art11!vig=" TargetMode="External"/><Relationship Id="rId24" Type="http://schemas.openxmlformats.org/officeDocument/2006/relationships/hyperlink" Target="http://www.normattiva.it/uri-res/N2Ls?urn:nir:stato:decreto:1931-06-18;773~art11!vig=" TargetMode="External"/><Relationship Id="rId32" Type="http://schemas.openxmlformats.org/officeDocument/2006/relationships/hyperlink" Target="http://www.normattiva.it/uri-res/N2Ls?urn:nir:stato:decreto:2000-12-28;445~art71!vig=" TargetMode="External"/><Relationship Id="rId37" Type="http://schemas.openxmlformats.org/officeDocument/2006/relationships/hyperlink" Target="http://www.normattiva.it/uri-res/N2Ls?urn:nir:stato:decreto:1931-06-18;773~art11!vig=" TargetMode="External"/><Relationship Id="rId40" Type="http://schemas.openxmlformats.org/officeDocument/2006/relationships/hyperlink" Target="http://www.normattiva.it/uri-res/N2Ls?urn:nir:stato:legge:1990-08-07;241!vig=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www.normattiva.it/uri-res/N2Ls?urn:nir:stato:decreto:2011-09-06;159~art116!vig=" TargetMode="External"/><Relationship Id="rId28" Type="http://schemas.openxmlformats.org/officeDocument/2006/relationships/footer" Target="footer2.xml"/><Relationship Id="rId36" Type="http://schemas.openxmlformats.org/officeDocument/2006/relationships/hyperlink" Target="http://www.normattiva.it/uri-res/N2Ls?urn:nir:stato:legge:1990-08-07;241~art19!vig=" TargetMode="External"/><Relationship Id="rId10" Type="http://schemas.openxmlformats.org/officeDocument/2006/relationships/hyperlink" Target="http://www.normattiva.it/uri-res/N2Ls?urn:nir:stato:legge:1990-08-07;241~art19!vig=" TargetMode="External"/><Relationship Id="rId19" Type="http://schemas.openxmlformats.org/officeDocument/2006/relationships/hyperlink" Target="http://www.normattiva.it/uri-res/N2Ls?urn:nir:stato:decreto:2011-09-06;159!vig=" TargetMode="External"/><Relationship Id="rId31" Type="http://schemas.openxmlformats.org/officeDocument/2006/relationships/hyperlink" Target="http://www.normattiva.it/uri-res/N2Ls?urn:nir:stato:legge:1990-08-07;241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00-12-28;445~art76!vig=" TargetMode="External"/><Relationship Id="rId14" Type="http://schemas.openxmlformats.org/officeDocument/2006/relationships/hyperlink" Target="http://www.normattiva.it/uri-res/N2Ls?urn:nir:stato:legge:1991-08-25;287~art3!vig=" TargetMode="External"/><Relationship Id="rId22" Type="http://schemas.openxmlformats.org/officeDocument/2006/relationships/hyperlink" Target="http://www.normattiva.it/uri-res/N2Ls?urn:nir:stato:decreto:2010-03-26;59~art71!vig=" TargetMode="External"/><Relationship Id="rId27" Type="http://schemas.openxmlformats.org/officeDocument/2006/relationships/hyperlink" Target="http://www.normattiva.it/uri-res/N2Ls?urn:nir:stato:decreto:2000-12-28;445~art71!vig=" TargetMode="External"/><Relationship Id="rId30" Type="http://schemas.openxmlformats.org/officeDocument/2006/relationships/hyperlink" Target="http://www.normattiva.it/uri-res/N2Ls?urn:nir:stato:decreto:2000-12-28;445~art76!vig=" TargetMode="External"/><Relationship Id="rId35" Type="http://schemas.openxmlformats.org/officeDocument/2006/relationships/hyperlink" Target="http://www.normattiva.it/uri-res/N2Ls?urn:nir:stato:decreto:2000-12-28;445~art76!vig=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3898</Words>
  <Characters>22219</Characters>
  <Application>Microsoft Office Word</Application>
  <DocSecurity>0</DocSecurity>
  <Lines>185</Lines>
  <Paragraphs>52</Paragraphs>
  <ScaleCrop>false</ScaleCrop>
  <Company/>
  <LinksUpToDate>false</LinksUpToDate>
  <CharactersWithSpaces>26065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2</cp:revision>
  <dcterms:created xsi:type="dcterms:W3CDTF">2019-12-29T17:45:00Z</dcterms:created>
  <dcterms:modified xsi:type="dcterms:W3CDTF">2020-02-25T11:37:00Z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PDFium</vt:lpwstr>
  </property>
  <property fmtid="{D5CDD505-2E9C-101B-9397-08002B2CF9AE}" pid="4" name="LastSaved">
    <vt:filetime>2019-12-29T00:00:00Z</vt:filetime>
  </property>
</Properties>
</file>