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7E" w:rsidRPr="00C41275" w:rsidRDefault="004B347E" w:rsidP="00C41275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75">
        <w:rPr>
          <w:rFonts w:ascii="Times New Roman" w:hAnsi="Times New Roman" w:cs="Times New Roman"/>
          <w:b/>
          <w:bCs/>
          <w:sz w:val="24"/>
          <w:szCs w:val="24"/>
        </w:rPr>
        <w:t xml:space="preserve">COMUNE </w:t>
      </w:r>
      <w:proofErr w:type="spellStart"/>
      <w:r w:rsidRPr="00C41275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C4127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</w:t>
      </w:r>
    </w:p>
    <w:p w:rsidR="004B347E" w:rsidRPr="00C41275" w:rsidRDefault="004B347E" w:rsidP="00C41275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47E" w:rsidRPr="00C41275" w:rsidRDefault="004B347E" w:rsidP="00C41275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75">
        <w:rPr>
          <w:rFonts w:ascii="Times New Roman" w:hAnsi="Times New Roman" w:cs="Times New Roman"/>
          <w:b/>
          <w:bCs/>
          <w:sz w:val="24"/>
          <w:szCs w:val="24"/>
        </w:rPr>
        <w:t>AVVISO PUBBLICO</w:t>
      </w:r>
    </w:p>
    <w:p w:rsid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B347E" w:rsidRPr="00C41275" w:rsidRDefault="004B347E" w:rsidP="004B347E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275">
        <w:rPr>
          <w:rFonts w:ascii="Times New Roman" w:hAnsi="Times New Roman" w:cs="Times New Roman"/>
          <w:b/>
          <w:bCs/>
          <w:sz w:val="24"/>
          <w:szCs w:val="24"/>
        </w:rPr>
        <w:t xml:space="preserve">CONCESSIONE </w:t>
      </w:r>
      <w:proofErr w:type="spellStart"/>
      <w:r w:rsidRPr="00C41275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C41275">
        <w:rPr>
          <w:rFonts w:ascii="Times New Roman" w:hAnsi="Times New Roman" w:cs="Times New Roman"/>
          <w:b/>
          <w:bCs/>
          <w:sz w:val="24"/>
          <w:szCs w:val="24"/>
        </w:rPr>
        <w:t xml:space="preserve"> AGEVOLAZIONI PER LA PROMOZIONE DELL’ECONOMIA LOCALE MEDIANTE LA RIAPERTURA E L’AMPLIAMENTO </w:t>
      </w:r>
      <w:proofErr w:type="spellStart"/>
      <w:r w:rsidRPr="00C41275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C41275">
        <w:rPr>
          <w:rFonts w:ascii="Times New Roman" w:hAnsi="Times New Roman" w:cs="Times New Roman"/>
          <w:b/>
          <w:bCs/>
          <w:sz w:val="24"/>
          <w:szCs w:val="24"/>
        </w:rPr>
        <w:t xml:space="preserve"> ATTIVITÀ COMMERCIALI, ARTIGIANALI E </w:t>
      </w:r>
      <w:proofErr w:type="spellStart"/>
      <w:r w:rsidRPr="00C41275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C41275">
        <w:rPr>
          <w:rFonts w:ascii="Times New Roman" w:hAnsi="Times New Roman" w:cs="Times New Roman"/>
          <w:b/>
          <w:bCs/>
          <w:sz w:val="24"/>
          <w:szCs w:val="24"/>
        </w:rPr>
        <w:t xml:space="preserve"> SERVIZI AI SENSI </w:t>
      </w:r>
      <w:hyperlink r:id="rId7" w:history="1">
        <w:r w:rsidRPr="005D09BE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DELL’A</w:t>
        </w:r>
        <w:r w:rsidRPr="005D09BE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R</w:t>
        </w:r>
        <w:r w:rsidRPr="005D09BE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T. 30</w:t>
        </w:r>
        <w:r w:rsidR="00C41275" w:rsidRPr="005D09BE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Pr="005D09BE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TER DEL D.L. 30</w:t>
        </w:r>
        <w:r w:rsidR="00C41275" w:rsidRPr="005D09BE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 xml:space="preserve"> APRILE </w:t>
        </w:r>
        <w:r w:rsidRPr="005D09BE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2019, N. 34</w:t>
        </w:r>
      </w:hyperlink>
      <w:r w:rsidR="00C41275">
        <w:rPr>
          <w:rFonts w:ascii="Times New Roman" w:hAnsi="Times New Roman" w:cs="Times New Roman"/>
          <w:b/>
          <w:bCs/>
          <w:sz w:val="24"/>
          <w:szCs w:val="24"/>
        </w:rPr>
        <w:t xml:space="preserve"> (c.d. DECRETO CRESCITA)</w:t>
      </w:r>
      <w:r w:rsidRPr="00C412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B3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47E" w:rsidRPr="004B347E" w:rsidRDefault="005D09B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D55B0"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L’art. 30 </w:t>
        </w:r>
        <w:proofErr w:type="spellStart"/>
        <w:r w:rsidR="00DD55B0"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>ter</w:t>
        </w:r>
        <w:proofErr w:type="spellEnd"/>
        <w:r w:rsidR="00DD55B0"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del </w:t>
        </w:r>
        <w:r w:rsidR="004B347E"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>D.L. 30 aprile 2019 n. 34</w:t>
        </w:r>
      </w:hyperlink>
      <w:r w:rsidR="004B347E" w:rsidRPr="004B347E">
        <w:rPr>
          <w:rFonts w:ascii="Times New Roman" w:hAnsi="Times New Roman" w:cs="Times New Roman"/>
          <w:sz w:val="24"/>
          <w:szCs w:val="24"/>
        </w:rPr>
        <w:t xml:space="preserve">, "Decreto Crescita", convertito con </w:t>
      </w:r>
      <w:hyperlink r:id="rId9" w:history="1">
        <w:r w:rsidR="004B347E"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>L</w:t>
        </w:r>
        <w:r w:rsidR="00DD55B0"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>egge</w:t>
        </w:r>
        <w:r w:rsidR="004B347E"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28 giugno 2019 n. 58</w:t>
        </w:r>
      </w:hyperlink>
      <w:r w:rsidR="004B347E" w:rsidRPr="004B347E">
        <w:rPr>
          <w:rFonts w:ascii="Times New Roman" w:hAnsi="Times New Roman" w:cs="Times New Roman"/>
          <w:sz w:val="24"/>
          <w:szCs w:val="24"/>
        </w:rPr>
        <w:t>, ha introdotto delle “agevolazioni per la promozione dell'economia locale mediante la riapertura e l'ampliamento di attività</w:t>
      </w:r>
      <w:r w:rsidR="004B347E">
        <w:rPr>
          <w:rFonts w:ascii="Times New Roman" w:hAnsi="Times New Roman" w:cs="Times New Roman"/>
          <w:sz w:val="24"/>
          <w:szCs w:val="24"/>
        </w:rPr>
        <w:t xml:space="preserve"> </w:t>
      </w:r>
      <w:r w:rsidR="004B347E" w:rsidRPr="004B347E">
        <w:rPr>
          <w:rFonts w:ascii="Times New Roman" w:hAnsi="Times New Roman" w:cs="Times New Roman"/>
          <w:sz w:val="24"/>
          <w:szCs w:val="24"/>
        </w:rPr>
        <w:t xml:space="preserve">commerciali, artigianali e di servizi”, con decorrenza dal 1° gennaio 2020. </w:t>
      </w: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B347E">
        <w:rPr>
          <w:rFonts w:ascii="Times New Roman" w:hAnsi="Times New Roman" w:cs="Times New Roman"/>
          <w:sz w:val="24"/>
          <w:szCs w:val="24"/>
        </w:rPr>
        <w:t>Le agevolazioni consistono nell’erogazione di contributi per l’anno nel quale avviene l’apertura o l’ampliamento degli esercizi previsti e per i tre anni successivi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145AF6" w:rsidRDefault="004B347E" w:rsidP="00145AF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B347E">
        <w:rPr>
          <w:rFonts w:ascii="Times New Roman" w:hAnsi="Times New Roman" w:cs="Times New Roman"/>
          <w:sz w:val="24"/>
          <w:szCs w:val="24"/>
        </w:rPr>
        <w:t>Sono ammesse a fruire delle agevolazioni le iniziative finalizzate alla riapertura di esercizi operanti nei seguenti settori: artigianato, turismo, fornitura di servizi destinati alla tutela ambientale, alla fruizione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47E">
        <w:rPr>
          <w:rFonts w:ascii="Times New Roman" w:hAnsi="Times New Roman" w:cs="Times New Roman"/>
          <w:sz w:val="24"/>
          <w:szCs w:val="24"/>
        </w:rPr>
        <w:t xml:space="preserve">beni culturali e al tempo libero, nonché commercio al dettaglio, limitatamente agli esercizi di cui </w:t>
      </w:r>
      <w:hyperlink r:id="rId10" w:history="1">
        <w:r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>all'articolo 4, comma 1, lettere d) ed e), del decreto legislativo 31 marzo 1998, n. 114</w:t>
        </w:r>
      </w:hyperlink>
      <w:r w:rsidRPr="004B347E">
        <w:rPr>
          <w:rFonts w:ascii="Times New Roman" w:hAnsi="Times New Roman" w:cs="Times New Roman"/>
          <w:sz w:val="24"/>
          <w:szCs w:val="24"/>
        </w:rPr>
        <w:t xml:space="preserve">, compresa la somministrazione di alimenti e di bevande al pubblico. </w:t>
      </w:r>
    </w:p>
    <w:p w:rsidR="00145AF6" w:rsidRDefault="00145AF6" w:rsidP="00145AF6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7178F" w:rsidRPr="00D7178F" w:rsidRDefault="00145AF6" w:rsidP="00145AF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 esclusi dalle agevolazioni: c</w:t>
      </w:r>
      <w:r w:rsidR="00D7178F" w:rsidRPr="00D7178F">
        <w:rPr>
          <w:rFonts w:ascii="Times New Roman" w:eastAsia="Times New Roman" w:hAnsi="Times New Roman" w:cs="Times New Roman"/>
          <w:sz w:val="24"/>
          <w:szCs w:val="24"/>
          <w:lang w:eastAsia="it-IT"/>
        </w:rPr>
        <w:t>oloro che subentrano a qualunque titolo, in attività già esistenti e precedentemente interrotte;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 w:rsidR="00D7178F" w:rsidRPr="00D7178F">
        <w:rPr>
          <w:rFonts w:ascii="Times New Roman" w:eastAsia="Times New Roman" w:hAnsi="Times New Roman" w:cs="Times New Roman"/>
          <w:sz w:val="24"/>
          <w:szCs w:val="24"/>
          <w:lang w:eastAsia="it-IT"/>
        </w:rPr>
        <w:t>e aperture di nuove attività e le riaperture, conseguenti a cessione di un’attività preesistente da parte del medesimo soggetto che la esercitava in precedenza o, comunque, di un soggetto, anche costituito in forma societaria, che sia ad esso direttamente o indirettamente riconducibile;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 w:rsidR="00D7178F" w:rsidRPr="00D717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attività “compro oro”, le sale scommesse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D7178F" w:rsidRPr="00D717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quelle che al loro interno hanno apparecchi di intrattenimento.</w:t>
      </w:r>
    </w:p>
    <w:p w:rsidR="00D7178F" w:rsidRDefault="00D7178F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B347E">
        <w:rPr>
          <w:rFonts w:ascii="Times New Roman" w:hAnsi="Times New Roman" w:cs="Times New Roman"/>
          <w:sz w:val="24"/>
          <w:szCs w:val="24"/>
        </w:rPr>
        <w:t>Possono beneficiare dei contributi in oggetto gli esercenti, in possesso delle abilitazioni e delle autorizzazioni richieste per lo svolgimento delle attività nei settori sopra elencati, che procedono all'ampliamento di esercizi già esistenti o alla riapertura di esercizi chiusi da almeno sei mesi</w:t>
      </w:r>
      <w:r w:rsidR="00DD55B0">
        <w:rPr>
          <w:rFonts w:ascii="Times New Roman" w:hAnsi="Times New Roman" w:cs="Times New Roman"/>
          <w:sz w:val="24"/>
          <w:szCs w:val="24"/>
        </w:rPr>
        <w:t>; p</w:t>
      </w:r>
      <w:r w:rsidRPr="004B347E">
        <w:rPr>
          <w:rFonts w:ascii="Times New Roman" w:hAnsi="Times New Roman" w:cs="Times New Roman"/>
          <w:sz w:val="24"/>
          <w:szCs w:val="24"/>
        </w:rPr>
        <w:t>er gli esercizi il cui ampliamento comporta la riapertura di ingressi o di vetrine su strada pubblica chiusi da almeno sei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47E">
        <w:rPr>
          <w:rFonts w:ascii="Times New Roman" w:hAnsi="Times New Roman" w:cs="Times New Roman"/>
          <w:sz w:val="24"/>
          <w:szCs w:val="24"/>
        </w:rPr>
        <w:t xml:space="preserve">mesi nell'anno per cui è chiesta l'agevolazione, il contributo è concesso per la sola parte relativa all'ampliamento medesimo.  </w:t>
      </w: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B347E">
        <w:rPr>
          <w:rFonts w:ascii="Times New Roman" w:hAnsi="Times New Roman" w:cs="Times New Roman"/>
          <w:sz w:val="24"/>
          <w:szCs w:val="24"/>
        </w:rPr>
        <w:t>La misura del contributo è rapportata alla somma dei tributi comunali dovuti dall’esercente e regolarmente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47E">
        <w:rPr>
          <w:rFonts w:ascii="Times New Roman" w:hAnsi="Times New Roman" w:cs="Times New Roman"/>
          <w:sz w:val="24"/>
          <w:szCs w:val="24"/>
        </w:rPr>
        <w:t>pagati nell’anno precedente a quello nel quale è presentata la richiesta di concessione, sino al 100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47E">
        <w:rPr>
          <w:rFonts w:ascii="Times New Roman" w:hAnsi="Times New Roman" w:cs="Times New Roman"/>
          <w:sz w:val="24"/>
          <w:szCs w:val="24"/>
        </w:rPr>
        <w:t xml:space="preserve">cento dell’importo, in misura proporzionale al numero di mesi di apertura dell’esercizio nel quadriennio considerato. </w:t>
      </w: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145AF6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B347E">
        <w:rPr>
          <w:rFonts w:ascii="Times New Roman" w:hAnsi="Times New Roman" w:cs="Times New Roman"/>
          <w:sz w:val="24"/>
          <w:szCs w:val="24"/>
        </w:rPr>
        <w:t xml:space="preserve">I soggetti che intendono usufruire delle agevolazioni devono </w:t>
      </w:r>
      <w:r w:rsidR="00DD55B0">
        <w:rPr>
          <w:rFonts w:ascii="Times New Roman" w:hAnsi="Times New Roman" w:cs="Times New Roman"/>
          <w:sz w:val="24"/>
          <w:szCs w:val="24"/>
        </w:rPr>
        <w:t>presentare apposita istanza, utilizzando il modello fac</w:t>
      </w:r>
      <w:r w:rsidR="00FC2D48">
        <w:rPr>
          <w:rFonts w:ascii="Times New Roman" w:hAnsi="Times New Roman" w:cs="Times New Roman"/>
          <w:sz w:val="24"/>
          <w:szCs w:val="24"/>
        </w:rPr>
        <w:t>-</w:t>
      </w:r>
      <w:r w:rsidR="00DD55B0">
        <w:rPr>
          <w:rFonts w:ascii="Times New Roman" w:hAnsi="Times New Roman" w:cs="Times New Roman"/>
          <w:sz w:val="24"/>
          <w:szCs w:val="24"/>
        </w:rPr>
        <w:t xml:space="preserve">simile predisposto dal Comune e scaricabile dal sito internet </w:t>
      </w:r>
      <w:r w:rsidR="00145AF6">
        <w:rPr>
          <w:rFonts w:ascii="Times New Roman" w:hAnsi="Times New Roman" w:cs="Times New Roman"/>
          <w:sz w:val="24"/>
          <w:szCs w:val="24"/>
        </w:rPr>
        <w:t>istituzionale al seguente link _________________________.</w:t>
      </w:r>
      <w:r w:rsidR="00FC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D48" w:rsidRDefault="00FC2D48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145AF6" w:rsidRDefault="00145AF6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L’istanza deve essere presentata </w:t>
      </w:r>
      <w:r w:rsidR="004B347E" w:rsidRPr="004B347E">
        <w:rPr>
          <w:rFonts w:ascii="Times New Roman" w:hAnsi="Times New Roman" w:cs="Times New Roman"/>
          <w:sz w:val="24"/>
          <w:szCs w:val="24"/>
        </w:rPr>
        <w:t>dal 1° gennaio al 28 febbraio di ciascun anno</w:t>
      </w:r>
      <w:r>
        <w:rPr>
          <w:rFonts w:ascii="Times New Roman" w:hAnsi="Times New Roman" w:cs="Times New Roman"/>
          <w:sz w:val="24"/>
          <w:szCs w:val="24"/>
        </w:rPr>
        <w:t>; per il 2020 il termine è prorogato al 30 settembre 2020.</w:t>
      </w:r>
    </w:p>
    <w:p w:rsid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B347E">
        <w:rPr>
          <w:rFonts w:ascii="Times New Roman" w:hAnsi="Times New Roman" w:cs="Times New Roman"/>
          <w:sz w:val="24"/>
          <w:szCs w:val="24"/>
        </w:rPr>
        <w:t>L'erogazione del contributo è subordinata all'assegnazione al Comune della corrispondente somma da parte d</w:t>
      </w:r>
      <w:r w:rsidR="00FC2D48">
        <w:rPr>
          <w:rFonts w:ascii="Times New Roman" w:hAnsi="Times New Roman" w:cs="Times New Roman"/>
          <w:sz w:val="24"/>
          <w:szCs w:val="24"/>
        </w:rPr>
        <w:t>el</w:t>
      </w:r>
      <w:r w:rsidRPr="004B347E">
        <w:rPr>
          <w:rFonts w:ascii="Times New Roman" w:hAnsi="Times New Roman" w:cs="Times New Roman"/>
          <w:sz w:val="24"/>
          <w:szCs w:val="24"/>
        </w:rPr>
        <w:t xml:space="preserve"> Minister</w:t>
      </w:r>
      <w:r w:rsidR="00FC2D48">
        <w:rPr>
          <w:rFonts w:ascii="Times New Roman" w:hAnsi="Times New Roman" w:cs="Times New Roman"/>
          <w:sz w:val="24"/>
          <w:szCs w:val="24"/>
        </w:rPr>
        <w:t>o</w:t>
      </w:r>
      <w:r w:rsidRPr="004B347E">
        <w:rPr>
          <w:rFonts w:ascii="Times New Roman" w:hAnsi="Times New Roman" w:cs="Times New Roman"/>
          <w:sz w:val="24"/>
          <w:szCs w:val="24"/>
        </w:rPr>
        <w:t xml:space="preserve"> competent</w:t>
      </w:r>
      <w:r w:rsidR="00FC2D48">
        <w:rPr>
          <w:rFonts w:ascii="Times New Roman" w:hAnsi="Times New Roman" w:cs="Times New Roman"/>
          <w:sz w:val="24"/>
          <w:szCs w:val="24"/>
        </w:rPr>
        <w:t>e,</w:t>
      </w:r>
      <w:r w:rsidRPr="004B347E">
        <w:rPr>
          <w:rFonts w:ascii="Times New Roman" w:hAnsi="Times New Roman" w:cs="Times New Roman"/>
          <w:sz w:val="24"/>
          <w:szCs w:val="24"/>
        </w:rPr>
        <w:t xml:space="preserve"> nei limiti delle specifiche risorse stanziate dal Governo. </w:t>
      </w: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C2D48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B347E">
        <w:rPr>
          <w:rFonts w:ascii="Times New Roman" w:hAnsi="Times New Roman" w:cs="Times New Roman"/>
          <w:sz w:val="24"/>
          <w:szCs w:val="24"/>
        </w:rPr>
        <w:t>Per ogni altro dettaglio si rimanda</w:t>
      </w:r>
      <w:r w:rsidR="00FC2D48">
        <w:rPr>
          <w:rFonts w:ascii="Times New Roman" w:hAnsi="Times New Roman" w:cs="Times New Roman"/>
          <w:sz w:val="24"/>
          <w:szCs w:val="24"/>
        </w:rPr>
        <w:t>:</w:t>
      </w:r>
    </w:p>
    <w:p w:rsidR="004B347E" w:rsidRDefault="004B347E" w:rsidP="00FC2D48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E">
        <w:rPr>
          <w:rFonts w:ascii="Times New Roman" w:hAnsi="Times New Roman" w:cs="Times New Roman"/>
          <w:sz w:val="24"/>
          <w:szCs w:val="24"/>
        </w:rPr>
        <w:t xml:space="preserve">alle disposizioni previste </w:t>
      </w:r>
      <w:hyperlink r:id="rId11" w:history="1">
        <w:r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>dall’art. 30</w:t>
        </w:r>
        <w:r w:rsidR="00FC2D48"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>-</w:t>
        </w:r>
        <w:r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ter </w:t>
        </w:r>
        <w:r w:rsidR="00FC2D48"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del </w:t>
        </w:r>
        <w:r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>D.L. 30 aprile 2019 n. 34</w:t>
        </w:r>
      </w:hyperlink>
      <w:r w:rsidRPr="004B34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47E">
        <w:rPr>
          <w:rFonts w:ascii="Times New Roman" w:hAnsi="Times New Roman" w:cs="Times New Roman"/>
          <w:sz w:val="24"/>
          <w:szCs w:val="24"/>
        </w:rPr>
        <w:t xml:space="preserve">"Decreto Crescita", convertito con </w:t>
      </w:r>
      <w:hyperlink r:id="rId12" w:history="1">
        <w:r w:rsidRPr="005D09BE">
          <w:rPr>
            <w:rStyle w:val="Collegamentoipertestuale"/>
            <w:rFonts w:ascii="Times New Roman" w:hAnsi="Times New Roman" w:cs="Times New Roman"/>
            <w:sz w:val="24"/>
            <w:szCs w:val="24"/>
          </w:rPr>
          <w:t>L. 28 giugno 2019 n. 58</w:t>
        </w:r>
      </w:hyperlink>
      <w:r w:rsidR="00FC2D48">
        <w:rPr>
          <w:rFonts w:ascii="Times New Roman" w:hAnsi="Times New Roman" w:cs="Times New Roman"/>
          <w:sz w:val="24"/>
          <w:szCs w:val="24"/>
        </w:rPr>
        <w:t>;</w:t>
      </w:r>
    </w:p>
    <w:p w:rsidR="00FC2D48" w:rsidRDefault="00FC2D48" w:rsidP="00FC2D48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regolamento comunale adottato con delibera di Consiglio Comunale n. ____ del _______, consultabile al seguente link: ____________________;</w:t>
      </w:r>
    </w:p>
    <w:p w:rsidR="00FC2D48" w:rsidRPr="004B347E" w:rsidRDefault="00FC2D48" w:rsidP="00FC2D48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delibera di Giunta Comunale n. _____ del _______, per la definizione dei criteri di quantificazione delle agevolazioni.</w:t>
      </w: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C2D48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B347E">
        <w:rPr>
          <w:rFonts w:ascii="Times New Roman" w:hAnsi="Times New Roman" w:cs="Times New Roman"/>
          <w:sz w:val="24"/>
          <w:szCs w:val="24"/>
        </w:rPr>
        <w:t>Per eventuali informazioni rivolgersi all’</w:t>
      </w:r>
      <w:r w:rsidR="00FC2D48">
        <w:rPr>
          <w:rFonts w:ascii="Times New Roman" w:hAnsi="Times New Roman" w:cs="Times New Roman"/>
          <w:sz w:val="24"/>
          <w:szCs w:val="24"/>
        </w:rPr>
        <w:t>Ufficio Attività Produttive e all’Ufficio Tributi, ubicati nel plesso comunale al piano __________, nei giorni e negli orari di ricevimento del pubblico; informazioni telefoniche possono essere richieste ai seguenti recapiti: ____________________.</w:t>
      </w:r>
      <w:bookmarkStart w:id="0" w:name="_GoBack"/>
      <w:bookmarkEnd w:id="0"/>
    </w:p>
    <w:p w:rsid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C2D48" w:rsidRPr="004B347E" w:rsidRDefault="00FC2D48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B347E" w:rsidRPr="004B347E" w:rsidRDefault="004B347E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D055A" w:rsidRPr="004B347E" w:rsidRDefault="005D055A" w:rsidP="004B347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sectPr w:rsidR="005D055A" w:rsidRPr="004B347E" w:rsidSect="00C22EB9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41" w:rsidRDefault="00724441" w:rsidP="005D09BE">
      <w:pPr>
        <w:spacing w:after="0" w:line="240" w:lineRule="auto"/>
      </w:pPr>
      <w:r>
        <w:separator/>
      </w:r>
    </w:p>
  </w:endnote>
  <w:endnote w:type="continuationSeparator" w:id="0">
    <w:p w:rsidR="00724441" w:rsidRDefault="00724441" w:rsidP="005D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41" w:rsidRDefault="00724441" w:rsidP="005D09BE">
      <w:pPr>
        <w:spacing w:after="0" w:line="240" w:lineRule="auto"/>
      </w:pPr>
      <w:r>
        <w:separator/>
      </w:r>
    </w:p>
  </w:footnote>
  <w:footnote w:type="continuationSeparator" w:id="0">
    <w:p w:rsidR="00724441" w:rsidRDefault="00724441" w:rsidP="005D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BE" w:rsidRDefault="005D09BE" w:rsidP="005D09BE">
    <w:pPr>
      <w:pStyle w:val="Intestazione"/>
      <w:jc w:val="center"/>
    </w:pPr>
    <w:r w:rsidRPr="005D09BE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9BE" w:rsidRDefault="005D09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424D"/>
    <w:multiLevelType w:val="hybridMultilevel"/>
    <w:tmpl w:val="7E3897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40149"/>
    <w:multiLevelType w:val="multilevel"/>
    <w:tmpl w:val="F872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47E"/>
    <w:rsid w:val="00145AF6"/>
    <w:rsid w:val="004B347E"/>
    <w:rsid w:val="005D055A"/>
    <w:rsid w:val="005D09BE"/>
    <w:rsid w:val="00724441"/>
    <w:rsid w:val="00C22EB9"/>
    <w:rsid w:val="00C41275"/>
    <w:rsid w:val="00D7178F"/>
    <w:rsid w:val="00DD55B0"/>
    <w:rsid w:val="00FC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E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B347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B347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347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178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D0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9BE"/>
  </w:style>
  <w:style w:type="paragraph" w:styleId="Pidipagina">
    <w:name w:val="footer"/>
    <w:basedOn w:val="Normale"/>
    <w:link w:val="PidipaginaCarattere"/>
    <w:uiPriority w:val="99"/>
    <w:semiHidden/>
    <w:unhideWhenUsed/>
    <w:rsid w:val="005D0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09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9B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09B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9-04-30;34~art30ter!vig=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19-04-30;34~art30ter!vig=" TargetMode="External"/><Relationship Id="rId12" Type="http://schemas.openxmlformats.org/officeDocument/2006/relationships/hyperlink" Target="http://www.normattiva.it/uri-res/N2Ls?urn:nir:stato:legge:2019-06-28;58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9-04-30;34~art30ter!vig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:1998-03-31;114~art4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2019-06-28;58!vig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2020-03-09T10:58:00Z</dcterms:created>
  <dcterms:modified xsi:type="dcterms:W3CDTF">2020-03-09T10:58:00Z</dcterms:modified>
</cp:coreProperties>
</file>