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3D007D" w:rsidRDefault="003D007D" w:rsidP="00555EE4">
      <w:pPr>
        <w:jc w:val="center"/>
        <w:rPr>
          <w:b/>
          <w:noProof/>
          <w:sz w:val="28"/>
          <w:szCs w:val="22"/>
          <w:lang w:val="it-IT" w:eastAsia="it-IT"/>
        </w:rPr>
      </w:pPr>
    </w:p>
    <w:p w:rsidR="00555EE4" w:rsidRDefault="00555EE4" w:rsidP="00555EE4">
      <w:pPr>
        <w:jc w:val="center"/>
        <w:rPr>
          <w:b/>
          <w:noProof/>
          <w:sz w:val="28"/>
          <w:szCs w:val="22"/>
          <w:lang w:val="it-IT" w:eastAsia="it-IT"/>
        </w:rPr>
      </w:pPr>
      <w:r w:rsidRPr="00555EE4">
        <w:rPr>
          <w:b/>
          <w:noProof/>
          <w:sz w:val="28"/>
          <w:szCs w:val="22"/>
          <w:lang w:val="it-IT" w:eastAsia="it-IT"/>
        </w:rPr>
        <w:t xml:space="preserve">RELAZIONE DEL TECNICO ABILITATO </w:t>
      </w:r>
    </w:p>
    <w:p w:rsidR="00563466" w:rsidRPr="00555EE4" w:rsidRDefault="00555EE4" w:rsidP="00555EE4">
      <w:pPr>
        <w:jc w:val="center"/>
        <w:rPr>
          <w:b/>
          <w:noProof/>
          <w:sz w:val="22"/>
          <w:szCs w:val="22"/>
          <w:lang w:val="it-IT" w:eastAsia="it-IT"/>
        </w:rPr>
      </w:pPr>
      <w:r w:rsidRPr="00555EE4">
        <w:rPr>
          <w:b/>
          <w:noProof/>
          <w:sz w:val="28"/>
          <w:szCs w:val="22"/>
          <w:lang w:val="it-IT" w:eastAsia="it-IT"/>
        </w:rPr>
        <w:t>PER EVENTI DI TRATTENIMENTO</w:t>
      </w:r>
    </w:p>
    <w:p w:rsidR="00563466" w:rsidRDefault="00563466" w:rsidP="006B00E0">
      <w:pPr>
        <w:spacing w:line="360" w:lineRule="auto"/>
        <w:jc w:val="both"/>
        <w:rPr>
          <w:b/>
          <w:noProof/>
          <w:sz w:val="22"/>
          <w:szCs w:val="22"/>
          <w:lang w:val="it-IT" w:eastAsia="it-IT"/>
        </w:rPr>
      </w:pPr>
    </w:p>
    <w:p w:rsidR="00555EE4" w:rsidRPr="00555EE4" w:rsidRDefault="00555EE4" w:rsidP="006B00E0">
      <w:pPr>
        <w:spacing w:line="360" w:lineRule="auto"/>
        <w:jc w:val="both"/>
        <w:rPr>
          <w:b/>
          <w:noProof/>
          <w:sz w:val="22"/>
          <w:szCs w:val="22"/>
          <w:lang w:val="it-IT" w:eastAsia="it-IT"/>
        </w:rPr>
      </w:pPr>
    </w:p>
    <w:p w:rsidR="00567F8C" w:rsidRPr="00555EE4" w:rsidRDefault="00567F8C" w:rsidP="006B00E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/>
          <w:sz w:val="22"/>
          <w:szCs w:val="22"/>
        </w:rPr>
      </w:pPr>
    </w:p>
    <w:p w:rsidR="00567F8C" w:rsidRPr="00555EE4" w:rsidRDefault="00567F8C" w:rsidP="00567F8C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/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3D007D" w:rsidRPr="00555EE4" w:rsidRDefault="003D007D" w:rsidP="00037A32">
      <w:pPr>
        <w:pStyle w:val="Normale1"/>
        <w:rPr>
          <w:sz w:val="22"/>
          <w:szCs w:val="22"/>
        </w:rPr>
      </w:pPr>
    </w:p>
    <w:p w:rsidR="00563466" w:rsidRPr="00555EE4" w:rsidRDefault="00563466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037A32" w:rsidRPr="00555EE4" w:rsidRDefault="00037A32" w:rsidP="00037A32">
      <w:pPr>
        <w:pStyle w:val="Normale1"/>
        <w:rPr>
          <w:sz w:val="22"/>
          <w:szCs w:val="22"/>
        </w:rPr>
      </w:pPr>
    </w:p>
    <w:p w:rsidR="00567F8C" w:rsidRPr="00555EE4" w:rsidRDefault="00567F8C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center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8"/>
          <w:szCs w:val="22"/>
        </w:rPr>
        <w:t>Schema di relazione tecnico-</w:t>
      </w:r>
      <w:r w:rsidR="00037A32" w:rsidRPr="00555EE4">
        <w:rPr>
          <w:rFonts w:ascii="Times New Roman" w:hAnsi="Times New Roman"/>
          <w:sz w:val="28"/>
          <w:szCs w:val="22"/>
        </w:rPr>
        <w:t>illustrativa</w:t>
      </w:r>
    </w:p>
    <w:p w:rsidR="00567F8C" w:rsidRPr="00555EE4" w:rsidRDefault="00567F8C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567F8C" w:rsidRPr="00555EE4" w:rsidRDefault="00567F8C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567F8C" w:rsidRPr="00555EE4" w:rsidRDefault="00567F8C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567F8C" w:rsidRPr="00555EE4" w:rsidRDefault="00567F8C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567F8C" w:rsidRPr="00555EE4" w:rsidRDefault="00C36F0A" w:rsidP="00555EE4">
      <w:pPr>
        <w:pStyle w:val="Normale1"/>
        <w:spacing w:line="288" w:lineRule="auto"/>
        <w:jc w:val="center"/>
        <w:rPr>
          <w:sz w:val="22"/>
          <w:szCs w:val="22"/>
        </w:rPr>
      </w:pPr>
      <w:r w:rsidRPr="00555EE4">
        <w:rPr>
          <w:sz w:val="22"/>
          <w:szCs w:val="22"/>
        </w:rPr>
        <w:t>di  manifestazione temp</w:t>
      </w:r>
      <w:r w:rsidR="00FB2897" w:rsidRPr="00555EE4">
        <w:rPr>
          <w:sz w:val="22"/>
          <w:szCs w:val="22"/>
        </w:rPr>
        <w:t xml:space="preserve">oranea </w:t>
      </w:r>
      <w:r w:rsidR="00037A32" w:rsidRPr="00555EE4">
        <w:rPr>
          <w:sz w:val="22"/>
          <w:szCs w:val="22"/>
        </w:rPr>
        <w:t>di TRATTENIMENTO / PUBBLICO SPETTACOLO</w:t>
      </w:r>
    </w:p>
    <w:p w:rsidR="00567F8C" w:rsidRPr="00555EE4" w:rsidRDefault="00567F8C" w:rsidP="00555EE4">
      <w:pPr>
        <w:pStyle w:val="Normale1"/>
        <w:spacing w:line="288" w:lineRule="auto"/>
        <w:rPr>
          <w:sz w:val="22"/>
          <w:szCs w:val="22"/>
        </w:rPr>
      </w:pPr>
    </w:p>
    <w:p w:rsidR="00567F8C" w:rsidRPr="00555EE4" w:rsidRDefault="00567F8C" w:rsidP="00555EE4">
      <w:pPr>
        <w:pStyle w:val="Normale1"/>
        <w:spacing w:line="288" w:lineRule="auto"/>
        <w:rPr>
          <w:sz w:val="22"/>
          <w:szCs w:val="22"/>
        </w:rPr>
      </w:pPr>
    </w:p>
    <w:p w:rsidR="00567F8C" w:rsidRPr="00555EE4" w:rsidRDefault="00567F8C" w:rsidP="00555EE4">
      <w:pPr>
        <w:pStyle w:val="Normale1"/>
        <w:spacing w:line="288" w:lineRule="auto"/>
        <w:rPr>
          <w:sz w:val="22"/>
          <w:szCs w:val="22"/>
        </w:rPr>
      </w:pPr>
    </w:p>
    <w:p w:rsidR="00567F8C" w:rsidRPr="00555EE4" w:rsidRDefault="00567F8C" w:rsidP="00555EE4">
      <w:pPr>
        <w:pStyle w:val="Normale1"/>
        <w:spacing w:line="288" w:lineRule="auto"/>
        <w:rPr>
          <w:sz w:val="22"/>
          <w:szCs w:val="22"/>
        </w:rPr>
      </w:pPr>
    </w:p>
    <w:p w:rsidR="00567F8C" w:rsidRPr="00555EE4" w:rsidRDefault="00567F8C" w:rsidP="00555EE4">
      <w:pPr>
        <w:pStyle w:val="Normale1"/>
        <w:spacing w:line="288" w:lineRule="auto"/>
        <w:rPr>
          <w:sz w:val="22"/>
          <w:szCs w:val="22"/>
        </w:rPr>
      </w:pPr>
    </w:p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FB2897" w:rsidRPr="00555EE4" w:rsidRDefault="00FB2897" w:rsidP="005A59AB">
      <w:pPr>
        <w:pStyle w:val="Normale1"/>
        <w:spacing w:line="360" w:lineRule="auto"/>
        <w:jc w:val="center"/>
        <w:rPr>
          <w:sz w:val="22"/>
          <w:szCs w:val="22"/>
        </w:rPr>
      </w:pPr>
      <w:r w:rsidRPr="00555EE4">
        <w:rPr>
          <w:sz w:val="22"/>
          <w:szCs w:val="22"/>
        </w:rPr>
        <w:t>Associazione</w:t>
      </w:r>
      <w:r w:rsidR="00037A32" w:rsidRPr="00555EE4">
        <w:rPr>
          <w:sz w:val="22"/>
          <w:szCs w:val="22"/>
        </w:rPr>
        <w:t xml:space="preserve"> proponente</w:t>
      </w:r>
    </w:p>
    <w:bookmarkStart w:id="0" w:name="Testo1"/>
    <w:p w:rsidR="00037A32" w:rsidRPr="00555EE4" w:rsidRDefault="00B2189B" w:rsidP="005A59AB">
      <w:pPr>
        <w:pStyle w:val="Normale1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bookmarkEnd w:id="0"/>
    </w:p>
    <w:p w:rsidR="00FB2897" w:rsidRPr="00555EE4" w:rsidRDefault="00FB2897" w:rsidP="005A59AB">
      <w:pPr>
        <w:pStyle w:val="Normale1"/>
        <w:spacing w:line="360" w:lineRule="auto"/>
        <w:rPr>
          <w:sz w:val="22"/>
          <w:szCs w:val="22"/>
        </w:rPr>
      </w:pPr>
    </w:p>
    <w:p w:rsidR="00FB2897" w:rsidRPr="00555EE4" w:rsidRDefault="00FB2897" w:rsidP="005A59AB">
      <w:pPr>
        <w:pStyle w:val="Normale1"/>
        <w:spacing w:line="360" w:lineRule="auto"/>
        <w:rPr>
          <w:sz w:val="22"/>
          <w:szCs w:val="22"/>
        </w:rPr>
      </w:pPr>
    </w:p>
    <w:p w:rsidR="00FB2897" w:rsidRPr="00555EE4" w:rsidRDefault="00FB2897" w:rsidP="005A59AB">
      <w:pPr>
        <w:pStyle w:val="Normale1"/>
        <w:spacing w:line="360" w:lineRule="auto"/>
        <w:rPr>
          <w:sz w:val="22"/>
          <w:szCs w:val="22"/>
        </w:rPr>
      </w:pPr>
    </w:p>
    <w:p w:rsidR="00FB2897" w:rsidRPr="00555EE4" w:rsidRDefault="00FB2897" w:rsidP="005A59AB">
      <w:pPr>
        <w:pStyle w:val="Normale1"/>
        <w:spacing w:line="360" w:lineRule="auto"/>
        <w:rPr>
          <w:sz w:val="22"/>
          <w:szCs w:val="22"/>
        </w:rPr>
      </w:pPr>
    </w:p>
    <w:p w:rsidR="00037A32" w:rsidRPr="00555EE4" w:rsidRDefault="00FB2897" w:rsidP="005A59AB">
      <w:pPr>
        <w:pStyle w:val="Normale1"/>
        <w:spacing w:line="360" w:lineRule="auto"/>
        <w:jc w:val="center"/>
        <w:rPr>
          <w:sz w:val="22"/>
          <w:szCs w:val="22"/>
        </w:rPr>
      </w:pPr>
      <w:r w:rsidRPr="00555EE4">
        <w:rPr>
          <w:sz w:val="22"/>
          <w:szCs w:val="22"/>
        </w:rPr>
        <w:t xml:space="preserve">Denominazione manifestazione </w:t>
      </w:r>
    </w:p>
    <w:p w:rsidR="00037A32" w:rsidRPr="00555EE4" w:rsidRDefault="00B2189B" w:rsidP="005A59AB">
      <w:pPr>
        <w:pStyle w:val="Normale1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3C6108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3C6108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</w:p>
    <w:p w:rsidR="00037A32" w:rsidRPr="00555EE4" w:rsidRDefault="00037A32" w:rsidP="005A59AB">
      <w:pPr>
        <w:pStyle w:val="Normale1"/>
        <w:spacing w:line="360" w:lineRule="auto"/>
        <w:jc w:val="center"/>
        <w:rPr>
          <w:sz w:val="22"/>
          <w:szCs w:val="22"/>
        </w:rPr>
      </w:pPr>
    </w:p>
    <w:p w:rsidR="00037A32" w:rsidRPr="00555EE4" w:rsidRDefault="00037A32" w:rsidP="005A59AB">
      <w:pPr>
        <w:pStyle w:val="Normale1"/>
        <w:spacing w:line="360" w:lineRule="auto"/>
        <w:jc w:val="center"/>
        <w:rPr>
          <w:sz w:val="22"/>
          <w:szCs w:val="22"/>
        </w:rPr>
      </w:pPr>
    </w:p>
    <w:p w:rsidR="00FB2897" w:rsidRPr="00555EE4" w:rsidRDefault="003C6108" w:rsidP="005A59AB">
      <w:pPr>
        <w:pStyle w:val="Normale1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FB2897" w:rsidRPr="00555EE4">
        <w:rPr>
          <w:sz w:val="22"/>
          <w:szCs w:val="22"/>
        </w:rPr>
        <w:t>ata e luogo di svolgimento</w:t>
      </w:r>
    </w:p>
    <w:bookmarkStart w:id="1" w:name="Testo2"/>
    <w:p w:rsidR="00037A32" w:rsidRPr="00555EE4" w:rsidRDefault="00B2189B" w:rsidP="005A59AB">
      <w:pPr>
        <w:pStyle w:val="Normale1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3C6108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3C6108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bookmarkEnd w:id="1"/>
    </w:p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FB2897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5A59AB" w:rsidRDefault="005A59AB" w:rsidP="00555EE4">
      <w:pPr>
        <w:pStyle w:val="Normale1"/>
        <w:spacing w:line="288" w:lineRule="auto"/>
        <w:rPr>
          <w:sz w:val="22"/>
          <w:szCs w:val="22"/>
        </w:rPr>
      </w:pPr>
    </w:p>
    <w:p w:rsidR="005A59AB" w:rsidRPr="00555EE4" w:rsidRDefault="005A59AB" w:rsidP="00555EE4">
      <w:pPr>
        <w:pStyle w:val="Normale1"/>
        <w:spacing w:line="288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6"/>
        <w:gridCol w:w="4816"/>
      </w:tblGrid>
      <w:tr w:rsidR="005A59AB" w:rsidRPr="005A59AB" w:rsidTr="005A59AB">
        <w:tc>
          <w:tcPr>
            <w:tcW w:w="4886" w:type="dxa"/>
          </w:tcPr>
          <w:p w:rsidR="005A59AB" w:rsidRPr="005A59AB" w:rsidRDefault="005A59AB" w:rsidP="005A59AB">
            <w:pPr>
              <w:pStyle w:val="Normale1"/>
              <w:spacing w:line="288" w:lineRule="auto"/>
              <w:rPr>
                <w:b/>
                <w:sz w:val="22"/>
                <w:szCs w:val="22"/>
              </w:rPr>
            </w:pPr>
            <w:r w:rsidRPr="005A59AB">
              <w:rPr>
                <w:b/>
                <w:szCs w:val="22"/>
              </w:rPr>
              <w:t>FIRMA DEL RESPONSABILE ORGANIZZAZIONE</w:t>
            </w:r>
          </w:p>
          <w:bookmarkStart w:id="2" w:name="Testo3"/>
          <w:p w:rsidR="005A59AB" w:rsidRDefault="00B2189B" w:rsidP="005A59AB">
            <w:pPr>
              <w:pStyle w:val="Normale1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 w:rsidR="002F6CD3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F6CD3">
              <w:rPr>
                <w:noProof/>
                <w:sz w:val="22"/>
                <w:szCs w:val="22"/>
              </w:rPr>
              <w:t>__________________________________________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886" w:type="dxa"/>
          </w:tcPr>
          <w:p w:rsidR="005A59AB" w:rsidRPr="005A59AB" w:rsidRDefault="005A59AB" w:rsidP="005A59AB">
            <w:pPr>
              <w:pStyle w:val="Normale1"/>
              <w:spacing w:line="288" w:lineRule="auto"/>
              <w:jc w:val="right"/>
              <w:rPr>
                <w:b/>
                <w:szCs w:val="22"/>
              </w:rPr>
            </w:pPr>
            <w:r w:rsidRPr="005A59AB">
              <w:rPr>
                <w:b/>
                <w:szCs w:val="22"/>
              </w:rPr>
              <w:t>TIMBRO E FIRMA DEL TECNICO ABILITATO</w:t>
            </w:r>
          </w:p>
          <w:p w:rsidR="005A59AB" w:rsidRDefault="00B2189B" w:rsidP="002F6CD3">
            <w:pPr>
              <w:pStyle w:val="Normale1"/>
              <w:spacing w:line="288" w:lineRule="auto"/>
              <w:jc w:val="right"/>
              <w:rPr>
                <w:sz w:val="22"/>
                <w:szCs w:val="22"/>
              </w:rPr>
            </w:pPr>
            <w:r w:rsidRPr="002F6CD3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 w:rsidR="002F6CD3" w:rsidRPr="002F6CD3">
              <w:rPr>
                <w:sz w:val="22"/>
                <w:szCs w:val="22"/>
              </w:rPr>
              <w:instrText xml:space="preserve"> FORMTEXT </w:instrText>
            </w:r>
            <w:r w:rsidRPr="002F6CD3">
              <w:rPr>
                <w:sz w:val="22"/>
                <w:szCs w:val="22"/>
              </w:rPr>
            </w:r>
            <w:r w:rsidRPr="002F6CD3">
              <w:rPr>
                <w:sz w:val="22"/>
                <w:szCs w:val="22"/>
              </w:rPr>
              <w:fldChar w:fldCharType="separate"/>
            </w:r>
            <w:r w:rsidR="002F6CD3" w:rsidRPr="002F6CD3">
              <w:rPr>
                <w:noProof/>
                <w:sz w:val="22"/>
                <w:szCs w:val="22"/>
              </w:rPr>
              <w:t>__________________________________________</w:t>
            </w:r>
            <w:r w:rsidRPr="002F6CD3">
              <w:rPr>
                <w:sz w:val="22"/>
                <w:szCs w:val="22"/>
              </w:rPr>
              <w:fldChar w:fldCharType="end"/>
            </w:r>
          </w:p>
        </w:tc>
      </w:tr>
    </w:tbl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FB2897" w:rsidRPr="00555EE4" w:rsidRDefault="00FB2897" w:rsidP="00555EE4">
      <w:pPr>
        <w:pStyle w:val="Normale1"/>
        <w:spacing w:line="288" w:lineRule="auto"/>
        <w:rPr>
          <w:sz w:val="22"/>
          <w:szCs w:val="22"/>
        </w:rPr>
      </w:pPr>
    </w:p>
    <w:p w:rsidR="00B06E77" w:rsidRPr="00555EE4" w:rsidRDefault="005A59AB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right="0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="00FB2897" w:rsidRPr="00555EE4">
        <w:rPr>
          <w:rFonts w:ascii="Times New Roman" w:hAnsi="Times New Roman"/>
          <w:sz w:val="22"/>
          <w:szCs w:val="22"/>
        </w:rPr>
        <w:lastRenderedPageBreak/>
        <w:t>1</w:t>
      </w:r>
      <w:r w:rsidR="00567F8C" w:rsidRPr="00555EE4">
        <w:rPr>
          <w:rFonts w:ascii="Times New Roman" w:hAnsi="Times New Roman"/>
          <w:sz w:val="22"/>
          <w:szCs w:val="22"/>
        </w:rPr>
        <w:t>.</w:t>
      </w:r>
      <w:r w:rsidR="00B06E77" w:rsidRPr="00555EE4">
        <w:rPr>
          <w:rFonts w:ascii="Times New Roman" w:hAnsi="Times New Roman"/>
          <w:sz w:val="22"/>
          <w:szCs w:val="22"/>
        </w:rPr>
        <w:tab/>
        <w:t>PREMESSA</w:t>
      </w:r>
    </w:p>
    <w:p w:rsidR="00B06E77" w:rsidRPr="00555EE4" w:rsidRDefault="00037A3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Con l</w:t>
      </w:r>
      <w:r w:rsidR="00B06E77" w:rsidRPr="00555EE4">
        <w:rPr>
          <w:sz w:val="22"/>
          <w:szCs w:val="22"/>
        </w:rPr>
        <w:t xml:space="preserve">a presente relazione </w:t>
      </w:r>
      <w:r w:rsidRPr="00555EE4">
        <w:rPr>
          <w:sz w:val="22"/>
          <w:szCs w:val="22"/>
        </w:rPr>
        <w:t xml:space="preserve">sono </w:t>
      </w:r>
      <w:r w:rsidR="00B06E77" w:rsidRPr="00555EE4">
        <w:rPr>
          <w:sz w:val="22"/>
          <w:szCs w:val="22"/>
        </w:rPr>
        <w:t>illustra</w:t>
      </w:r>
      <w:r w:rsidRPr="00555EE4">
        <w:rPr>
          <w:sz w:val="22"/>
          <w:szCs w:val="22"/>
        </w:rPr>
        <w:t>ti</w:t>
      </w:r>
      <w:r w:rsidR="00B06E77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ed analizzati </w:t>
      </w:r>
      <w:r w:rsidR="00B06E77" w:rsidRPr="00555EE4">
        <w:rPr>
          <w:sz w:val="22"/>
          <w:szCs w:val="22"/>
        </w:rPr>
        <w:t>gli aspetti tecnici, di sicurezza in generale e</w:t>
      </w:r>
      <w:r w:rsidRPr="00555EE4">
        <w:rPr>
          <w:sz w:val="22"/>
          <w:szCs w:val="22"/>
        </w:rPr>
        <w:t xml:space="preserve"> di</w:t>
      </w:r>
      <w:r w:rsidR="00B06E77" w:rsidRPr="00555EE4">
        <w:rPr>
          <w:sz w:val="22"/>
          <w:szCs w:val="22"/>
        </w:rPr>
        <w:t xml:space="preserve"> prevenzione incendi </w:t>
      </w:r>
      <w:r w:rsidRPr="00555EE4">
        <w:rPr>
          <w:sz w:val="22"/>
          <w:szCs w:val="22"/>
        </w:rPr>
        <w:t xml:space="preserve">messi in opera </w:t>
      </w:r>
      <w:r w:rsidR="00B06E77" w:rsidRPr="00555EE4">
        <w:rPr>
          <w:sz w:val="22"/>
          <w:szCs w:val="22"/>
        </w:rPr>
        <w:t>per la manifestazione temporanea denominata “</w:t>
      </w:r>
      <w:bookmarkStart w:id="3" w:name="Testo4"/>
      <w:r w:rsidR="00B2189B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</w:t>
      </w:r>
      <w:r w:rsidR="00B2189B">
        <w:rPr>
          <w:sz w:val="22"/>
          <w:szCs w:val="22"/>
        </w:rPr>
        <w:fldChar w:fldCharType="end"/>
      </w:r>
      <w:bookmarkEnd w:id="3"/>
      <w:r w:rsidR="002F6CD3">
        <w:rPr>
          <w:sz w:val="22"/>
          <w:szCs w:val="22"/>
        </w:rPr>
        <w:t xml:space="preserve"> </w:t>
      </w:r>
      <w:bookmarkStart w:id="4" w:name="Testo5"/>
      <w:r w:rsidR="00B2189B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4"/>
      <w:r w:rsidR="00B06E77" w:rsidRPr="00555EE4">
        <w:rPr>
          <w:sz w:val="22"/>
          <w:szCs w:val="22"/>
        </w:rPr>
        <w:t xml:space="preserve">” che si svolgerà nel Comune di </w:t>
      </w:r>
      <w:bookmarkStart w:id="5" w:name="Testo6"/>
      <w:r w:rsidR="00B2189B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</w:t>
      </w:r>
      <w:r w:rsidR="00B2189B">
        <w:rPr>
          <w:sz w:val="22"/>
          <w:szCs w:val="22"/>
        </w:rPr>
        <w:fldChar w:fldCharType="end"/>
      </w:r>
      <w:bookmarkEnd w:id="5"/>
      <w:r w:rsidR="00A07C92" w:rsidRPr="00555EE4"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>(</w:t>
      </w:r>
      <w:bookmarkStart w:id="6" w:name="Testo7"/>
      <w:r w:rsidR="00B2189B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</w:t>
      </w:r>
      <w:r w:rsidR="00B2189B">
        <w:rPr>
          <w:sz w:val="22"/>
          <w:szCs w:val="22"/>
        </w:rPr>
        <w:fldChar w:fldCharType="end"/>
      </w:r>
      <w:bookmarkEnd w:id="6"/>
      <w:r w:rsidR="00B06E77" w:rsidRPr="00555EE4">
        <w:rPr>
          <w:sz w:val="22"/>
          <w:szCs w:val="22"/>
        </w:rPr>
        <w:t xml:space="preserve">), </w:t>
      </w:r>
      <w:r w:rsidR="00825D37">
        <w:rPr>
          <w:sz w:val="22"/>
          <w:szCs w:val="22"/>
        </w:rPr>
        <w:t>sull’area situata in V</w:t>
      </w:r>
      <w:r w:rsidRPr="00555EE4">
        <w:rPr>
          <w:sz w:val="22"/>
          <w:szCs w:val="22"/>
        </w:rPr>
        <w:t>ia</w:t>
      </w:r>
      <w:r w:rsidR="002F6CD3">
        <w:rPr>
          <w:sz w:val="22"/>
          <w:szCs w:val="22"/>
        </w:rPr>
        <w:t xml:space="preserve"> </w:t>
      </w:r>
      <w:bookmarkStart w:id="7" w:name="Testo8"/>
      <w:r w:rsidR="00B2189B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7"/>
      <w:r w:rsidR="00B06E77" w:rsidRPr="00555EE4">
        <w:rPr>
          <w:sz w:val="22"/>
          <w:szCs w:val="22"/>
        </w:rPr>
        <w:t>, organizzat</w:t>
      </w:r>
      <w:r w:rsidRPr="00555EE4">
        <w:rPr>
          <w:sz w:val="22"/>
          <w:szCs w:val="22"/>
        </w:rPr>
        <w:t>a</w:t>
      </w:r>
      <w:r w:rsidR="00B06E77" w:rsidRPr="00555EE4">
        <w:rPr>
          <w:sz w:val="22"/>
          <w:szCs w:val="22"/>
        </w:rPr>
        <w:t xml:space="preserve"> dalla </w:t>
      </w:r>
      <w:r w:rsidRPr="00555EE4">
        <w:rPr>
          <w:sz w:val="22"/>
          <w:szCs w:val="22"/>
        </w:rPr>
        <w:t xml:space="preserve">Associazione </w:t>
      </w:r>
      <w:bookmarkStart w:id="8" w:name="Testo9"/>
      <w:r w:rsidR="00B2189B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</w:t>
      </w:r>
      <w:r w:rsidR="00B2189B">
        <w:rPr>
          <w:sz w:val="22"/>
          <w:szCs w:val="22"/>
        </w:rPr>
        <w:fldChar w:fldCharType="end"/>
      </w:r>
      <w:bookmarkEnd w:id="8"/>
      <w:r w:rsid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>di</w:t>
      </w:r>
      <w:r w:rsidR="002F6CD3">
        <w:rPr>
          <w:sz w:val="22"/>
          <w:szCs w:val="22"/>
        </w:rPr>
        <w:t xml:space="preserve"> </w:t>
      </w:r>
      <w:bookmarkStart w:id="9" w:name="Testo10"/>
      <w:r w:rsidR="00B2189B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</w:t>
      </w:r>
      <w:r w:rsidR="00B2189B">
        <w:rPr>
          <w:sz w:val="22"/>
          <w:szCs w:val="22"/>
        </w:rPr>
        <w:fldChar w:fldCharType="end"/>
      </w:r>
      <w:bookmarkEnd w:id="9"/>
      <w:r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manifestazione temporanea si svolgerà nelle </w:t>
      </w:r>
      <w:r w:rsidR="006C7B01" w:rsidRPr="00555EE4">
        <w:rPr>
          <w:sz w:val="22"/>
          <w:szCs w:val="22"/>
        </w:rPr>
        <w:t xml:space="preserve">seguenti </w:t>
      </w:r>
      <w:r w:rsidR="00555EE4">
        <w:rPr>
          <w:sz w:val="22"/>
          <w:szCs w:val="22"/>
        </w:rPr>
        <w:t>giornate:</w:t>
      </w:r>
      <w:r w:rsidR="002F6CD3">
        <w:rPr>
          <w:sz w:val="22"/>
          <w:szCs w:val="22"/>
        </w:rPr>
        <w:t xml:space="preserve"> </w:t>
      </w:r>
      <w:bookmarkStart w:id="10" w:name="Testo11"/>
      <w:r w:rsidR="00B2189B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</w:t>
      </w:r>
      <w:r w:rsidR="00B2189B">
        <w:rPr>
          <w:sz w:val="22"/>
          <w:szCs w:val="22"/>
        </w:rPr>
        <w:fldChar w:fldCharType="end"/>
      </w:r>
      <w:bookmarkEnd w:id="10"/>
      <w:r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</w:t>
      </w:r>
      <w:r w:rsidR="006C7B01" w:rsidRPr="00555EE4">
        <w:rPr>
          <w:sz w:val="22"/>
          <w:szCs w:val="22"/>
        </w:rPr>
        <w:t>’orar</w:t>
      </w:r>
      <w:r w:rsidR="005A59AB">
        <w:rPr>
          <w:sz w:val="22"/>
          <w:szCs w:val="22"/>
        </w:rPr>
        <w:t>io di svolgimento previsto sarà</w:t>
      </w:r>
      <w:r w:rsidR="006C7B01" w:rsidRPr="00555EE4">
        <w:rPr>
          <w:sz w:val="22"/>
          <w:szCs w:val="22"/>
        </w:rPr>
        <w:t>:</w:t>
      </w:r>
      <w:r w:rsidR="002F6CD3">
        <w:rPr>
          <w:sz w:val="22"/>
          <w:szCs w:val="22"/>
        </w:rPr>
        <w:t xml:space="preserve"> </w:t>
      </w:r>
      <w:bookmarkStart w:id="11" w:name="Testo12"/>
      <w:r w:rsidR="00B2189B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</w:t>
      </w:r>
      <w:r w:rsidR="00B2189B">
        <w:rPr>
          <w:sz w:val="22"/>
          <w:szCs w:val="22"/>
        </w:rPr>
        <w:fldChar w:fldCharType="end"/>
      </w:r>
      <w:bookmarkEnd w:id="11"/>
      <w:r w:rsidR="006C7B01"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L’evento </w:t>
      </w:r>
      <w:r w:rsidR="005A59AB">
        <w:rPr>
          <w:sz w:val="22"/>
          <w:szCs w:val="22"/>
        </w:rPr>
        <w:t>interesserà le seguenti aree</w:t>
      </w:r>
      <w:r w:rsidR="006C7B01" w:rsidRPr="00555EE4">
        <w:rPr>
          <w:sz w:val="22"/>
          <w:szCs w:val="22"/>
        </w:rPr>
        <w:t>:</w:t>
      </w:r>
      <w:r w:rsidR="002F6CD3">
        <w:rPr>
          <w:sz w:val="22"/>
          <w:szCs w:val="22"/>
        </w:rPr>
        <w:t xml:space="preserve"> </w:t>
      </w:r>
      <w:bookmarkStart w:id="12" w:name="Testo13"/>
      <w:r w:rsidR="00B2189B">
        <w:rPr>
          <w:sz w:val="22"/>
          <w:szCs w:val="22"/>
        </w:rPr>
        <w:fldChar w:fldCharType="begin">
          <w:ffData>
            <w:name w:val="Testo13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12"/>
      <w:r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presente relazione tecnica è finalizzata all’ottenimento del parere favorevole della C</w:t>
      </w:r>
      <w:r w:rsidR="006C7B01" w:rsidRPr="00555EE4">
        <w:rPr>
          <w:sz w:val="22"/>
          <w:szCs w:val="22"/>
        </w:rPr>
        <w:t xml:space="preserve">ommissione Tecnica di vigilanza di cui </w:t>
      </w:r>
      <w:hyperlink r:id="rId8" w:history="1">
        <w:r w:rsidR="006C7B01" w:rsidRPr="00243000">
          <w:rPr>
            <w:rStyle w:val="Collegamentoipertestuale"/>
            <w:sz w:val="22"/>
            <w:szCs w:val="22"/>
          </w:rPr>
          <w:t>all’articolo 141 , 141 bis e 142 del R.D</w:t>
        </w:r>
        <w:r w:rsidR="00555EE4" w:rsidRPr="00243000">
          <w:rPr>
            <w:rStyle w:val="Collegamentoipertestuale"/>
            <w:sz w:val="22"/>
            <w:szCs w:val="22"/>
          </w:rPr>
          <w:t>.</w:t>
        </w:r>
        <w:r w:rsidR="006C7B01" w:rsidRPr="00243000">
          <w:rPr>
            <w:rStyle w:val="Collegamentoipertestuale"/>
            <w:sz w:val="22"/>
            <w:szCs w:val="22"/>
          </w:rPr>
          <w:t xml:space="preserve"> n</w:t>
        </w:r>
        <w:r w:rsidR="00555EE4" w:rsidRPr="00243000">
          <w:rPr>
            <w:rStyle w:val="Collegamentoipertestuale"/>
            <w:sz w:val="22"/>
            <w:szCs w:val="22"/>
          </w:rPr>
          <w:t>.</w:t>
        </w:r>
        <w:r w:rsidR="006C7B01" w:rsidRPr="00243000">
          <w:rPr>
            <w:rStyle w:val="Collegamentoipertestuale"/>
            <w:sz w:val="22"/>
            <w:szCs w:val="22"/>
          </w:rPr>
          <w:t xml:space="preserve"> 635/1940</w:t>
        </w:r>
      </w:hyperlink>
      <w:r w:rsidR="006C7B01" w:rsidRPr="00555EE4">
        <w:rPr>
          <w:sz w:val="22"/>
          <w:szCs w:val="22"/>
        </w:rPr>
        <w:t xml:space="preserve"> in relazione al rilascio della licenza di cui </w:t>
      </w:r>
      <w:hyperlink r:id="rId9" w:history="1">
        <w:r w:rsidR="006C7B01" w:rsidRPr="00243000">
          <w:rPr>
            <w:rStyle w:val="Collegamentoipertestuale"/>
            <w:sz w:val="22"/>
            <w:szCs w:val="22"/>
          </w:rPr>
          <w:t>all’articolo 68 / 69 del R.D</w:t>
        </w:r>
        <w:r w:rsidR="00555EE4" w:rsidRPr="00243000">
          <w:rPr>
            <w:rStyle w:val="Collegamentoipertestuale"/>
            <w:sz w:val="22"/>
            <w:szCs w:val="22"/>
          </w:rPr>
          <w:t>.</w:t>
        </w:r>
        <w:r w:rsidR="006C7B01" w:rsidRPr="00243000">
          <w:rPr>
            <w:rStyle w:val="Collegamentoipertestuale"/>
            <w:sz w:val="22"/>
            <w:szCs w:val="22"/>
          </w:rPr>
          <w:t xml:space="preserve"> n</w:t>
        </w:r>
        <w:r w:rsidR="00555EE4" w:rsidRPr="00243000">
          <w:rPr>
            <w:rStyle w:val="Collegamentoipertestuale"/>
            <w:sz w:val="22"/>
            <w:szCs w:val="22"/>
          </w:rPr>
          <w:t>.</w:t>
        </w:r>
        <w:r w:rsidR="006C7B01" w:rsidRPr="00243000">
          <w:rPr>
            <w:rStyle w:val="Collegamentoipertestuale"/>
            <w:sz w:val="22"/>
            <w:szCs w:val="22"/>
          </w:rPr>
          <w:t xml:space="preserve"> 773/1931 </w:t>
        </w:r>
        <w:proofErr w:type="spellStart"/>
        <w:r w:rsidR="006C7B01" w:rsidRPr="00243000">
          <w:rPr>
            <w:rStyle w:val="Collegamentoipertestuale"/>
            <w:sz w:val="22"/>
            <w:szCs w:val="22"/>
          </w:rPr>
          <w:t>T.U.L.P.S</w:t>
        </w:r>
        <w:proofErr w:type="spellEnd"/>
      </w:hyperlink>
      <w:r w:rsidR="006C7B01" w:rsidRPr="00555EE4">
        <w:rPr>
          <w:sz w:val="22"/>
          <w:szCs w:val="22"/>
        </w:rPr>
        <w:t xml:space="preserve"> .</w:t>
      </w:r>
    </w:p>
    <w:p w:rsidR="00761FC9" w:rsidRPr="00555EE4" w:rsidRDefault="00761FC9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b/>
          <w:sz w:val="22"/>
          <w:szCs w:val="22"/>
        </w:rPr>
      </w:pPr>
      <w:r w:rsidRPr="00555EE4">
        <w:rPr>
          <w:b/>
          <w:sz w:val="22"/>
          <w:szCs w:val="22"/>
        </w:rPr>
        <w:t>Oppure</w:t>
      </w:r>
      <w:r w:rsidR="00555EE4">
        <w:rPr>
          <w:b/>
          <w:sz w:val="22"/>
          <w:szCs w:val="22"/>
        </w:rPr>
        <w:t xml:space="preserve"> (per capienze fino a 200 persone</w:t>
      </w:r>
      <w:r w:rsidRPr="00555EE4">
        <w:rPr>
          <w:b/>
          <w:sz w:val="22"/>
          <w:szCs w:val="22"/>
        </w:rPr>
        <w:t>)</w:t>
      </w:r>
    </w:p>
    <w:p w:rsidR="00B06E77" w:rsidRPr="00555EE4" w:rsidRDefault="00761FC9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presente relazione tecnica è sostitutiva del parere, delle verifiche e degli accertamenti della Commissione Tecnica Comunale di vigilanza come previsto </w:t>
      </w:r>
      <w:hyperlink r:id="rId10" w:history="1">
        <w:r w:rsidRPr="00243000">
          <w:rPr>
            <w:rStyle w:val="Collegamentoipertestuale"/>
            <w:sz w:val="22"/>
            <w:szCs w:val="22"/>
          </w:rPr>
          <w:t>dall’articolo 141 e 141 bis del R.D</w:t>
        </w:r>
        <w:r w:rsidR="00B523D0" w:rsidRPr="00243000">
          <w:rPr>
            <w:rStyle w:val="Collegamentoipertestuale"/>
            <w:sz w:val="22"/>
            <w:szCs w:val="22"/>
          </w:rPr>
          <w:t>. n.</w:t>
        </w:r>
        <w:r w:rsidRPr="00243000">
          <w:rPr>
            <w:rStyle w:val="Collegamentoipertestuale"/>
            <w:sz w:val="22"/>
            <w:szCs w:val="22"/>
          </w:rPr>
          <w:t xml:space="preserve"> 635/1940</w:t>
        </w:r>
      </w:hyperlink>
      <w:r w:rsidRPr="00555EE4">
        <w:rPr>
          <w:sz w:val="22"/>
          <w:szCs w:val="22"/>
        </w:rPr>
        <w:t xml:space="preserve"> modificato dal </w:t>
      </w:r>
      <w:hyperlink r:id="rId11" w:history="1">
        <w:proofErr w:type="spellStart"/>
        <w:r w:rsidRPr="00243000">
          <w:rPr>
            <w:rStyle w:val="Collegamentoipertestuale"/>
            <w:sz w:val="22"/>
            <w:szCs w:val="22"/>
          </w:rPr>
          <w:t>D</w:t>
        </w:r>
        <w:r w:rsidR="00B523D0" w:rsidRPr="00243000">
          <w:rPr>
            <w:rStyle w:val="Collegamentoipertestuale"/>
            <w:sz w:val="22"/>
            <w:szCs w:val="22"/>
          </w:rPr>
          <w:t>.L</w:t>
        </w:r>
        <w:r w:rsidRPr="00243000">
          <w:rPr>
            <w:rStyle w:val="Collegamentoipertestuale"/>
            <w:sz w:val="22"/>
            <w:szCs w:val="22"/>
          </w:rPr>
          <w:t>gs</w:t>
        </w:r>
        <w:proofErr w:type="spellEnd"/>
        <w:r w:rsidRPr="00243000">
          <w:rPr>
            <w:rStyle w:val="Collegamentoipertestuale"/>
            <w:sz w:val="22"/>
            <w:szCs w:val="22"/>
          </w:rPr>
          <w:t xml:space="preserve"> n. 222/2016</w:t>
        </w:r>
      </w:hyperlink>
      <w:r w:rsidRPr="00555EE4">
        <w:rPr>
          <w:sz w:val="22"/>
          <w:szCs w:val="22"/>
        </w:rPr>
        <w:t xml:space="preserve"> .</w:t>
      </w:r>
    </w:p>
    <w:p w:rsidR="00761FC9" w:rsidRPr="00555EE4" w:rsidRDefault="00761FC9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F25C33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relazione è redatta </w:t>
      </w:r>
      <w:r w:rsidR="00F25C33" w:rsidRPr="00555EE4">
        <w:rPr>
          <w:sz w:val="22"/>
          <w:szCs w:val="22"/>
        </w:rPr>
        <w:t>facendo ri</w:t>
      </w:r>
      <w:r w:rsidRPr="00555EE4">
        <w:rPr>
          <w:sz w:val="22"/>
          <w:szCs w:val="22"/>
        </w:rPr>
        <w:t>ferimento agli elaborati grafici allegat</w:t>
      </w:r>
      <w:r w:rsidR="00F25C33" w:rsidRPr="00555EE4">
        <w:rPr>
          <w:sz w:val="22"/>
          <w:szCs w:val="22"/>
        </w:rPr>
        <w:t>i</w:t>
      </w:r>
      <w:r w:rsidRPr="00555EE4">
        <w:rPr>
          <w:sz w:val="22"/>
          <w:szCs w:val="22"/>
        </w:rPr>
        <w:t xml:space="preserve"> ed </w:t>
      </w:r>
      <w:r w:rsidR="00F25C33" w:rsidRPr="00555EE4">
        <w:rPr>
          <w:sz w:val="22"/>
          <w:szCs w:val="22"/>
        </w:rPr>
        <w:t>agli ulteriori elementi forniti</w:t>
      </w:r>
      <w:r w:rsidRPr="00555EE4">
        <w:rPr>
          <w:sz w:val="22"/>
          <w:szCs w:val="22"/>
        </w:rPr>
        <w:t xml:space="preserve"> ad individuare la consistenza, i percorsi delle vie di esodo e le attrezzature antincendio, </w:t>
      </w:r>
      <w:r w:rsidR="00F25C33" w:rsidRPr="00555EE4">
        <w:rPr>
          <w:sz w:val="22"/>
          <w:szCs w:val="22"/>
        </w:rPr>
        <w:t>nel</w:t>
      </w:r>
      <w:r w:rsidRPr="00555EE4">
        <w:rPr>
          <w:sz w:val="22"/>
          <w:szCs w:val="22"/>
        </w:rPr>
        <w:t xml:space="preserve"> rispetto </w:t>
      </w:r>
      <w:r w:rsidR="009143F0">
        <w:rPr>
          <w:sz w:val="22"/>
          <w:szCs w:val="22"/>
        </w:rPr>
        <w:t>della</w:t>
      </w:r>
      <w:r w:rsidR="00F25C33" w:rsidRPr="00555EE4">
        <w:rPr>
          <w:sz w:val="22"/>
          <w:szCs w:val="22"/>
        </w:rPr>
        <w:t>:</w:t>
      </w:r>
    </w:p>
    <w:p w:rsidR="00F25C33" w:rsidRPr="00555EE4" w:rsidRDefault="00B06E77" w:rsidP="00555EE4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Normativa vigente ed in particolare a quanto</w:t>
      </w:r>
      <w:r w:rsidR="00F25C33" w:rsidRPr="00555EE4">
        <w:rPr>
          <w:sz w:val="22"/>
          <w:szCs w:val="22"/>
        </w:rPr>
        <w:t xml:space="preserve"> prescritto d</w:t>
      </w:r>
      <w:r w:rsidR="00555EE4">
        <w:rPr>
          <w:sz w:val="22"/>
          <w:szCs w:val="22"/>
        </w:rPr>
        <w:t>al D.M. 19/08/1996 / 18/03/1996</w:t>
      </w:r>
      <w:r w:rsidR="00F25C33" w:rsidRPr="00555EE4">
        <w:rPr>
          <w:sz w:val="22"/>
          <w:szCs w:val="22"/>
        </w:rPr>
        <w:t>;</w:t>
      </w:r>
    </w:p>
    <w:p w:rsidR="00F25C33" w:rsidRPr="00555EE4" w:rsidRDefault="00F25C33" w:rsidP="00555EE4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D</w:t>
      </w:r>
      <w:r w:rsidR="00B06E77" w:rsidRPr="00555EE4">
        <w:rPr>
          <w:sz w:val="22"/>
          <w:szCs w:val="22"/>
        </w:rPr>
        <w:t>irettive tecniche di Prevenzione incendi ap</w:t>
      </w:r>
      <w:r w:rsidR="00555EE4">
        <w:rPr>
          <w:sz w:val="22"/>
          <w:szCs w:val="22"/>
        </w:rPr>
        <w:t>plicabile nei casi sopra citati</w:t>
      </w:r>
      <w:r w:rsidRPr="00555EE4">
        <w:rPr>
          <w:sz w:val="22"/>
          <w:szCs w:val="22"/>
        </w:rPr>
        <w:t>;</w:t>
      </w:r>
    </w:p>
    <w:p w:rsidR="00B06E77" w:rsidRPr="00555EE4" w:rsidRDefault="00B06E77" w:rsidP="00555EE4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Guida Tecnica </w:t>
      </w:r>
      <w:r w:rsidR="00F25C33" w:rsidRPr="00555EE4">
        <w:rPr>
          <w:sz w:val="22"/>
          <w:szCs w:val="22"/>
        </w:rPr>
        <w:t xml:space="preserve">/ Indicazioni fornite </w:t>
      </w:r>
      <w:r w:rsidRPr="00555EE4">
        <w:rPr>
          <w:sz w:val="22"/>
          <w:szCs w:val="22"/>
        </w:rPr>
        <w:t>dal Comando Provinciale V</w:t>
      </w:r>
      <w:r w:rsidR="00F25C33" w:rsidRPr="00555EE4">
        <w:rPr>
          <w:sz w:val="22"/>
          <w:szCs w:val="22"/>
        </w:rPr>
        <w:t>igili del Fuoco di</w:t>
      </w:r>
      <w:r w:rsidR="002F6CD3">
        <w:rPr>
          <w:sz w:val="22"/>
          <w:szCs w:val="22"/>
        </w:rPr>
        <w:t xml:space="preserve"> </w:t>
      </w:r>
      <w:bookmarkStart w:id="13" w:name="Testo14"/>
      <w:r w:rsidR="00B2189B">
        <w:rPr>
          <w:sz w:val="22"/>
          <w:szCs w:val="22"/>
        </w:rPr>
        <w:fldChar w:fldCharType="begin">
          <w:ffData>
            <w:name w:val="Testo14"/>
            <w:enabled/>
            <w:calcOnExit w:val="0"/>
            <w:textInput>
              <w:default w:val="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</w:t>
      </w:r>
      <w:r w:rsidR="00B2189B">
        <w:rPr>
          <w:sz w:val="22"/>
          <w:szCs w:val="22"/>
        </w:rPr>
        <w:fldChar w:fldCharType="end"/>
      </w:r>
      <w:bookmarkEnd w:id="13"/>
      <w:r w:rsidRPr="00555EE4">
        <w:rPr>
          <w:sz w:val="22"/>
          <w:szCs w:val="22"/>
        </w:rPr>
        <w:t>.</w:t>
      </w:r>
    </w:p>
    <w:p w:rsidR="00555EE4" w:rsidRDefault="00555EE4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7E68D6" w:rsidRPr="007E68D6" w:rsidRDefault="007E68D6" w:rsidP="007E68D6">
      <w:pPr>
        <w:pStyle w:val="Normale1"/>
      </w:pPr>
    </w:p>
    <w:p w:rsidR="00B06E77" w:rsidRPr="00555EE4" w:rsidRDefault="00B06E77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right="0" w:hanging="284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2.</w:t>
      </w:r>
      <w:r w:rsidRPr="00555EE4">
        <w:rPr>
          <w:rFonts w:ascii="Times New Roman" w:hAnsi="Times New Roman"/>
          <w:sz w:val="22"/>
          <w:szCs w:val="22"/>
        </w:rPr>
        <w:tab/>
        <w:t>DESCRIZIONE  GENERAL</w:t>
      </w:r>
      <w:r w:rsidR="00F25C33" w:rsidRPr="00555EE4">
        <w:rPr>
          <w:rFonts w:ascii="Times New Roman" w:hAnsi="Times New Roman"/>
          <w:sz w:val="22"/>
          <w:szCs w:val="22"/>
        </w:rPr>
        <w:t>E</w:t>
      </w:r>
    </w:p>
    <w:p w:rsidR="00F25C33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manifestazione temporanea si svolgerà nelle </w:t>
      </w:r>
      <w:r w:rsidR="00F25C33" w:rsidRPr="00555EE4">
        <w:rPr>
          <w:sz w:val="22"/>
          <w:szCs w:val="22"/>
        </w:rPr>
        <w:t xml:space="preserve">seguenti </w:t>
      </w:r>
      <w:r w:rsidR="00825D37">
        <w:rPr>
          <w:sz w:val="22"/>
          <w:szCs w:val="22"/>
        </w:rPr>
        <w:t>V</w:t>
      </w:r>
      <w:r w:rsidRPr="00555EE4">
        <w:rPr>
          <w:sz w:val="22"/>
          <w:szCs w:val="22"/>
        </w:rPr>
        <w:t xml:space="preserve">ie </w:t>
      </w:r>
      <w:r w:rsidR="00825D37">
        <w:rPr>
          <w:sz w:val="22"/>
          <w:szCs w:val="22"/>
        </w:rPr>
        <w:t>/ P</w:t>
      </w:r>
      <w:r w:rsidR="00555EE4">
        <w:rPr>
          <w:sz w:val="22"/>
          <w:szCs w:val="22"/>
        </w:rPr>
        <w:t>iazze / aree</w:t>
      </w:r>
      <w:r w:rsidR="00F25C33" w:rsidRPr="00555EE4">
        <w:rPr>
          <w:sz w:val="22"/>
          <w:szCs w:val="22"/>
        </w:rPr>
        <w:t>:</w:t>
      </w:r>
    </w:p>
    <w:p w:rsidR="00F25C33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F25C33" w:rsidRPr="00555EE4">
        <w:rPr>
          <w:sz w:val="22"/>
          <w:szCs w:val="22"/>
        </w:rPr>
        <w:t xml:space="preserve"> </w:t>
      </w:r>
    </w:p>
    <w:p w:rsidR="00F25C33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F25C33" w:rsidRPr="00555EE4">
        <w:rPr>
          <w:sz w:val="22"/>
          <w:szCs w:val="22"/>
        </w:rPr>
        <w:t xml:space="preserve"> </w:t>
      </w:r>
    </w:p>
    <w:p w:rsidR="00F25C33" w:rsidRPr="007E68D6" w:rsidRDefault="00F25C33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del </w:t>
      </w:r>
      <w:r w:rsidR="00555EE4">
        <w:rPr>
          <w:sz w:val="22"/>
          <w:szCs w:val="22"/>
        </w:rPr>
        <w:t>C</w:t>
      </w:r>
      <w:r w:rsidRPr="00555EE4">
        <w:rPr>
          <w:sz w:val="22"/>
          <w:szCs w:val="22"/>
        </w:rPr>
        <w:t xml:space="preserve">omune di </w:t>
      </w:r>
      <w:bookmarkStart w:id="14" w:name="Testo15"/>
      <w:r w:rsidR="00B2189B"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14"/>
      <w:r w:rsidR="002F6CD3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b/>
          <w:sz w:val="22"/>
          <w:szCs w:val="22"/>
        </w:rPr>
      </w:pPr>
      <w:r w:rsidRPr="00555EE4">
        <w:rPr>
          <w:b/>
          <w:sz w:val="22"/>
          <w:szCs w:val="22"/>
        </w:rPr>
        <w:t>L’accesso carrabile alla manifestazione non sarà consentito a nessun tipo di veicolo a motore.</w:t>
      </w:r>
    </w:p>
    <w:p w:rsidR="00F25C33" w:rsidRPr="00555EE4" w:rsidRDefault="00F25C33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b/>
          <w:sz w:val="22"/>
          <w:szCs w:val="22"/>
        </w:rPr>
      </w:pPr>
      <w:r w:rsidRPr="00555EE4">
        <w:rPr>
          <w:b/>
          <w:sz w:val="22"/>
          <w:szCs w:val="22"/>
        </w:rPr>
        <w:t>E’ consentito l’accesso ai seguenti v</w:t>
      </w:r>
      <w:r w:rsidR="00555EE4">
        <w:rPr>
          <w:b/>
          <w:sz w:val="22"/>
          <w:szCs w:val="22"/>
        </w:rPr>
        <w:t>eicoli di soccorso ed emergenza</w:t>
      </w:r>
      <w:r w:rsidRPr="00555EE4">
        <w:rPr>
          <w:b/>
          <w:sz w:val="22"/>
          <w:szCs w:val="22"/>
        </w:rPr>
        <w:t>:</w:t>
      </w:r>
    </w:p>
    <w:p w:rsidR="00F25C33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F25C33" w:rsidRPr="00555EE4">
        <w:rPr>
          <w:b/>
          <w:sz w:val="22"/>
          <w:szCs w:val="22"/>
        </w:rPr>
        <w:t xml:space="preserve"> </w:t>
      </w:r>
    </w:p>
    <w:p w:rsidR="00F25C33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</w:t>
      </w:r>
      <w:r w:rsidR="00F25C33" w:rsidRPr="00555EE4">
        <w:rPr>
          <w:sz w:val="22"/>
          <w:szCs w:val="22"/>
        </w:rPr>
        <w:t>’interdizione all’ingresso ed al transito de</w:t>
      </w:r>
      <w:r w:rsidRPr="00555EE4">
        <w:rPr>
          <w:sz w:val="22"/>
          <w:szCs w:val="22"/>
        </w:rPr>
        <w:t xml:space="preserve">i veicoli a motore </w:t>
      </w:r>
      <w:r w:rsidR="00F25C33" w:rsidRPr="00555EE4">
        <w:rPr>
          <w:sz w:val="22"/>
          <w:szCs w:val="22"/>
        </w:rPr>
        <w:t xml:space="preserve">sarà garantito </w:t>
      </w:r>
      <w:r w:rsidRPr="00555EE4">
        <w:rPr>
          <w:sz w:val="22"/>
          <w:szCs w:val="22"/>
        </w:rPr>
        <w:t>tramite transenne e cartelli segnalatori, come segnalato negli elaborati grafici allegati, ed il traffico veicolare sarà deviato in modo tale da consentire in ogni caso l’attraversamento del paese stesso.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strada di acceso da Nord, provenient</w:t>
      </w:r>
      <w:r w:rsidR="00F25C33" w:rsidRPr="00555EE4">
        <w:rPr>
          <w:sz w:val="22"/>
          <w:szCs w:val="22"/>
        </w:rPr>
        <w:t>e</w:t>
      </w:r>
      <w:r w:rsidRPr="00555EE4">
        <w:rPr>
          <w:sz w:val="22"/>
          <w:szCs w:val="22"/>
        </w:rPr>
        <w:t xml:space="preserve"> da </w:t>
      </w:r>
      <w:bookmarkStart w:id="15" w:name="Testo16"/>
      <w:r w:rsidR="00B2189B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</w:t>
      </w:r>
      <w:r w:rsidR="00B2189B">
        <w:rPr>
          <w:sz w:val="22"/>
          <w:szCs w:val="22"/>
        </w:rPr>
        <w:fldChar w:fldCharType="end"/>
      </w:r>
      <w:bookmarkEnd w:id="15"/>
      <w:r w:rsid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>e denominata Via</w:t>
      </w:r>
      <w:r w:rsidR="002F6CD3">
        <w:rPr>
          <w:sz w:val="22"/>
          <w:szCs w:val="22"/>
        </w:rPr>
        <w:t xml:space="preserve"> </w:t>
      </w:r>
      <w:bookmarkStart w:id="16" w:name="Testo17"/>
      <w:r w:rsidR="00B2189B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</w:t>
      </w:r>
      <w:r w:rsidR="00B2189B">
        <w:rPr>
          <w:sz w:val="22"/>
          <w:szCs w:val="22"/>
        </w:rPr>
        <w:fldChar w:fldCharType="end"/>
      </w:r>
      <w:bookmarkEnd w:id="16"/>
      <w:r w:rsidRPr="00555EE4">
        <w:rPr>
          <w:sz w:val="22"/>
          <w:szCs w:val="22"/>
        </w:rPr>
        <w:t>, sarà chiusa al traffico.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strada di acceso da Est, provenienti da</w:t>
      </w:r>
      <w:r w:rsid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</w:t>
      </w:r>
      <w:r w:rsidR="00B2189B">
        <w:rPr>
          <w:sz w:val="22"/>
          <w:szCs w:val="22"/>
        </w:rPr>
        <w:fldChar w:fldCharType="end"/>
      </w:r>
      <w:r w:rsidR="00555EE4">
        <w:rPr>
          <w:sz w:val="22"/>
          <w:szCs w:val="22"/>
        </w:rPr>
        <w:t xml:space="preserve"> </w:t>
      </w:r>
      <w:r w:rsidR="00555EE4" w:rsidRPr="00555EE4">
        <w:rPr>
          <w:sz w:val="22"/>
          <w:szCs w:val="22"/>
        </w:rPr>
        <w:t>e denominata Via</w:t>
      </w:r>
      <w:r w:rsid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</w:t>
      </w:r>
      <w:r w:rsidR="00B2189B">
        <w:rPr>
          <w:sz w:val="22"/>
          <w:szCs w:val="22"/>
        </w:rPr>
        <w:fldChar w:fldCharType="end"/>
      </w:r>
      <w:r w:rsidR="00555EE4">
        <w:rPr>
          <w:sz w:val="22"/>
          <w:szCs w:val="22"/>
        </w:rPr>
        <w:t xml:space="preserve">, </w:t>
      </w:r>
      <w:r w:rsidRPr="00555EE4">
        <w:rPr>
          <w:sz w:val="22"/>
          <w:szCs w:val="22"/>
        </w:rPr>
        <w:t>sarà chiusa al traffico.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strada di acceso da Sud, provenienti dalla </w:t>
      </w:r>
      <w:r w:rsidR="00B2189B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</w:t>
      </w:r>
      <w:r w:rsidR="00B2189B">
        <w:rPr>
          <w:sz w:val="22"/>
          <w:szCs w:val="22"/>
        </w:rPr>
        <w:fldChar w:fldCharType="end"/>
      </w:r>
      <w:r w:rsidR="00555EE4">
        <w:rPr>
          <w:sz w:val="22"/>
          <w:szCs w:val="22"/>
        </w:rPr>
        <w:t xml:space="preserve"> </w:t>
      </w:r>
      <w:r w:rsidR="00555EE4" w:rsidRPr="00555EE4">
        <w:rPr>
          <w:sz w:val="22"/>
          <w:szCs w:val="22"/>
        </w:rPr>
        <w:t>e denominata Via</w:t>
      </w:r>
      <w:r w:rsid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, sarà chiusa al traffico.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strada di acceso da Ovest, provenienti da </w:t>
      </w:r>
      <w:r w:rsidR="00B2189B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</w:t>
      </w:r>
      <w:r w:rsidR="00B2189B">
        <w:rPr>
          <w:sz w:val="22"/>
          <w:szCs w:val="22"/>
        </w:rPr>
        <w:fldChar w:fldCharType="end"/>
      </w:r>
      <w:r w:rsidR="00555EE4">
        <w:rPr>
          <w:sz w:val="22"/>
          <w:szCs w:val="22"/>
        </w:rPr>
        <w:t xml:space="preserve"> </w:t>
      </w:r>
      <w:r w:rsidR="00555EE4" w:rsidRPr="00555EE4">
        <w:rPr>
          <w:sz w:val="22"/>
          <w:szCs w:val="22"/>
        </w:rPr>
        <w:t>e denominata Via</w:t>
      </w:r>
      <w:r w:rsid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, sarà chiusa al traffico.</w:t>
      </w:r>
    </w:p>
    <w:p w:rsidR="00F25C33" w:rsidRPr="00555EE4" w:rsidRDefault="00F25C33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All’interno dell’area della manifestazione, sarà individuata una zona di sosta dei mezzi di intervento sanitario </w:t>
      </w:r>
      <w:r w:rsidR="00F25C33" w:rsidRPr="00555EE4">
        <w:rPr>
          <w:sz w:val="22"/>
          <w:szCs w:val="22"/>
        </w:rPr>
        <w:t xml:space="preserve">posizionata in via / piazza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, che verrà opportunamente segnalata e delimitata</w:t>
      </w:r>
      <w:r w:rsidR="005C3A07" w:rsidRPr="00555EE4">
        <w:rPr>
          <w:sz w:val="22"/>
          <w:szCs w:val="22"/>
        </w:rPr>
        <w:t xml:space="preserve"> (</w:t>
      </w:r>
      <w:r w:rsidR="00F25C33" w:rsidRPr="00555EE4">
        <w:rPr>
          <w:sz w:val="22"/>
          <w:szCs w:val="22"/>
        </w:rPr>
        <w:t xml:space="preserve">come indicata </w:t>
      </w:r>
      <w:r w:rsidR="005C3A07" w:rsidRPr="00555EE4">
        <w:rPr>
          <w:sz w:val="22"/>
          <w:szCs w:val="22"/>
        </w:rPr>
        <w:t>in planimetria)</w:t>
      </w:r>
      <w:r w:rsidRPr="00555EE4">
        <w:rPr>
          <w:sz w:val="22"/>
          <w:szCs w:val="22"/>
        </w:rPr>
        <w:t xml:space="preserve">. 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Nelle strade di accesso alla manifestazione, </w:t>
      </w:r>
      <w:r w:rsidR="00F25C33" w:rsidRPr="00555EE4">
        <w:rPr>
          <w:sz w:val="22"/>
          <w:szCs w:val="22"/>
        </w:rPr>
        <w:t>in corrispondenza delle i</w:t>
      </w:r>
      <w:r w:rsidRPr="00555EE4">
        <w:rPr>
          <w:sz w:val="22"/>
          <w:szCs w:val="22"/>
        </w:rPr>
        <w:t>nterr</w:t>
      </w:r>
      <w:r w:rsidR="00F25C33" w:rsidRPr="00555EE4">
        <w:rPr>
          <w:sz w:val="22"/>
          <w:szCs w:val="22"/>
        </w:rPr>
        <w:t>uzioni</w:t>
      </w:r>
      <w:r w:rsidRPr="00555EE4">
        <w:rPr>
          <w:sz w:val="22"/>
          <w:szCs w:val="22"/>
        </w:rPr>
        <w:t xml:space="preserve"> saranno individuate aree idonee alla sosta dei veicoli a motore, </w:t>
      </w:r>
      <w:r w:rsidR="00F25C33" w:rsidRPr="00555EE4">
        <w:rPr>
          <w:sz w:val="22"/>
          <w:szCs w:val="22"/>
        </w:rPr>
        <w:t>dalle quali sarà</w:t>
      </w:r>
      <w:r w:rsidRPr="00555EE4">
        <w:rPr>
          <w:sz w:val="22"/>
          <w:szCs w:val="22"/>
        </w:rPr>
        <w:t xml:space="preserve"> consenti</w:t>
      </w:r>
      <w:r w:rsidR="00F25C33" w:rsidRPr="00555EE4">
        <w:rPr>
          <w:sz w:val="22"/>
          <w:szCs w:val="22"/>
        </w:rPr>
        <w:t xml:space="preserve">ta </w:t>
      </w:r>
      <w:r w:rsidRPr="00555EE4">
        <w:rPr>
          <w:sz w:val="22"/>
          <w:szCs w:val="22"/>
        </w:rPr>
        <w:t xml:space="preserve"> l’entrata pedonale de</w:t>
      </w:r>
      <w:r w:rsidR="009143F0">
        <w:rPr>
          <w:sz w:val="22"/>
          <w:szCs w:val="22"/>
        </w:rPr>
        <w:t>gli utenti</w:t>
      </w:r>
      <w:r w:rsidRPr="00555EE4">
        <w:rPr>
          <w:sz w:val="22"/>
          <w:szCs w:val="22"/>
        </w:rPr>
        <w:t>.</w:t>
      </w:r>
    </w:p>
    <w:p w:rsidR="00B06E77" w:rsidRPr="00555EE4" w:rsidRDefault="00F25C33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Nelle</w:t>
      </w:r>
      <w:r w:rsidR="00B06E77" w:rsidRPr="00555EE4">
        <w:rPr>
          <w:sz w:val="22"/>
          <w:szCs w:val="22"/>
        </w:rPr>
        <w:t xml:space="preserve"> strade di accesso alla manifestazione, </w:t>
      </w:r>
      <w:r w:rsidRPr="00555EE4">
        <w:rPr>
          <w:sz w:val="22"/>
          <w:szCs w:val="22"/>
        </w:rPr>
        <w:t>è stato richiesto l’intervento della Protezione civile / Comando Polizia Locale per la gestione dello</w:t>
      </w:r>
      <w:r w:rsidR="00B06E77" w:rsidRPr="00555EE4">
        <w:rPr>
          <w:sz w:val="22"/>
          <w:szCs w:val="22"/>
        </w:rPr>
        <w:t xml:space="preserve"> scorrimento </w:t>
      </w:r>
      <w:r w:rsidRPr="00555EE4">
        <w:rPr>
          <w:sz w:val="22"/>
          <w:szCs w:val="22"/>
        </w:rPr>
        <w:t>de</w:t>
      </w:r>
      <w:r w:rsidR="009143F0">
        <w:rPr>
          <w:sz w:val="22"/>
          <w:szCs w:val="22"/>
        </w:rPr>
        <w:t>l traffico veicolare e pedonale</w:t>
      </w:r>
      <w:r w:rsidR="00B06E77" w:rsidRPr="00555EE4">
        <w:rPr>
          <w:sz w:val="22"/>
          <w:szCs w:val="22"/>
        </w:rPr>
        <w:t>.</w:t>
      </w:r>
    </w:p>
    <w:p w:rsidR="00B06E77" w:rsidRPr="00555EE4" w:rsidRDefault="00F25C33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gestione delle</w:t>
      </w:r>
      <w:r w:rsidR="00B06E77" w:rsidRPr="00555EE4">
        <w:rPr>
          <w:sz w:val="22"/>
          <w:szCs w:val="22"/>
        </w:rPr>
        <w:t xml:space="preserve"> aree di sosta dei veicoli a motore, </w:t>
      </w:r>
      <w:r w:rsidRPr="00555EE4">
        <w:rPr>
          <w:sz w:val="22"/>
          <w:szCs w:val="22"/>
        </w:rPr>
        <w:t xml:space="preserve">compresa la sicurezza dei veicoli, </w:t>
      </w:r>
      <w:r w:rsidR="00B666DA" w:rsidRPr="00555EE4">
        <w:rPr>
          <w:sz w:val="22"/>
          <w:szCs w:val="22"/>
        </w:rPr>
        <w:t xml:space="preserve">è stata attribuita al </w:t>
      </w:r>
      <w:r w:rsidR="00B06E77" w:rsidRPr="00555EE4">
        <w:rPr>
          <w:sz w:val="22"/>
          <w:szCs w:val="22"/>
        </w:rPr>
        <w:t xml:space="preserve">Gruppo </w:t>
      </w:r>
      <w:r w:rsidR="00B666DA" w:rsidRPr="00555EE4">
        <w:rPr>
          <w:sz w:val="22"/>
          <w:szCs w:val="22"/>
        </w:rPr>
        <w:t>Volontari</w:t>
      </w:r>
      <w:r w:rsidR="002F6CD3">
        <w:rPr>
          <w:sz w:val="22"/>
          <w:szCs w:val="22"/>
        </w:rPr>
        <w:t xml:space="preserve"> </w:t>
      </w:r>
      <w:bookmarkStart w:id="17" w:name="Testo18"/>
      <w:r w:rsidR="00B2189B">
        <w:rPr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17"/>
      <w:r w:rsidR="00B666DA" w:rsidRPr="00555EE4">
        <w:rPr>
          <w:sz w:val="22"/>
          <w:szCs w:val="22"/>
        </w:rPr>
        <w:t>.</w:t>
      </w:r>
    </w:p>
    <w:p w:rsidR="00555EE4" w:rsidRDefault="00555EE4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B06E77" w:rsidRPr="00555EE4" w:rsidRDefault="00B666DA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hanging="284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3.</w:t>
      </w:r>
      <w:r w:rsidRPr="00555EE4">
        <w:rPr>
          <w:rFonts w:ascii="Times New Roman" w:hAnsi="Times New Roman"/>
          <w:sz w:val="22"/>
          <w:szCs w:val="22"/>
        </w:rPr>
        <w:tab/>
      </w:r>
      <w:r w:rsidR="00B06E77" w:rsidRPr="00555EE4">
        <w:rPr>
          <w:rFonts w:ascii="Times New Roman" w:hAnsi="Times New Roman"/>
          <w:sz w:val="22"/>
          <w:szCs w:val="22"/>
        </w:rPr>
        <w:t>INTERVENTO DEI MEZZI DI SOCCORSO</w:t>
      </w:r>
    </w:p>
    <w:p w:rsidR="00B666DA" w:rsidRPr="00555EE4" w:rsidRDefault="00B666DA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gestione dei soccorsi ed </w:t>
      </w:r>
      <w:r w:rsidR="009143F0">
        <w:rPr>
          <w:sz w:val="22"/>
          <w:szCs w:val="22"/>
        </w:rPr>
        <w:t>i</w:t>
      </w:r>
      <w:r w:rsidR="00B06E77" w:rsidRPr="00555EE4">
        <w:rPr>
          <w:sz w:val="22"/>
          <w:szCs w:val="22"/>
        </w:rPr>
        <w:t xml:space="preserve">l tempo di intervento dei mezzi di soccorso è </w:t>
      </w:r>
      <w:r w:rsidR="00555EE4">
        <w:rPr>
          <w:sz w:val="22"/>
          <w:szCs w:val="22"/>
        </w:rPr>
        <w:t>così previsto ed organizzato</w:t>
      </w:r>
      <w:r w:rsidRPr="00555EE4">
        <w:rPr>
          <w:sz w:val="22"/>
          <w:szCs w:val="22"/>
        </w:rPr>
        <w:t>:</w:t>
      </w:r>
    </w:p>
    <w:p w:rsidR="00B666DA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5A59AB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fldChar w:fldCharType="end"/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Per quanto al tempo di intervento dei V</w:t>
      </w:r>
      <w:r w:rsidR="00B666DA" w:rsidRPr="00555EE4">
        <w:rPr>
          <w:sz w:val="22"/>
          <w:szCs w:val="22"/>
        </w:rPr>
        <w:t xml:space="preserve">igili del </w:t>
      </w:r>
      <w:r w:rsidRPr="00555EE4">
        <w:rPr>
          <w:sz w:val="22"/>
          <w:szCs w:val="22"/>
        </w:rPr>
        <w:t>F</w:t>
      </w:r>
      <w:r w:rsidR="00B666DA" w:rsidRPr="00555EE4">
        <w:rPr>
          <w:sz w:val="22"/>
          <w:szCs w:val="22"/>
        </w:rPr>
        <w:t>uoco</w:t>
      </w:r>
      <w:r w:rsidRPr="00555EE4">
        <w:rPr>
          <w:sz w:val="22"/>
          <w:szCs w:val="22"/>
        </w:rPr>
        <w:t xml:space="preserve">, </w:t>
      </w:r>
      <w:r w:rsidR="00B666DA" w:rsidRPr="00555EE4">
        <w:rPr>
          <w:sz w:val="22"/>
          <w:szCs w:val="22"/>
        </w:rPr>
        <w:t>è stato</w:t>
      </w:r>
      <w:r w:rsidRPr="00555EE4">
        <w:rPr>
          <w:sz w:val="22"/>
          <w:szCs w:val="22"/>
        </w:rPr>
        <w:t xml:space="preserve"> stima</w:t>
      </w:r>
      <w:r w:rsidR="00B666DA" w:rsidRPr="00555EE4">
        <w:rPr>
          <w:sz w:val="22"/>
          <w:szCs w:val="22"/>
        </w:rPr>
        <w:t>to un</w:t>
      </w:r>
      <w:r w:rsidRPr="00555EE4">
        <w:rPr>
          <w:sz w:val="22"/>
          <w:szCs w:val="22"/>
        </w:rPr>
        <w:t xml:space="preserve"> arrivo dal Comando di </w:t>
      </w:r>
      <w:bookmarkStart w:id="18" w:name="Testo19"/>
      <w:r w:rsidR="00B2189B">
        <w:rPr>
          <w:sz w:val="22"/>
          <w:szCs w:val="22"/>
        </w:rPr>
        <w:fldChar w:fldCharType="begin">
          <w:ffData>
            <w:name w:val="Testo19"/>
            <w:enabled/>
            <w:calcOnExit w:val="0"/>
            <w:textInput>
              <w:default w:val="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</w:t>
      </w:r>
      <w:r w:rsidR="00B2189B">
        <w:rPr>
          <w:sz w:val="22"/>
          <w:szCs w:val="22"/>
        </w:rPr>
        <w:fldChar w:fldCharType="end"/>
      </w:r>
      <w:bookmarkEnd w:id="18"/>
      <w:r w:rsidR="00555EE4">
        <w:rPr>
          <w:sz w:val="22"/>
          <w:szCs w:val="22"/>
        </w:rPr>
        <w:t xml:space="preserve"> </w:t>
      </w:r>
      <w:bookmarkStart w:id="19" w:name="Testo20"/>
      <w:r w:rsidR="00B2189B">
        <w:rPr>
          <w:sz w:val="22"/>
          <w:szCs w:val="22"/>
        </w:rPr>
        <w:fldChar w:fldCharType="begin">
          <w:ffData>
            <w:name w:val="Testo20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19"/>
      <w:r w:rsidR="00555EE4">
        <w:rPr>
          <w:sz w:val="22"/>
          <w:szCs w:val="22"/>
        </w:rPr>
        <w:t xml:space="preserve"> </w:t>
      </w:r>
      <w:r w:rsidR="00B666DA" w:rsidRPr="00555EE4">
        <w:rPr>
          <w:sz w:val="22"/>
          <w:szCs w:val="22"/>
        </w:rPr>
        <w:t xml:space="preserve">pari a </w:t>
      </w:r>
      <w:r w:rsidR="00B2189B">
        <w:rPr>
          <w:sz w:val="22"/>
          <w:szCs w:val="22"/>
        </w:rPr>
        <w:fldChar w:fldCharType="begin">
          <w:ffData>
            <w:name w:val="Testo19"/>
            <w:enabled/>
            <w:calcOnExit w:val="0"/>
            <w:textInput>
              <w:default w:val="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</w:t>
      </w:r>
      <w:r w:rsidR="00B2189B">
        <w:rPr>
          <w:sz w:val="22"/>
          <w:szCs w:val="22"/>
        </w:rPr>
        <w:fldChar w:fldCharType="end"/>
      </w:r>
      <w:r w:rsidR="00A07C92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>minuti circa.</w:t>
      </w:r>
    </w:p>
    <w:p w:rsidR="00B06E77" w:rsidRPr="00555EE4" w:rsidRDefault="00B666DA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Tutte le </w:t>
      </w:r>
      <w:r w:rsidR="005C3A07" w:rsidRPr="00555EE4">
        <w:rPr>
          <w:sz w:val="22"/>
          <w:szCs w:val="22"/>
        </w:rPr>
        <w:t>eventuali modifiche della viabilità ordinaria saranno preventivamente segnalate al Centro Operativo del 118</w:t>
      </w:r>
      <w:r w:rsidRPr="00555EE4">
        <w:rPr>
          <w:sz w:val="22"/>
          <w:szCs w:val="22"/>
        </w:rPr>
        <w:t xml:space="preserve"> ed al Comando Provin</w:t>
      </w:r>
      <w:r w:rsidR="009143F0">
        <w:rPr>
          <w:sz w:val="22"/>
          <w:szCs w:val="22"/>
        </w:rPr>
        <w:t>ciale Vigili del Fuoco medesimo</w:t>
      </w:r>
      <w:r w:rsidR="005C3A07"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B06E77" w:rsidRPr="00555EE4" w:rsidRDefault="00B06E77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hanging="284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4.</w:t>
      </w:r>
      <w:r w:rsidRPr="00555EE4">
        <w:rPr>
          <w:rFonts w:ascii="Times New Roman" w:hAnsi="Times New Roman"/>
          <w:sz w:val="22"/>
          <w:szCs w:val="22"/>
        </w:rPr>
        <w:tab/>
        <w:t>AFFOLLAMENTO PREVISTO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L’affollamento previsto nell’ambito della manifestazione temporanea è stimato in circa </w:t>
      </w:r>
      <w:r w:rsidR="00B666DA" w:rsidRPr="00555EE4">
        <w:rPr>
          <w:sz w:val="22"/>
          <w:szCs w:val="22"/>
        </w:rPr>
        <w:t>n</w:t>
      </w:r>
      <w:r w:rsidR="00555EE4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</w:t>
      </w:r>
      <w:r w:rsidR="00B666DA" w:rsidRPr="00555EE4">
        <w:rPr>
          <w:sz w:val="22"/>
          <w:szCs w:val="22"/>
        </w:rPr>
        <w:t>persone in presenza</w:t>
      </w:r>
      <w:r w:rsidRPr="00555EE4">
        <w:rPr>
          <w:sz w:val="22"/>
          <w:szCs w:val="22"/>
        </w:rPr>
        <w:t xml:space="preserve"> contemporane</w:t>
      </w:r>
      <w:r w:rsidR="00B666DA" w:rsidRPr="00555EE4">
        <w:rPr>
          <w:sz w:val="22"/>
          <w:szCs w:val="22"/>
        </w:rPr>
        <w:t>a</w:t>
      </w:r>
      <w:r w:rsidRPr="00555EE4">
        <w:rPr>
          <w:sz w:val="22"/>
          <w:szCs w:val="22"/>
        </w:rPr>
        <w:t>.</w:t>
      </w:r>
    </w:p>
    <w:p w:rsidR="00B06E77" w:rsidRPr="00555EE4" w:rsidRDefault="00B666DA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All’interno della</w:t>
      </w:r>
      <w:r w:rsidR="00B06E77" w:rsidRPr="00555EE4">
        <w:rPr>
          <w:sz w:val="22"/>
          <w:szCs w:val="22"/>
        </w:rPr>
        <w:t xml:space="preserve"> zona </w:t>
      </w:r>
      <w:r w:rsidRPr="00555EE4">
        <w:rPr>
          <w:sz w:val="22"/>
          <w:szCs w:val="22"/>
        </w:rPr>
        <w:t>ove installato la Tensostruttura - T</w:t>
      </w:r>
      <w:r w:rsidR="00B06E77" w:rsidRPr="00555EE4">
        <w:rPr>
          <w:sz w:val="22"/>
          <w:szCs w:val="22"/>
        </w:rPr>
        <w:t xml:space="preserve">endone, </w:t>
      </w:r>
      <w:r w:rsidRPr="00555EE4">
        <w:rPr>
          <w:sz w:val="22"/>
          <w:szCs w:val="22"/>
        </w:rPr>
        <w:t xml:space="preserve">all’interno della quale sarà effettuata </w:t>
      </w:r>
      <w:r w:rsidR="00B06E77" w:rsidRPr="00555EE4">
        <w:rPr>
          <w:sz w:val="22"/>
          <w:szCs w:val="22"/>
        </w:rPr>
        <w:t xml:space="preserve">la distribuzione di </w:t>
      </w:r>
      <w:r w:rsidRPr="00555EE4">
        <w:rPr>
          <w:sz w:val="22"/>
          <w:szCs w:val="22"/>
        </w:rPr>
        <w:t xml:space="preserve">alimenti e </w:t>
      </w:r>
      <w:r w:rsidR="00B06E77" w:rsidRPr="00555EE4">
        <w:rPr>
          <w:sz w:val="22"/>
          <w:szCs w:val="22"/>
        </w:rPr>
        <w:t xml:space="preserve">bevande, </w:t>
      </w:r>
      <w:r w:rsidRPr="00555EE4">
        <w:rPr>
          <w:sz w:val="22"/>
          <w:szCs w:val="22"/>
        </w:rPr>
        <w:t xml:space="preserve">è </w:t>
      </w:r>
      <w:r w:rsidR="00B06E77" w:rsidRPr="00555EE4">
        <w:rPr>
          <w:sz w:val="22"/>
          <w:szCs w:val="22"/>
        </w:rPr>
        <w:t>stima</w:t>
      </w:r>
      <w:r w:rsidRPr="00555EE4">
        <w:rPr>
          <w:sz w:val="22"/>
          <w:szCs w:val="22"/>
        </w:rPr>
        <w:t>ta</w:t>
      </w:r>
      <w:r w:rsidR="00B06E77" w:rsidRPr="00555EE4">
        <w:rPr>
          <w:sz w:val="22"/>
          <w:szCs w:val="22"/>
        </w:rPr>
        <w:t xml:space="preserve"> l</w:t>
      </w:r>
      <w:r w:rsidRPr="00555EE4">
        <w:rPr>
          <w:sz w:val="22"/>
          <w:szCs w:val="22"/>
        </w:rPr>
        <w:t>a presenza</w:t>
      </w:r>
      <w:r w:rsidR="00B06E77" w:rsidRPr="00555EE4">
        <w:rPr>
          <w:sz w:val="22"/>
          <w:szCs w:val="22"/>
        </w:rPr>
        <w:t xml:space="preserve"> di</w:t>
      </w:r>
      <w:r w:rsidRPr="00555EE4">
        <w:rPr>
          <w:sz w:val="22"/>
          <w:szCs w:val="22"/>
        </w:rPr>
        <w:t xml:space="preserve"> n</w:t>
      </w:r>
      <w:r w:rsidR="00555EE4">
        <w:rPr>
          <w:sz w:val="22"/>
          <w:szCs w:val="22"/>
        </w:rPr>
        <w:t>.</w:t>
      </w:r>
      <w:r w:rsidRP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B06E77" w:rsidRPr="00555EE4">
        <w:rPr>
          <w:sz w:val="22"/>
          <w:szCs w:val="22"/>
        </w:rPr>
        <w:t xml:space="preserve"> persone massim</w:t>
      </w:r>
      <w:r w:rsidR="000B79C8" w:rsidRPr="00555EE4">
        <w:rPr>
          <w:sz w:val="22"/>
          <w:szCs w:val="22"/>
        </w:rPr>
        <w:t>o</w:t>
      </w:r>
      <w:r w:rsidR="00B06E77" w:rsidRPr="00555EE4">
        <w:rPr>
          <w:sz w:val="22"/>
          <w:szCs w:val="22"/>
        </w:rPr>
        <w:t>, tutti in posti a sedere.</w:t>
      </w:r>
    </w:p>
    <w:p w:rsidR="00555EE4" w:rsidRDefault="00555EE4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B06E77" w:rsidRPr="00555EE4" w:rsidRDefault="00B06E77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5</w:t>
      </w:r>
      <w:r w:rsidR="00555EE4">
        <w:rPr>
          <w:rFonts w:ascii="Times New Roman" w:hAnsi="Times New Roman"/>
          <w:sz w:val="22"/>
          <w:szCs w:val="22"/>
        </w:rPr>
        <w:t xml:space="preserve">.  </w:t>
      </w:r>
      <w:r w:rsidRPr="00555EE4">
        <w:rPr>
          <w:rFonts w:ascii="Times New Roman" w:hAnsi="Times New Roman"/>
          <w:sz w:val="22"/>
          <w:szCs w:val="22"/>
        </w:rPr>
        <w:t>ATTIVITÀ</w:t>
      </w:r>
      <w:r w:rsidR="00B666DA" w:rsidRPr="00555EE4">
        <w:rPr>
          <w:rFonts w:ascii="Times New Roman" w:hAnsi="Times New Roman"/>
          <w:sz w:val="22"/>
          <w:szCs w:val="22"/>
        </w:rPr>
        <w:t xml:space="preserve">  PREVISTA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L’attività prevista </w:t>
      </w:r>
      <w:r w:rsidR="00B666DA" w:rsidRPr="00555EE4">
        <w:rPr>
          <w:sz w:val="22"/>
          <w:szCs w:val="22"/>
        </w:rPr>
        <w:t xml:space="preserve">consiste nello svolgimento di trattenimenti pubblici racchiusi all’interno della </w:t>
      </w:r>
      <w:r w:rsidRPr="00555EE4">
        <w:rPr>
          <w:sz w:val="22"/>
          <w:szCs w:val="22"/>
        </w:rPr>
        <w:t>manifestazione temporanea denominata “</w:t>
      </w:r>
      <w:bookmarkStart w:id="20" w:name="Testo21"/>
      <w:r w:rsidR="00B2189B">
        <w:rPr>
          <w:sz w:val="22"/>
          <w:szCs w:val="22"/>
        </w:rPr>
        <w:fldChar w:fldCharType="begin">
          <w:ffData>
            <w:name w:val="Testo21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_____________________________________________________</w:t>
      </w:r>
      <w:r w:rsidR="00B2189B">
        <w:rPr>
          <w:sz w:val="22"/>
          <w:szCs w:val="22"/>
        </w:rPr>
        <w:fldChar w:fldCharType="end"/>
      </w:r>
      <w:bookmarkEnd w:id="20"/>
      <w:r w:rsidRPr="00555EE4">
        <w:rPr>
          <w:sz w:val="22"/>
          <w:szCs w:val="22"/>
        </w:rPr>
        <w:t xml:space="preserve">”, </w:t>
      </w:r>
      <w:r w:rsidR="00B666DA" w:rsidRPr="00555EE4">
        <w:rPr>
          <w:sz w:val="22"/>
          <w:szCs w:val="22"/>
        </w:rPr>
        <w:t xml:space="preserve"> di cui si celebra la n</w:t>
      </w:r>
      <w:r w:rsidR="00555EE4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edizione.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L’ingresso alla man</w:t>
      </w:r>
      <w:r w:rsidR="00B666DA" w:rsidRPr="00555EE4">
        <w:rPr>
          <w:sz w:val="22"/>
          <w:szCs w:val="22"/>
        </w:rPr>
        <w:t>ifestazione sarà</w:t>
      </w:r>
      <w:r w:rsidR="009143F0">
        <w:rPr>
          <w:sz w:val="22"/>
          <w:szCs w:val="22"/>
        </w:rPr>
        <w:t xml:space="preserve"> consentito solamente ai pedoni,</w:t>
      </w:r>
      <w:r w:rsidR="00B666DA" w:rsidRPr="00555EE4">
        <w:rPr>
          <w:sz w:val="22"/>
          <w:szCs w:val="22"/>
        </w:rPr>
        <w:t xml:space="preserve"> mentre l’ingresso ed  i</w:t>
      </w:r>
      <w:r w:rsidRPr="00555EE4">
        <w:rPr>
          <w:sz w:val="22"/>
          <w:szCs w:val="22"/>
        </w:rPr>
        <w:t>l passaggio de</w:t>
      </w:r>
      <w:r w:rsidR="00B666DA" w:rsidRPr="00555EE4">
        <w:rPr>
          <w:sz w:val="22"/>
          <w:szCs w:val="22"/>
        </w:rPr>
        <w:t xml:space="preserve">gli utenti </w:t>
      </w:r>
      <w:r w:rsidRPr="00555EE4">
        <w:rPr>
          <w:sz w:val="22"/>
          <w:szCs w:val="22"/>
        </w:rPr>
        <w:t xml:space="preserve"> </w:t>
      </w:r>
      <w:r w:rsidR="00B666DA" w:rsidRPr="00555EE4">
        <w:rPr>
          <w:sz w:val="22"/>
          <w:szCs w:val="22"/>
        </w:rPr>
        <w:t xml:space="preserve">sarà consentito </w:t>
      </w:r>
      <w:r w:rsidR="000B79C8" w:rsidRPr="00555EE4">
        <w:rPr>
          <w:sz w:val="22"/>
          <w:szCs w:val="22"/>
        </w:rPr>
        <w:t>attraverso</w:t>
      </w:r>
      <w:r w:rsidR="00B666DA" w:rsidRPr="00555EE4">
        <w:rPr>
          <w:sz w:val="22"/>
          <w:szCs w:val="22"/>
        </w:rPr>
        <w:t xml:space="preserve"> specifiche </w:t>
      </w:r>
      <w:bookmarkStart w:id="21" w:name="Testo22"/>
      <w:r w:rsidR="00B2189B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_____________________________________________</w:t>
      </w:r>
      <w:r w:rsidR="00B2189B">
        <w:rPr>
          <w:sz w:val="22"/>
          <w:szCs w:val="22"/>
        </w:rPr>
        <w:fldChar w:fldCharType="end"/>
      </w:r>
      <w:bookmarkEnd w:id="21"/>
      <w:r w:rsidRPr="00555EE4">
        <w:rPr>
          <w:sz w:val="22"/>
          <w:szCs w:val="22"/>
        </w:rPr>
        <w:t xml:space="preserve"> realizzat</w:t>
      </w:r>
      <w:r w:rsidR="000B79C8" w:rsidRPr="00555EE4">
        <w:rPr>
          <w:sz w:val="22"/>
          <w:szCs w:val="22"/>
        </w:rPr>
        <w:t>e</w:t>
      </w:r>
      <w:r w:rsidRPr="00555EE4">
        <w:rPr>
          <w:sz w:val="22"/>
          <w:szCs w:val="22"/>
        </w:rPr>
        <w:t xml:space="preserve"> con strutture portanti in legno</w:t>
      </w:r>
      <w:r w:rsidR="00AC15D5" w:rsidRPr="00555EE4">
        <w:rPr>
          <w:sz w:val="22"/>
          <w:szCs w:val="22"/>
        </w:rPr>
        <w:t xml:space="preserve"> / ferro / acciaio</w:t>
      </w:r>
      <w:r w:rsidRPr="00555EE4">
        <w:rPr>
          <w:sz w:val="22"/>
          <w:szCs w:val="22"/>
        </w:rPr>
        <w:t xml:space="preserve"> e riempimento in polistirolo</w:t>
      </w:r>
      <w:r w:rsidR="009143F0">
        <w:rPr>
          <w:sz w:val="22"/>
          <w:szCs w:val="22"/>
        </w:rPr>
        <w:t xml:space="preserve"> / gomma</w:t>
      </w:r>
      <w:r w:rsidRPr="00555EE4">
        <w:rPr>
          <w:sz w:val="22"/>
          <w:szCs w:val="22"/>
        </w:rPr>
        <w:t>.</w:t>
      </w:r>
    </w:p>
    <w:p w:rsidR="00AC15D5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All’interno della manifestazione </w:t>
      </w:r>
      <w:r w:rsidR="00B666DA" w:rsidRPr="00555EE4">
        <w:rPr>
          <w:sz w:val="22"/>
          <w:szCs w:val="22"/>
        </w:rPr>
        <w:t>sono ubicati vari</w:t>
      </w:r>
      <w:r w:rsidRPr="00555EE4">
        <w:rPr>
          <w:sz w:val="22"/>
          <w:szCs w:val="22"/>
        </w:rPr>
        <w:t xml:space="preserve"> stand dislocati in varie zone; un’area dedicata alla </w:t>
      </w:r>
      <w:r w:rsidR="00AC15D5" w:rsidRPr="00555EE4">
        <w:rPr>
          <w:sz w:val="22"/>
          <w:szCs w:val="22"/>
        </w:rPr>
        <w:t>somministrazione all’interno di apposito</w:t>
      </w:r>
      <w:r w:rsidRPr="00555EE4">
        <w:rPr>
          <w:sz w:val="22"/>
          <w:szCs w:val="22"/>
        </w:rPr>
        <w:t xml:space="preserve"> chiosco</w:t>
      </w:r>
      <w:r w:rsidR="00AC15D5" w:rsidRPr="00555EE4">
        <w:rPr>
          <w:sz w:val="22"/>
          <w:szCs w:val="22"/>
        </w:rPr>
        <w:t xml:space="preserve"> costruito in</w:t>
      </w:r>
      <w:r w:rsidR="002F6CD3">
        <w:rPr>
          <w:sz w:val="22"/>
          <w:szCs w:val="22"/>
        </w:rPr>
        <w:t xml:space="preserve"> </w:t>
      </w:r>
      <w:bookmarkStart w:id="22" w:name="Testo23"/>
      <w:r w:rsidR="00B2189B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"/>
            </w:textInput>
          </w:ffData>
        </w:fldChar>
      </w:r>
      <w:r w:rsidR="002F6CD3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2F6CD3">
        <w:rPr>
          <w:noProof/>
          <w:sz w:val="22"/>
          <w:szCs w:val="22"/>
        </w:rPr>
        <w:t>____________________________________</w:t>
      </w:r>
      <w:r w:rsidR="00B2189B">
        <w:rPr>
          <w:sz w:val="22"/>
          <w:szCs w:val="22"/>
        </w:rPr>
        <w:fldChar w:fldCharType="end"/>
      </w:r>
      <w:bookmarkEnd w:id="22"/>
      <w:r w:rsidRPr="00555EE4">
        <w:rPr>
          <w:sz w:val="22"/>
          <w:szCs w:val="22"/>
        </w:rPr>
        <w:t>,</w:t>
      </w:r>
      <w:r w:rsidR="009143F0">
        <w:rPr>
          <w:sz w:val="22"/>
          <w:szCs w:val="22"/>
        </w:rPr>
        <w:t xml:space="preserve"> tendone, camion frigo e cucina</w:t>
      </w:r>
      <w:r w:rsidR="00AC15D5" w:rsidRPr="00555EE4">
        <w:rPr>
          <w:sz w:val="22"/>
          <w:szCs w:val="22"/>
        </w:rPr>
        <w:t>. E’ inoltre predisposta</w:t>
      </w:r>
      <w:r w:rsidRPr="00555EE4">
        <w:rPr>
          <w:sz w:val="22"/>
          <w:szCs w:val="22"/>
        </w:rPr>
        <w:t xml:space="preserve"> un’area </w:t>
      </w:r>
      <w:r w:rsidR="00AC15D5" w:rsidRPr="00555EE4">
        <w:rPr>
          <w:sz w:val="22"/>
          <w:szCs w:val="22"/>
        </w:rPr>
        <w:t>all’interno della quale si svolgerà</w:t>
      </w:r>
      <w:r w:rsidRPr="00555EE4">
        <w:rPr>
          <w:sz w:val="22"/>
          <w:szCs w:val="22"/>
        </w:rPr>
        <w:t xml:space="preserve"> l’esposizione di animali da cortile </w:t>
      </w:r>
      <w:r w:rsidR="00AC15D5" w:rsidRPr="00555EE4">
        <w:rPr>
          <w:sz w:val="22"/>
          <w:szCs w:val="22"/>
        </w:rPr>
        <w:t xml:space="preserve">/ auto d’epoca / moto d’epoca / oggetti militari usati / </w:t>
      </w:r>
      <w:r w:rsidRPr="00555EE4">
        <w:rPr>
          <w:sz w:val="22"/>
          <w:szCs w:val="22"/>
        </w:rPr>
        <w:t>con la presenza anche di</w:t>
      </w:r>
      <w:r w:rsidR="0090341C">
        <w:rPr>
          <w:sz w:val="22"/>
          <w:szCs w:val="22"/>
        </w:rPr>
        <w:t xml:space="preserve"> </w:t>
      </w:r>
      <w:bookmarkStart w:id="23" w:name="Testo24"/>
      <w:r w:rsidR="00B2189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23"/>
      <w:r w:rsidR="00AC15D5" w:rsidRPr="00555EE4">
        <w:rPr>
          <w:sz w:val="22"/>
          <w:szCs w:val="22"/>
        </w:rPr>
        <w:t>.</w:t>
      </w:r>
    </w:p>
    <w:p w:rsidR="00B06E77" w:rsidRPr="00555EE4" w:rsidRDefault="00AC15D5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Tutte le z</w:t>
      </w:r>
      <w:r w:rsidR="00761FC9" w:rsidRPr="00555EE4">
        <w:rPr>
          <w:sz w:val="22"/>
          <w:szCs w:val="22"/>
        </w:rPr>
        <w:t>o</w:t>
      </w:r>
      <w:r w:rsidRPr="00555EE4">
        <w:rPr>
          <w:sz w:val="22"/>
          <w:szCs w:val="22"/>
        </w:rPr>
        <w:t xml:space="preserve">ne dedicate alle esposizioni descritte si svolgono </w:t>
      </w:r>
      <w:r w:rsidR="000B79C8" w:rsidRPr="00555EE4">
        <w:rPr>
          <w:sz w:val="22"/>
          <w:szCs w:val="22"/>
        </w:rPr>
        <w:t>in zone</w:t>
      </w:r>
      <w:r w:rsidR="00B06E77" w:rsidRPr="00555EE4">
        <w:rPr>
          <w:sz w:val="22"/>
          <w:szCs w:val="22"/>
        </w:rPr>
        <w:t xml:space="preserve"> opportunamente recintat</w:t>
      </w:r>
      <w:r w:rsidR="000B79C8" w:rsidRPr="00555EE4">
        <w:rPr>
          <w:sz w:val="22"/>
          <w:szCs w:val="22"/>
        </w:rPr>
        <w:t>e</w:t>
      </w:r>
      <w:r w:rsidRPr="00555EE4">
        <w:rPr>
          <w:sz w:val="22"/>
          <w:szCs w:val="22"/>
        </w:rPr>
        <w:t xml:space="preserve"> / transennate con</w:t>
      </w:r>
      <w:r w:rsidR="0090341C">
        <w:rPr>
          <w:sz w:val="22"/>
          <w:szCs w:val="22"/>
        </w:rPr>
        <w:t xml:space="preserve"> </w:t>
      </w:r>
      <w:bookmarkStart w:id="24" w:name="Testo25"/>
      <w:r w:rsidR="00B2189B">
        <w:rPr>
          <w:sz w:val="22"/>
          <w:szCs w:val="22"/>
        </w:rPr>
        <w:fldChar w:fldCharType="begin">
          <w:ffData>
            <w:name w:val="Testo25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24"/>
      <w:r w:rsidR="00B06E77" w:rsidRPr="00555EE4">
        <w:rPr>
          <w:sz w:val="22"/>
          <w:szCs w:val="22"/>
        </w:rPr>
        <w:t>.</w:t>
      </w:r>
    </w:p>
    <w:p w:rsidR="00B06E77" w:rsidRPr="00555EE4" w:rsidRDefault="005C3A0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center"/>
        <w:rPr>
          <w:sz w:val="22"/>
          <w:szCs w:val="22"/>
        </w:rPr>
      </w:pPr>
      <w:r w:rsidRPr="00555EE4">
        <w:rPr>
          <w:sz w:val="22"/>
          <w:szCs w:val="22"/>
        </w:rPr>
        <w:t>(</w:t>
      </w:r>
      <w:r w:rsidR="00AC15D5" w:rsidRPr="00555EE4">
        <w:rPr>
          <w:sz w:val="22"/>
          <w:szCs w:val="22"/>
        </w:rPr>
        <w:t>è necessario allegare</w:t>
      </w:r>
      <w:r w:rsidRPr="00555EE4">
        <w:rPr>
          <w:sz w:val="22"/>
          <w:szCs w:val="22"/>
        </w:rPr>
        <w:t xml:space="preserve"> </w:t>
      </w:r>
      <w:r w:rsidR="00AC15D5" w:rsidRPr="00555EE4">
        <w:rPr>
          <w:sz w:val="22"/>
          <w:szCs w:val="22"/>
        </w:rPr>
        <w:t xml:space="preserve">il </w:t>
      </w:r>
      <w:r w:rsidRPr="00555EE4">
        <w:rPr>
          <w:sz w:val="22"/>
          <w:szCs w:val="22"/>
        </w:rPr>
        <w:t>programma della manifestazione)</w:t>
      </w:r>
    </w:p>
    <w:p w:rsidR="005C3A07" w:rsidRPr="00555EE4" w:rsidRDefault="005C3A0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0B79C8" w:rsidRPr="007E68D6" w:rsidRDefault="00B06E77" w:rsidP="007E68D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397" w:hanging="397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5.1</w:t>
      </w:r>
      <w:r w:rsidRPr="00555EE4">
        <w:rPr>
          <w:rFonts w:ascii="Times New Roman" w:hAnsi="Times New Roman"/>
          <w:sz w:val="22"/>
          <w:szCs w:val="22"/>
        </w:rPr>
        <w:tab/>
        <w:t>Descrizione degli stand</w:t>
      </w:r>
      <w:r w:rsidR="005C3A07" w:rsidRPr="00555EE4">
        <w:rPr>
          <w:rFonts w:ascii="Times New Roman" w:hAnsi="Times New Roman"/>
          <w:sz w:val="22"/>
          <w:szCs w:val="22"/>
        </w:rPr>
        <w:t xml:space="preserve"> </w:t>
      </w:r>
      <w:r w:rsidR="005C3A07" w:rsidRPr="00555EE4">
        <w:rPr>
          <w:rFonts w:ascii="Times New Roman" w:hAnsi="Times New Roman"/>
          <w:b w:val="0"/>
          <w:sz w:val="22"/>
          <w:szCs w:val="22"/>
        </w:rPr>
        <w:t>(eventuale presenza di stand commerciali</w:t>
      </w:r>
      <w:r w:rsidR="00AC15D5" w:rsidRPr="00555EE4">
        <w:rPr>
          <w:rFonts w:ascii="Times New Roman" w:hAnsi="Times New Roman"/>
          <w:b w:val="0"/>
          <w:sz w:val="22"/>
          <w:szCs w:val="22"/>
        </w:rPr>
        <w:t xml:space="preserve"> </w:t>
      </w:r>
      <w:r w:rsidR="007E640F" w:rsidRPr="00555EE4">
        <w:rPr>
          <w:rFonts w:ascii="Times New Roman" w:hAnsi="Times New Roman"/>
          <w:b w:val="0"/>
          <w:sz w:val="22"/>
          <w:szCs w:val="22"/>
        </w:rPr>
        <w:t>/</w:t>
      </w:r>
      <w:r w:rsidR="00555EE4">
        <w:rPr>
          <w:rFonts w:ascii="Times New Roman" w:hAnsi="Times New Roman"/>
          <w:b w:val="0"/>
          <w:sz w:val="22"/>
          <w:szCs w:val="22"/>
        </w:rPr>
        <w:t xml:space="preserve"> espositori non professionali</w:t>
      </w:r>
      <w:r w:rsidR="00AC15D5" w:rsidRPr="00555EE4">
        <w:rPr>
          <w:rFonts w:ascii="Times New Roman" w:hAnsi="Times New Roman"/>
          <w:b w:val="0"/>
          <w:sz w:val="22"/>
          <w:szCs w:val="22"/>
        </w:rPr>
        <w:t xml:space="preserve">, </w:t>
      </w:r>
      <w:r w:rsidR="007E640F" w:rsidRPr="00555EE4">
        <w:rPr>
          <w:rFonts w:ascii="Times New Roman" w:hAnsi="Times New Roman"/>
          <w:b w:val="0"/>
          <w:sz w:val="22"/>
          <w:szCs w:val="22"/>
        </w:rPr>
        <w:t>ecc.</w:t>
      </w:r>
      <w:r w:rsidR="005C3A07" w:rsidRPr="00555EE4">
        <w:rPr>
          <w:rFonts w:ascii="Times New Roman" w:hAnsi="Times New Roman"/>
          <w:b w:val="0"/>
          <w:sz w:val="22"/>
          <w:szCs w:val="22"/>
        </w:rPr>
        <w:t>)</w:t>
      </w:r>
      <w:r w:rsidR="009143F0">
        <w:rPr>
          <w:rFonts w:ascii="Times New Roman" w:hAnsi="Times New Roman"/>
          <w:b w:val="0"/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All’interno della manifestazione temporanea, in </w:t>
      </w:r>
      <w:r w:rsidR="00AC15D5" w:rsidRPr="00555EE4">
        <w:rPr>
          <w:sz w:val="22"/>
          <w:szCs w:val="22"/>
        </w:rPr>
        <w:t xml:space="preserve">altre </w:t>
      </w:r>
      <w:r w:rsidRPr="00555EE4">
        <w:rPr>
          <w:sz w:val="22"/>
          <w:szCs w:val="22"/>
        </w:rPr>
        <w:t>varie zone</w:t>
      </w:r>
      <w:r w:rsidR="00AC15D5" w:rsidRPr="00555EE4">
        <w:rPr>
          <w:sz w:val="22"/>
          <w:szCs w:val="22"/>
        </w:rPr>
        <w:t xml:space="preserve"> i</w:t>
      </w:r>
      <w:r w:rsidR="009143F0">
        <w:rPr>
          <w:sz w:val="22"/>
          <w:szCs w:val="22"/>
        </w:rPr>
        <w:t>ndicate in planimetria allegata</w:t>
      </w:r>
      <w:r w:rsidRPr="00555EE4">
        <w:rPr>
          <w:sz w:val="22"/>
          <w:szCs w:val="22"/>
        </w:rPr>
        <w:t xml:space="preserve">, saranno predisposti </w:t>
      </w:r>
      <w:r w:rsidR="00AC15D5" w:rsidRPr="00555EE4">
        <w:rPr>
          <w:sz w:val="22"/>
          <w:szCs w:val="22"/>
        </w:rPr>
        <w:t>ulteriori stando nei quali sarà organizzata l</w:t>
      </w:r>
      <w:r w:rsidRPr="00555EE4">
        <w:rPr>
          <w:sz w:val="22"/>
          <w:szCs w:val="22"/>
        </w:rPr>
        <w:t xml:space="preserve">’esposizione </w:t>
      </w:r>
      <w:r w:rsidR="00AC15D5" w:rsidRPr="00555EE4">
        <w:rPr>
          <w:sz w:val="22"/>
          <w:szCs w:val="22"/>
        </w:rPr>
        <w:t xml:space="preserve">/ la vendita  </w:t>
      </w:r>
      <w:r w:rsidRPr="00555EE4">
        <w:rPr>
          <w:sz w:val="22"/>
          <w:szCs w:val="22"/>
        </w:rPr>
        <w:t>di prodotti commerciali.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lastRenderedPageBreak/>
        <w:t>Tali allestimenti sono realizzati in normali “gazebi” pieghevoli</w:t>
      </w:r>
      <w:r w:rsidR="00AC15D5" w:rsidRPr="00555EE4">
        <w:rPr>
          <w:sz w:val="22"/>
          <w:szCs w:val="22"/>
        </w:rPr>
        <w:t xml:space="preserve"> costruiti in</w:t>
      </w:r>
      <w:r w:rsidR="0090341C">
        <w:rPr>
          <w:sz w:val="22"/>
          <w:szCs w:val="22"/>
        </w:rPr>
        <w:t xml:space="preserve"> </w:t>
      </w:r>
      <w:bookmarkStart w:id="25" w:name="Testo26"/>
      <w:r w:rsidR="00B2189B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>
              <w:default w:val="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</w:t>
      </w:r>
      <w:r w:rsidR="00B2189B">
        <w:rPr>
          <w:sz w:val="22"/>
          <w:szCs w:val="22"/>
        </w:rPr>
        <w:fldChar w:fldCharType="end"/>
      </w:r>
      <w:bookmarkEnd w:id="25"/>
      <w:r w:rsidR="00AC15D5" w:rsidRPr="00555EE4">
        <w:rPr>
          <w:sz w:val="22"/>
          <w:szCs w:val="22"/>
        </w:rPr>
        <w:t>; gli stessi avranno</w:t>
      </w:r>
      <w:r w:rsidRPr="00555EE4">
        <w:rPr>
          <w:sz w:val="22"/>
          <w:szCs w:val="22"/>
        </w:rPr>
        <w:t xml:space="preserve"> struttura portante in alluminio</w:t>
      </w:r>
      <w:r w:rsidR="00AC15D5" w:rsidRPr="00555EE4">
        <w:rPr>
          <w:sz w:val="22"/>
          <w:szCs w:val="22"/>
        </w:rPr>
        <w:t xml:space="preserve">/ ferro / legno </w:t>
      </w:r>
      <w:r w:rsidRPr="00555EE4">
        <w:rPr>
          <w:sz w:val="22"/>
          <w:szCs w:val="22"/>
        </w:rPr>
        <w:t xml:space="preserve"> con copertura in materiale sintetico</w:t>
      </w:r>
      <w:r w:rsidR="00AC15D5" w:rsidRPr="00555EE4">
        <w:rPr>
          <w:sz w:val="22"/>
          <w:szCs w:val="22"/>
        </w:rPr>
        <w:t xml:space="preserve"> / legno / </w:t>
      </w:r>
      <w:proofErr w:type="spellStart"/>
      <w:r w:rsidR="00AC15D5" w:rsidRPr="00555EE4">
        <w:rPr>
          <w:sz w:val="22"/>
          <w:szCs w:val="22"/>
        </w:rPr>
        <w:t>onduline</w:t>
      </w:r>
      <w:proofErr w:type="spellEnd"/>
      <w:r w:rsidR="00AC15D5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poliestere delle </w:t>
      </w:r>
      <w:r w:rsidR="00AC15D5" w:rsidRPr="00555EE4">
        <w:rPr>
          <w:sz w:val="22"/>
          <w:szCs w:val="22"/>
        </w:rPr>
        <w:t xml:space="preserve">seguenti </w:t>
      </w:r>
      <w:r w:rsidRPr="00555EE4">
        <w:rPr>
          <w:sz w:val="22"/>
          <w:szCs w:val="22"/>
        </w:rPr>
        <w:t>dimensioni</w:t>
      </w:r>
      <w:r w:rsidR="00555EE4">
        <w:rPr>
          <w:sz w:val="22"/>
          <w:szCs w:val="22"/>
        </w:rPr>
        <w:t xml:space="preserve">: </w:t>
      </w:r>
      <w:r w:rsidR="00AC15D5" w:rsidRPr="00555EE4">
        <w:rPr>
          <w:sz w:val="22"/>
          <w:szCs w:val="22"/>
        </w:rPr>
        <w:t>m</w:t>
      </w:r>
      <w:r w:rsidR="00C24F37">
        <w:rPr>
          <w:sz w:val="22"/>
          <w:szCs w:val="22"/>
        </w:rPr>
        <w:t>t</w:t>
      </w:r>
      <w:r w:rsidR="00555EE4">
        <w:rPr>
          <w:sz w:val="22"/>
          <w:szCs w:val="22"/>
        </w:rPr>
        <w:t>.</w:t>
      </w:r>
      <w:r w:rsidR="00AC15D5" w:rsidRP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x </w:t>
      </w:r>
      <w:r w:rsidR="00AC15D5" w:rsidRPr="00555EE4">
        <w:rPr>
          <w:sz w:val="22"/>
          <w:szCs w:val="22"/>
        </w:rPr>
        <w:t xml:space="preserve"> m</w:t>
      </w:r>
      <w:r w:rsidR="00C24F37">
        <w:rPr>
          <w:sz w:val="22"/>
          <w:szCs w:val="22"/>
        </w:rPr>
        <w:t>t</w:t>
      </w:r>
      <w:r w:rsidR="00555EE4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AC15D5" w:rsidRPr="00555EE4">
        <w:rPr>
          <w:sz w:val="22"/>
          <w:szCs w:val="22"/>
        </w:rPr>
        <w:t>.</w:t>
      </w:r>
    </w:p>
    <w:p w:rsidR="00B06E77" w:rsidRPr="00555EE4" w:rsidRDefault="00AC15D5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 suddetti</w:t>
      </w:r>
      <w:r w:rsidR="00B06E77" w:rsidRPr="00555EE4">
        <w:rPr>
          <w:sz w:val="22"/>
          <w:szCs w:val="22"/>
        </w:rPr>
        <w:t xml:space="preserve"> manufatti saranno utilizzati al solo scopo di riparare le persone e prodotti in v</w:t>
      </w:r>
      <w:r w:rsidR="00C24F37">
        <w:rPr>
          <w:sz w:val="22"/>
          <w:szCs w:val="22"/>
        </w:rPr>
        <w:t>isione dal sole o dalla pioggia</w:t>
      </w:r>
      <w:r w:rsidR="00201DFE" w:rsidRPr="00555EE4">
        <w:rPr>
          <w:sz w:val="22"/>
          <w:szCs w:val="22"/>
        </w:rPr>
        <w:t>, mentre n</w:t>
      </w:r>
      <w:r w:rsidR="00B06E77" w:rsidRPr="00555EE4">
        <w:rPr>
          <w:sz w:val="22"/>
          <w:szCs w:val="22"/>
        </w:rPr>
        <w:t xml:space="preserve">on </w:t>
      </w:r>
      <w:r w:rsidR="00201DFE" w:rsidRPr="00555EE4">
        <w:rPr>
          <w:sz w:val="22"/>
          <w:szCs w:val="22"/>
        </w:rPr>
        <w:t xml:space="preserve">è prevista / è prevista </w:t>
      </w:r>
      <w:r w:rsidR="005C3A07" w:rsidRPr="00555EE4">
        <w:rPr>
          <w:sz w:val="22"/>
          <w:szCs w:val="22"/>
        </w:rPr>
        <w:t xml:space="preserve"> alimentazione elettrica (</w:t>
      </w:r>
      <w:r w:rsidR="00201DFE" w:rsidRPr="00555EE4">
        <w:rPr>
          <w:sz w:val="22"/>
          <w:szCs w:val="22"/>
        </w:rPr>
        <w:t xml:space="preserve">la cui alimentazione generale proviene </w:t>
      </w:r>
      <w:r w:rsidR="005C3A07" w:rsidRPr="00555EE4">
        <w:rPr>
          <w:sz w:val="22"/>
          <w:szCs w:val="22"/>
        </w:rPr>
        <w:t>da</w:t>
      </w:r>
      <w:r w:rsidR="0090341C">
        <w:rPr>
          <w:sz w:val="22"/>
          <w:szCs w:val="22"/>
        </w:rPr>
        <w:t xml:space="preserve"> </w:t>
      </w:r>
      <w:bookmarkStart w:id="26" w:name="Testo27"/>
      <w:r w:rsidR="00B2189B">
        <w:rPr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default w:val="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</w:t>
      </w:r>
      <w:r w:rsidR="00B2189B">
        <w:rPr>
          <w:sz w:val="22"/>
          <w:szCs w:val="22"/>
        </w:rPr>
        <w:fldChar w:fldCharType="end"/>
      </w:r>
      <w:bookmarkEnd w:id="26"/>
      <w:r w:rsidR="005C3A07" w:rsidRPr="00555EE4">
        <w:rPr>
          <w:sz w:val="22"/>
          <w:szCs w:val="22"/>
        </w:rPr>
        <w:t>)</w:t>
      </w:r>
      <w:r w:rsidR="00201DFE" w:rsidRPr="00555EE4">
        <w:rPr>
          <w:sz w:val="22"/>
          <w:szCs w:val="22"/>
        </w:rPr>
        <w:t xml:space="preserve">. Il quadro generale è posizionato come </w:t>
      </w:r>
      <w:r w:rsidR="0090341C">
        <w:rPr>
          <w:sz w:val="22"/>
          <w:szCs w:val="22"/>
        </w:rPr>
        <w:t>in planimetria</w:t>
      </w:r>
      <w:r w:rsidR="00201DFE" w:rsidRPr="00555EE4">
        <w:rPr>
          <w:sz w:val="22"/>
          <w:szCs w:val="22"/>
        </w:rPr>
        <w:t>, in corrispondenza della</w:t>
      </w:r>
      <w:r w:rsidR="0090341C">
        <w:rPr>
          <w:sz w:val="22"/>
          <w:szCs w:val="22"/>
        </w:rPr>
        <w:t xml:space="preserve"> </w:t>
      </w:r>
      <w:bookmarkStart w:id="27" w:name="Testo28"/>
      <w:r w:rsidR="00B2189B">
        <w:rPr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27"/>
      <w:r w:rsidR="00201DFE" w:rsidRPr="00555EE4">
        <w:rPr>
          <w:sz w:val="22"/>
          <w:szCs w:val="22"/>
        </w:rPr>
        <w:t>.</w:t>
      </w:r>
    </w:p>
    <w:p w:rsidR="00B06E77" w:rsidRPr="00555EE4" w:rsidRDefault="002B3A2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E’ prevista</w:t>
      </w:r>
      <w:r w:rsidR="00C24F37">
        <w:rPr>
          <w:sz w:val="22"/>
          <w:szCs w:val="22"/>
        </w:rPr>
        <w:t xml:space="preserve"> l’installazione di una Giostra</w:t>
      </w:r>
      <w:r w:rsidRPr="00555EE4">
        <w:rPr>
          <w:sz w:val="22"/>
          <w:szCs w:val="22"/>
        </w:rPr>
        <w:t>, attrazione dello Spettacolo viaggiante, classificata come attrazione del tipo</w:t>
      </w:r>
      <w:r w:rsidR="0090341C">
        <w:rPr>
          <w:sz w:val="22"/>
          <w:szCs w:val="22"/>
        </w:rPr>
        <w:t xml:space="preserve"> </w:t>
      </w:r>
      <w:bookmarkStart w:id="28" w:name="Testo29"/>
      <w:r w:rsidR="00B2189B">
        <w:rPr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default w:val="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</w:t>
      </w:r>
      <w:r w:rsidR="00B2189B">
        <w:rPr>
          <w:sz w:val="22"/>
          <w:szCs w:val="22"/>
        </w:rPr>
        <w:fldChar w:fldCharType="end"/>
      </w:r>
      <w:bookmarkEnd w:id="28"/>
      <w:r w:rsidR="00555EE4">
        <w:rPr>
          <w:sz w:val="22"/>
          <w:szCs w:val="22"/>
        </w:rPr>
        <w:t>.</w:t>
      </w:r>
      <w:r w:rsidRPr="00555EE4">
        <w:rPr>
          <w:sz w:val="22"/>
          <w:szCs w:val="22"/>
        </w:rPr>
        <w:t xml:space="preserve"> Di essa viene fornito il certificato di collaudo</w:t>
      </w:r>
      <w:r w:rsidR="0090341C">
        <w:rPr>
          <w:sz w:val="22"/>
          <w:szCs w:val="22"/>
        </w:rPr>
        <w:t xml:space="preserve"> </w:t>
      </w:r>
      <w:bookmarkStart w:id="29" w:name="Testo30"/>
      <w:r w:rsidR="00B2189B"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>
              <w:default w:val="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</w:t>
      </w:r>
      <w:r w:rsidR="00B2189B">
        <w:rPr>
          <w:sz w:val="22"/>
          <w:szCs w:val="22"/>
        </w:rPr>
        <w:fldChar w:fldCharType="end"/>
      </w:r>
      <w:bookmarkEnd w:id="29"/>
      <w:r w:rsidRPr="00555EE4">
        <w:rPr>
          <w:sz w:val="22"/>
          <w:szCs w:val="22"/>
        </w:rPr>
        <w:t xml:space="preserve">, mentre sarà predisposto idoneo certificato di corretto montaggio e dichiarazione di conformità dell’impianto </w:t>
      </w:r>
      <w:r w:rsidR="00C24F37">
        <w:rPr>
          <w:sz w:val="22"/>
          <w:szCs w:val="22"/>
        </w:rPr>
        <w:t>elettrico non appena installata</w:t>
      </w:r>
      <w:r w:rsidRPr="00555EE4">
        <w:rPr>
          <w:sz w:val="22"/>
          <w:szCs w:val="22"/>
        </w:rPr>
        <w:t>. L’attrazione in questione, come risulta dai documenti tecnici allegati, è registrata al n</w:t>
      </w:r>
      <w:r w:rsidR="00555EE4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in data</w:t>
      </w:r>
      <w:r w:rsidR="00555EE4">
        <w:rPr>
          <w:sz w:val="22"/>
          <w:szCs w:val="22"/>
        </w:rPr>
        <w:t xml:space="preserve"> </w:t>
      </w:r>
      <w:bookmarkStart w:id="30" w:name="Testo31"/>
      <w:r w:rsidR="00B2189B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>
              <w:default w:val="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</w:t>
      </w:r>
      <w:r w:rsidR="00B2189B">
        <w:rPr>
          <w:sz w:val="22"/>
          <w:szCs w:val="22"/>
        </w:rPr>
        <w:fldChar w:fldCharType="end"/>
      </w:r>
      <w:bookmarkEnd w:id="30"/>
      <w:r w:rsidRPr="00555EE4">
        <w:rPr>
          <w:sz w:val="22"/>
          <w:szCs w:val="22"/>
        </w:rPr>
        <w:t xml:space="preserve"> dal </w:t>
      </w:r>
      <w:r w:rsidR="00555EE4">
        <w:rPr>
          <w:sz w:val="22"/>
          <w:szCs w:val="22"/>
        </w:rPr>
        <w:t>C</w:t>
      </w:r>
      <w:r w:rsidRPr="00555EE4">
        <w:rPr>
          <w:sz w:val="22"/>
          <w:szCs w:val="22"/>
        </w:rPr>
        <w:t>omune di</w:t>
      </w:r>
      <w:r w:rsidR="0090341C">
        <w:rPr>
          <w:sz w:val="22"/>
          <w:szCs w:val="22"/>
        </w:rPr>
        <w:t xml:space="preserve"> </w:t>
      </w:r>
      <w:bookmarkStart w:id="31" w:name="Testo32"/>
      <w:r w:rsidR="00B2189B">
        <w:rPr>
          <w:sz w:val="22"/>
          <w:szCs w:val="22"/>
        </w:rPr>
        <w:fldChar w:fldCharType="begin">
          <w:ffData>
            <w:name w:val="Testo32"/>
            <w:enabled/>
            <w:calcOnExit w:val="0"/>
            <w:textInput>
              <w:default w:val="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</w:t>
      </w:r>
      <w:r w:rsidR="00B2189B">
        <w:rPr>
          <w:sz w:val="22"/>
          <w:szCs w:val="22"/>
        </w:rPr>
        <w:fldChar w:fldCharType="end"/>
      </w:r>
      <w:bookmarkEnd w:id="31"/>
      <w:r w:rsidRPr="00555EE4">
        <w:rPr>
          <w:sz w:val="22"/>
          <w:szCs w:val="22"/>
        </w:rPr>
        <w:t xml:space="preserve">, ed è munita di licenza di pubblico spettacolo di cui </w:t>
      </w:r>
      <w:hyperlink r:id="rId12" w:history="1">
        <w:r w:rsidRPr="00243000">
          <w:rPr>
            <w:rStyle w:val="Collegamentoipertestuale"/>
            <w:sz w:val="22"/>
            <w:szCs w:val="22"/>
          </w:rPr>
          <w:t xml:space="preserve">all’articolo 69 </w:t>
        </w:r>
        <w:r w:rsidR="00B523D0" w:rsidRPr="00243000">
          <w:rPr>
            <w:rStyle w:val="Collegamentoipertestuale"/>
            <w:sz w:val="22"/>
            <w:szCs w:val="22"/>
          </w:rPr>
          <w:t>d</w:t>
        </w:r>
        <w:r w:rsidRPr="00243000">
          <w:rPr>
            <w:rStyle w:val="Collegamentoipertestuale"/>
            <w:sz w:val="22"/>
            <w:szCs w:val="22"/>
          </w:rPr>
          <w:t>el R</w:t>
        </w:r>
        <w:r w:rsidR="00411550" w:rsidRPr="00243000">
          <w:rPr>
            <w:rStyle w:val="Collegamentoipertestuale"/>
            <w:sz w:val="22"/>
            <w:szCs w:val="22"/>
          </w:rPr>
          <w:t>.</w:t>
        </w:r>
        <w:r w:rsidRPr="00243000">
          <w:rPr>
            <w:rStyle w:val="Collegamentoipertestuale"/>
            <w:sz w:val="22"/>
            <w:szCs w:val="22"/>
          </w:rPr>
          <w:t>D</w:t>
        </w:r>
        <w:r w:rsidR="00411550" w:rsidRPr="00243000">
          <w:rPr>
            <w:rStyle w:val="Collegamentoipertestuale"/>
            <w:sz w:val="22"/>
            <w:szCs w:val="22"/>
          </w:rPr>
          <w:t>.</w:t>
        </w:r>
        <w:r w:rsidRPr="00243000">
          <w:rPr>
            <w:rStyle w:val="Collegamentoipertestuale"/>
            <w:sz w:val="22"/>
            <w:szCs w:val="22"/>
          </w:rPr>
          <w:t xml:space="preserve"> n</w:t>
        </w:r>
        <w:r w:rsidR="00411550" w:rsidRPr="00243000">
          <w:rPr>
            <w:rStyle w:val="Collegamentoipertestuale"/>
            <w:sz w:val="22"/>
            <w:szCs w:val="22"/>
          </w:rPr>
          <w:t>.</w:t>
        </w:r>
        <w:r w:rsidRPr="00243000">
          <w:rPr>
            <w:rStyle w:val="Collegamentoipertestuale"/>
            <w:sz w:val="22"/>
            <w:szCs w:val="22"/>
          </w:rPr>
          <w:t xml:space="preserve"> 773/1931 </w:t>
        </w:r>
        <w:proofErr w:type="spellStart"/>
        <w:r w:rsidRPr="00243000">
          <w:rPr>
            <w:rStyle w:val="Collegamentoipertestuale"/>
            <w:sz w:val="22"/>
            <w:szCs w:val="22"/>
          </w:rPr>
          <w:t>T.U.L.P.S</w:t>
        </w:r>
        <w:r w:rsidR="00B523D0" w:rsidRPr="00243000">
          <w:rPr>
            <w:rStyle w:val="Collegamentoipertestuale"/>
            <w:sz w:val="22"/>
            <w:szCs w:val="22"/>
          </w:rPr>
          <w:t>.</w:t>
        </w:r>
        <w:proofErr w:type="spellEnd"/>
      </w:hyperlink>
      <w:r w:rsidRPr="00555EE4">
        <w:rPr>
          <w:sz w:val="22"/>
          <w:szCs w:val="22"/>
        </w:rPr>
        <w:t xml:space="preserve"> rilasciata dal </w:t>
      </w:r>
      <w:r w:rsidR="00555EE4">
        <w:rPr>
          <w:sz w:val="22"/>
          <w:szCs w:val="22"/>
        </w:rPr>
        <w:t>C</w:t>
      </w:r>
      <w:r w:rsidRPr="00555EE4">
        <w:rPr>
          <w:sz w:val="22"/>
          <w:szCs w:val="22"/>
        </w:rPr>
        <w:t>omune di</w:t>
      </w:r>
      <w:r w:rsidR="0090341C">
        <w:rPr>
          <w:sz w:val="22"/>
          <w:szCs w:val="22"/>
        </w:rPr>
        <w:t xml:space="preserve"> </w:t>
      </w:r>
      <w:bookmarkStart w:id="32" w:name="Testo33"/>
      <w:r w:rsidR="00B2189B">
        <w:rPr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32"/>
      <w:r w:rsidRPr="00555EE4">
        <w:rPr>
          <w:sz w:val="22"/>
          <w:szCs w:val="22"/>
        </w:rPr>
        <w:t xml:space="preserve">.  </w:t>
      </w:r>
    </w:p>
    <w:p w:rsidR="00761FC9" w:rsidRPr="00555EE4" w:rsidRDefault="00761FC9" w:rsidP="00555EE4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 New Roman" w:hAnsi="Times New Roman"/>
          <w:sz w:val="22"/>
          <w:szCs w:val="22"/>
        </w:rPr>
      </w:pPr>
    </w:p>
    <w:p w:rsidR="00761FC9" w:rsidRPr="007E68D6" w:rsidRDefault="00201DFE" w:rsidP="007E68D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397" w:hanging="397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5.2</w:t>
      </w:r>
      <w:r w:rsidRPr="00555EE4">
        <w:rPr>
          <w:rFonts w:ascii="Times New Roman" w:hAnsi="Times New Roman"/>
          <w:sz w:val="22"/>
          <w:szCs w:val="22"/>
        </w:rPr>
        <w:tab/>
        <w:t>A</w:t>
      </w:r>
      <w:r w:rsidR="00B06E77" w:rsidRPr="00555EE4">
        <w:rPr>
          <w:rFonts w:ascii="Times New Roman" w:hAnsi="Times New Roman"/>
          <w:sz w:val="22"/>
          <w:szCs w:val="22"/>
        </w:rPr>
        <w:t xml:space="preserve">rea </w:t>
      </w:r>
      <w:r w:rsidRPr="00555EE4">
        <w:rPr>
          <w:rFonts w:ascii="Times New Roman" w:hAnsi="Times New Roman"/>
          <w:sz w:val="22"/>
          <w:szCs w:val="22"/>
        </w:rPr>
        <w:t xml:space="preserve"> di  Somministrazione 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Nella zona </w:t>
      </w:r>
      <w:r w:rsidR="00201DFE" w:rsidRPr="00555EE4">
        <w:rPr>
          <w:sz w:val="22"/>
          <w:szCs w:val="22"/>
        </w:rPr>
        <w:t>/ zone come indicata/e  nel</w:t>
      </w:r>
      <w:r w:rsidR="0090341C">
        <w:rPr>
          <w:sz w:val="22"/>
          <w:szCs w:val="22"/>
        </w:rPr>
        <w:t>la planimetria e situata / e in</w:t>
      </w:r>
      <w:r w:rsidR="00201DFE" w:rsidRPr="00555EE4">
        <w:rPr>
          <w:sz w:val="22"/>
          <w:szCs w:val="22"/>
        </w:rPr>
        <w:t xml:space="preserve"> </w:t>
      </w:r>
      <w:bookmarkStart w:id="33" w:name="Testo34"/>
      <w:r w:rsidR="00B2189B">
        <w:rPr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default w:val="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</w:t>
      </w:r>
      <w:r w:rsidR="00B2189B">
        <w:rPr>
          <w:sz w:val="22"/>
          <w:szCs w:val="22"/>
        </w:rPr>
        <w:fldChar w:fldCharType="end"/>
      </w:r>
      <w:bookmarkEnd w:id="33"/>
      <w:r w:rsidR="00A07C92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e </w:t>
      </w:r>
      <w:r w:rsidR="00201DFE" w:rsidRPr="00555EE4">
        <w:rPr>
          <w:sz w:val="22"/>
          <w:szCs w:val="22"/>
        </w:rPr>
        <w:t xml:space="preserve">tra </w:t>
      </w:r>
      <w:r w:rsidRPr="00555EE4">
        <w:rPr>
          <w:sz w:val="22"/>
          <w:szCs w:val="22"/>
        </w:rPr>
        <w:t xml:space="preserve">Via </w:t>
      </w:r>
      <w:bookmarkStart w:id="34" w:name="Testo35"/>
      <w:r w:rsidR="00B2189B">
        <w:rPr>
          <w:sz w:val="22"/>
          <w:szCs w:val="22"/>
        </w:rPr>
        <w:fldChar w:fldCharType="begin">
          <w:ffData>
            <w:name w:val="Testo35"/>
            <w:enabled/>
            <w:calcOnExit w:val="0"/>
            <w:textInput>
              <w:default w:val="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</w:t>
      </w:r>
      <w:r w:rsidR="00B2189B">
        <w:rPr>
          <w:sz w:val="22"/>
          <w:szCs w:val="22"/>
        </w:rPr>
        <w:fldChar w:fldCharType="end"/>
      </w:r>
      <w:bookmarkEnd w:id="34"/>
      <w:r w:rsidR="00555EE4">
        <w:rPr>
          <w:sz w:val="22"/>
          <w:szCs w:val="22"/>
        </w:rPr>
        <w:t xml:space="preserve"> </w:t>
      </w:r>
      <w:r w:rsidR="00201DFE" w:rsidRPr="00555EE4">
        <w:rPr>
          <w:sz w:val="22"/>
          <w:szCs w:val="22"/>
        </w:rPr>
        <w:t xml:space="preserve">e via </w:t>
      </w:r>
      <w:r w:rsidR="00B2189B">
        <w:rPr>
          <w:sz w:val="22"/>
          <w:szCs w:val="22"/>
        </w:rPr>
        <w:fldChar w:fldCharType="begin">
          <w:ffData>
            <w:name w:val="Testo35"/>
            <w:enabled/>
            <w:calcOnExit w:val="0"/>
            <w:textInput>
              <w:default w:val="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</w:t>
      </w:r>
      <w:r w:rsidR="00B2189B">
        <w:rPr>
          <w:sz w:val="22"/>
          <w:szCs w:val="22"/>
        </w:rPr>
        <w:fldChar w:fldCharType="end"/>
      </w:r>
      <w:r w:rsidR="00A07C92" w:rsidRPr="00555EE4">
        <w:rPr>
          <w:sz w:val="22"/>
          <w:szCs w:val="22"/>
        </w:rPr>
        <w:t xml:space="preserve"> </w:t>
      </w:r>
      <w:r w:rsidR="00201DFE" w:rsidRPr="00555EE4">
        <w:rPr>
          <w:sz w:val="22"/>
          <w:szCs w:val="22"/>
        </w:rPr>
        <w:t>sarà installato un chiosco /</w:t>
      </w:r>
      <w:r w:rsidRPr="00555EE4">
        <w:rPr>
          <w:sz w:val="22"/>
          <w:szCs w:val="22"/>
        </w:rPr>
        <w:t xml:space="preserve"> un tendone</w:t>
      </w:r>
      <w:r w:rsidR="00201DFE" w:rsidRPr="00555EE4">
        <w:rPr>
          <w:sz w:val="22"/>
          <w:szCs w:val="22"/>
        </w:rPr>
        <w:t xml:space="preserve"> /</w:t>
      </w:r>
      <w:r w:rsidRPr="00555EE4">
        <w:rPr>
          <w:sz w:val="22"/>
          <w:szCs w:val="22"/>
        </w:rPr>
        <w:t xml:space="preserve"> un camion frigo </w:t>
      </w:r>
      <w:r w:rsidR="00201DFE" w:rsidRPr="00555EE4">
        <w:rPr>
          <w:sz w:val="22"/>
          <w:szCs w:val="22"/>
        </w:rPr>
        <w:t>/</w:t>
      </w:r>
      <w:r w:rsidRPr="00555EE4">
        <w:rPr>
          <w:sz w:val="22"/>
          <w:szCs w:val="22"/>
        </w:rPr>
        <w:t xml:space="preserve"> </w:t>
      </w:r>
      <w:r w:rsidR="00201DFE" w:rsidRPr="00555EE4">
        <w:rPr>
          <w:sz w:val="22"/>
          <w:szCs w:val="22"/>
        </w:rPr>
        <w:t xml:space="preserve">un braciere / </w:t>
      </w:r>
      <w:r w:rsidRPr="00555EE4">
        <w:rPr>
          <w:sz w:val="22"/>
          <w:szCs w:val="22"/>
        </w:rPr>
        <w:t xml:space="preserve">una cucina </w:t>
      </w:r>
      <w:r w:rsidR="00201DFE" w:rsidRPr="00555EE4">
        <w:rPr>
          <w:sz w:val="22"/>
          <w:szCs w:val="22"/>
        </w:rPr>
        <w:t xml:space="preserve">di tipo </w:t>
      </w:r>
      <w:bookmarkStart w:id="35" w:name="Testo36"/>
      <w:r w:rsidR="00B2189B">
        <w:rPr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</w:t>
      </w:r>
      <w:r w:rsidR="00B2189B">
        <w:rPr>
          <w:sz w:val="22"/>
          <w:szCs w:val="22"/>
        </w:rPr>
        <w:fldChar w:fldCharType="end"/>
      </w:r>
      <w:bookmarkEnd w:id="35"/>
      <w:r w:rsidR="00411550">
        <w:rPr>
          <w:sz w:val="22"/>
          <w:szCs w:val="22"/>
        </w:rPr>
        <w:t xml:space="preserve"> </w:t>
      </w:r>
      <w:bookmarkStart w:id="36" w:name="Testo37"/>
      <w:r w:rsidR="00B2189B">
        <w:rPr>
          <w:sz w:val="22"/>
          <w:szCs w:val="22"/>
        </w:rPr>
        <w:fldChar w:fldCharType="begin">
          <w:ffData>
            <w:name w:val="Testo37"/>
            <w:enabled/>
            <w:calcOnExit w:val="0"/>
            <w:textInput>
              <w:default w:val="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</w:t>
      </w:r>
      <w:r w:rsidR="00B2189B">
        <w:rPr>
          <w:sz w:val="22"/>
          <w:szCs w:val="22"/>
        </w:rPr>
        <w:fldChar w:fldCharType="end"/>
      </w:r>
      <w:bookmarkEnd w:id="36"/>
      <w:r w:rsidR="00411550">
        <w:rPr>
          <w:sz w:val="22"/>
          <w:szCs w:val="22"/>
        </w:rPr>
        <w:t xml:space="preserve"> </w:t>
      </w:r>
      <w:r w:rsidR="00201DFE" w:rsidRPr="00555EE4">
        <w:rPr>
          <w:sz w:val="22"/>
          <w:szCs w:val="22"/>
        </w:rPr>
        <w:t xml:space="preserve">con alimentazione a </w:t>
      </w:r>
      <w:bookmarkStart w:id="37" w:name="Testo38"/>
      <w:r w:rsidR="00B2189B">
        <w:rPr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</w:t>
      </w:r>
      <w:r w:rsidR="00B2189B">
        <w:rPr>
          <w:sz w:val="22"/>
          <w:szCs w:val="22"/>
        </w:rPr>
        <w:fldChar w:fldCharType="end"/>
      </w:r>
      <w:bookmarkEnd w:id="37"/>
      <w:r w:rsidR="00411550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>per la somministrazione di cibo e bevande.</w:t>
      </w:r>
    </w:p>
    <w:p w:rsidR="00201DFE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Il chiosco avrà le dimensioni di </w:t>
      </w:r>
      <w:r w:rsidR="00411550" w:rsidRPr="00555EE4">
        <w:rPr>
          <w:sz w:val="22"/>
          <w:szCs w:val="22"/>
        </w:rPr>
        <w:t>m</w:t>
      </w:r>
      <w:r w:rsidR="00C24F37">
        <w:rPr>
          <w:sz w:val="22"/>
          <w:szCs w:val="22"/>
        </w:rPr>
        <w:t>t</w:t>
      </w:r>
      <w:r w:rsidR="00411550">
        <w:rPr>
          <w:sz w:val="22"/>
          <w:szCs w:val="22"/>
        </w:rPr>
        <w:t>.</w:t>
      </w:r>
      <w:r w:rsidR="00411550" w:rsidRP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 xml:space="preserve"> </w:t>
      </w:r>
      <w:r w:rsidR="00411550" w:rsidRPr="00555EE4">
        <w:rPr>
          <w:sz w:val="22"/>
          <w:szCs w:val="22"/>
        </w:rPr>
        <w:t>x  m</w:t>
      </w:r>
      <w:r w:rsidR="00C24F37">
        <w:rPr>
          <w:sz w:val="22"/>
          <w:szCs w:val="22"/>
        </w:rPr>
        <w:t>t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, complet</w:t>
      </w:r>
      <w:r w:rsidR="00201DFE" w:rsidRPr="00555EE4">
        <w:rPr>
          <w:sz w:val="22"/>
          <w:szCs w:val="22"/>
        </w:rPr>
        <w:t>o</w:t>
      </w:r>
      <w:r w:rsidRPr="00555EE4">
        <w:rPr>
          <w:sz w:val="22"/>
          <w:szCs w:val="22"/>
        </w:rPr>
        <w:t xml:space="preserve"> </w:t>
      </w:r>
      <w:r w:rsidR="00201DFE" w:rsidRPr="00555EE4">
        <w:rPr>
          <w:sz w:val="22"/>
          <w:szCs w:val="22"/>
        </w:rPr>
        <w:t>in</w:t>
      </w:r>
      <w:r w:rsidRPr="00555EE4">
        <w:rPr>
          <w:sz w:val="22"/>
          <w:szCs w:val="22"/>
        </w:rPr>
        <w:t xml:space="preserve"> struttura in acciaio</w:t>
      </w:r>
      <w:r w:rsidR="00201DFE" w:rsidRPr="00555EE4">
        <w:rPr>
          <w:sz w:val="22"/>
          <w:szCs w:val="22"/>
        </w:rPr>
        <w:t xml:space="preserve"> / legno / ferro</w:t>
      </w:r>
      <w:r w:rsidRPr="00555EE4">
        <w:rPr>
          <w:sz w:val="22"/>
          <w:szCs w:val="22"/>
        </w:rPr>
        <w:t xml:space="preserve">, con ripiani in legno e telo di copertura di classe di reazione al fuoco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. L’u</w:t>
      </w:r>
      <w:r w:rsidR="00201DFE" w:rsidRPr="00555EE4">
        <w:rPr>
          <w:sz w:val="22"/>
          <w:szCs w:val="22"/>
        </w:rPr>
        <w:t>tilizzo del</w:t>
      </w:r>
      <w:r w:rsidRPr="00555EE4">
        <w:rPr>
          <w:sz w:val="22"/>
          <w:szCs w:val="22"/>
        </w:rPr>
        <w:t xml:space="preserve"> chiosco </w:t>
      </w:r>
      <w:r w:rsidR="00201DFE" w:rsidRPr="00555EE4">
        <w:rPr>
          <w:sz w:val="22"/>
          <w:szCs w:val="22"/>
        </w:rPr>
        <w:t xml:space="preserve">avverrà esclusivamente </w:t>
      </w:r>
      <w:r w:rsidRPr="00555EE4">
        <w:rPr>
          <w:sz w:val="22"/>
          <w:szCs w:val="22"/>
        </w:rPr>
        <w:t xml:space="preserve">per la distribuzione </w:t>
      </w:r>
      <w:r w:rsidR="00201DFE" w:rsidRPr="00555EE4">
        <w:rPr>
          <w:sz w:val="22"/>
          <w:szCs w:val="22"/>
        </w:rPr>
        <w:t xml:space="preserve">e somministrazione di alimenti e </w:t>
      </w:r>
      <w:r w:rsidRPr="00555EE4">
        <w:rPr>
          <w:sz w:val="22"/>
          <w:szCs w:val="22"/>
        </w:rPr>
        <w:t xml:space="preserve">bevande in genere. </w:t>
      </w:r>
      <w:r w:rsidR="00201DFE" w:rsidRPr="00555EE4">
        <w:rPr>
          <w:sz w:val="22"/>
          <w:szCs w:val="22"/>
        </w:rPr>
        <w:t>Il suddetto</w:t>
      </w:r>
      <w:r w:rsidRPr="00555EE4">
        <w:rPr>
          <w:sz w:val="22"/>
          <w:szCs w:val="22"/>
        </w:rPr>
        <w:t xml:space="preserve"> manufatto sarà dotato di uscita di emergenza per </w:t>
      </w:r>
      <w:r w:rsidR="00201DFE" w:rsidRPr="00555EE4">
        <w:rPr>
          <w:sz w:val="22"/>
          <w:szCs w:val="22"/>
        </w:rPr>
        <w:t>il personale</w:t>
      </w:r>
      <w:r w:rsidRPr="00555EE4">
        <w:rPr>
          <w:sz w:val="22"/>
          <w:szCs w:val="22"/>
        </w:rPr>
        <w:t xml:space="preserve"> addett</w:t>
      </w:r>
      <w:r w:rsidR="00201DFE" w:rsidRPr="00555EE4">
        <w:rPr>
          <w:sz w:val="22"/>
          <w:szCs w:val="22"/>
        </w:rPr>
        <w:t xml:space="preserve">o alla </w:t>
      </w:r>
      <w:r w:rsidR="00C24F37">
        <w:rPr>
          <w:sz w:val="22"/>
          <w:szCs w:val="22"/>
        </w:rPr>
        <w:t>somministrazione / preparazione</w:t>
      </w:r>
      <w:r w:rsidRPr="00555EE4">
        <w:rPr>
          <w:sz w:val="22"/>
          <w:szCs w:val="22"/>
        </w:rPr>
        <w:t xml:space="preserve">. </w:t>
      </w:r>
    </w:p>
    <w:p w:rsidR="00201DFE" w:rsidRPr="00555EE4" w:rsidRDefault="00C24F3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chiosco è dotato di</w:t>
      </w:r>
      <w:r w:rsidR="00201DFE" w:rsidRPr="00555EE4">
        <w:rPr>
          <w:sz w:val="22"/>
          <w:szCs w:val="22"/>
        </w:rPr>
        <w:t>:</w:t>
      </w:r>
    </w:p>
    <w:p w:rsidR="00201DFE" w:rsidRPr="00555EE4" w:rsidRDefault="00B06E77" w:rsidP="00411550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un impianto elettrico, completo di una illuminazione ordinaria</w:t>
      </w:r>
      <w:r w:rsidR="00411550">
        <w:rPr>
          <w:sz w:val="22"/>
          <w:szCs w:val="22"/>
        </w:rPr>
        <w:t xml:space="preserve"> nonché di prese forza motrice;</w:t>
      </w:r>
    </w:p>
    <w:p w:rsidR="00201DFE" w:rsidRPr="00555EE4" w:rsidRDefault="00201DFE" w:rsidP="00411550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un impianto idraulico completo di</w:t>
      </w:r>
      <w:r w:rsidR="0090341C">
        <w:rPr>
          <w:sz w:val="22"/>
          <w:szCs w:val="22"/>
        </w:rPr>
        <w:t xml:space="preserve"> </w:t>
      </w:r>
      <w:bookmarkStart w:id="38" w:name="Testo39"/>
      <w:r w:rsidR="00B2189B">
        <w:rPr>
          <w:sz w:val="22"/>
          <w:szCs w:val="22"/>
        </w:rPr>
        <w:fldChar w:fldCharType="begin">
          <w:ffData>
            <w:name w:val="Testo39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______________________________________________________</w:t>
      </w:r>
      <w:r w:rsidR="00B2189B">
        <w:rPr>
          <w:sz w:val="22"/>
          <w:szCs w:val="22"/>
        </w:rPr>
        <w:fldChar w:fldCharType="end"/>
      </w:r>
      <w:bookmarkEnd w:id="38"/>
      <w:r w:rsidR="00411550">
        <w:rPr>
          <w:sz w:val="22"/>
          <w:szCs w:val="22"/>
        </w:rPr>
        <w:t>;</w:t>
      </w:r>
    </w:p>
    <w:p w:rsidR="00201DFE" w:rsidRPr="00555EE4" w:rsidRDefault="00201DFE" w:rsidP="00411550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un impianto di raffrescamento dell’aria di tipo</w:t>
      </w:r>
      <w:r w:rsidR="0090341C">
        <w:rPr>
          <w:sz w:val="22"/>
          <w:szCs w:val="22"/>
        </w:rPr>
        <w:t xml:space="preserve"> </w:t>
      </w:r>
      <w:bookmarkStart w:id="39" w:name="Testo40"/>
      <w:r w:rsidR="00B2189B">
        <w:rPr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default w:val="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</w:t>
      </w:r>
      <w:r w:rsidR="00B2189B">
        <w:rPr>
          <w:sz w:val="22"/>
          <w:szCs w:val="22"/>
        </w:rPr>
        <w:fldChar w:fldCharType="end"/>
      </w:r>
      <w:bookmarkEnd w:id="39"/>
      <w:r w:rsidR="00411550">
        <w:rPr>
          <w:sz w:val="22"/>
          <w:szCs w:val="22"/>
        </w:rPr>
        <w:t>;</w:t>
      </w:r>
    </w:p>
    <w:p w:rsidR="00201DFE" w:rsidRPr="00555EE4" w:rsidRDefault="00201DFE" w:rsidP="00411550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un impianto di  scaric</w:t>
      </w:r>
      <w:r w:rsidR="00411550">
        <w:rPr>
          <w:sz w:val="22"/>
          <w:szCs w:val="22"/>
        </w:rPr>
        <w:t>o delle acque reflue “nere”</w:t>
      </w:r>
      <w:r w:rsidR="0090341C">
        <w:rPr>
          <w:sz w:val="22"/>
          <w:szCs w:val="22"/>
        </w:rPr>
        <w:t xml:space="preserve"> </w:t>
      </w:r>
      <w:bookmarkStart w:id="40" w:name="Testo41"/>
      <w:r w:rsidR="00B2189B">
        <w:rPr>
          <w:sz w:val="22"/>
          <w:szCs w:val="22"/>
        </w:rPr>
        <w:fldChar w:fldCharType="begin">
          <w:ffData>
            <w:name w:val="Testo41"/>
            <w:enabled/>
            <w:calcOnExit w:val="0"/>
            <w:textInput>
              <w:default w:val="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</w:t>
      </w:r>
      <w:r w:rsidR="00B2189B">
        <w:rPr>
          <w:sz w:val="22"/>
          <w:szCs w:val="22"/>
        </w:rPr>
        <w:fldChar w:fldCharType="end"/>
      </w:r>
      <w:bookmarkEnd w:id="40"/>
      <w:r w:rsidR="00411550">
        <w:rPr>
          <w:sz w:val="22"/>
          <w:szCs w:val="22"/>
        </w:rPr>
        <w:t>;</w:t>
      </w:r>
    </w:p>
    <w:p w:rsidR="00201DFE" w:rsidRPr="007E68D6" w:rsidRDefault="00201DFE" w:rsidP="00555EE4">
      <w:pPr>
        <w:pStyle w:val="Normale1"/>
        <w:numPr>
          <w:ilvl w:val="0"/>
          <w:numId w:val="8"/>
        </w:numPr>
        <w:tabs>
          <w:tab w:val="clear" w:pos="720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un impianto di</w:t>
      </w:r>
      <w:r w:rsidR="0090341C">
        <w:rPr>
          <w:sz w:val="22"/>
          <w:szCs w:val="22"/>
        </w:rPr>
        <w:t xml:space="preserve"> </w:t>
      </w:r>
      <w:bookmarkStart w:id="41" w:name="Testo42"/>
      <w:r w:rsidR="00B2189B">
        <w:rPr>
          <w:sz w:val="22"/>
          <w:szCs w:val="22"/>
        </w:rPr>
        <w:fldChar w:fldCharType="begin">
          <w:ffData>
            <w:name w:val="Testo42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41"/>
      <w:r w:rsidR="00411550">
        <w:rPr>
          <w:sz w:val="22"/>
          <w:szCs w:val="22"/>
        </w:rPr>
        <w:t>.</w:t>
      </w:r>
    </w:p>
    <w:p w:rsidR="00F35E32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struttura </w:t>
      </w:r>
      <w:bookmarkStart w:id="42" w:name="Testo43"/>
      <w:r w:rsidR="00B2189B">
        <w:rPr>
          <w:sz w:val="22"/>
          <w:szCs w:val="22"/>
        </w:rPr>
        <w:fldChar w:fldCharType="begin">
          <w:ffData>
            <w:name w:val="Testo43"/>
            <w:enabled/>
            <w:calcOnExit w:val="0"/>
            <w:textInput>
              <w:default w:val="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</w:t>
      </w:r>
      <w:r w:rsidR="00B2189B">
        <w:rPr>
          <w:sz w:val="22"/>
          <w:szCs w:val="22"/>
        </w:rPr>
        <w:fldChar w:fldCharType="end"/>
      </w:r>
      <w:bookmarkEnd w:id="42"/>
      <w:r w:rsidR="00411550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>sarà protetta da un impianto di terra collegato all’impianto di dispersione esistente generale dell’illuminazione pubblica. Il chiosco sarà dotato di un piccolo impianto per la diffu</w:t>
      </w:r>
      <w:r w:rsidR="00F35E32" w:rsidRPr="00555EE4">
        <w:rPr>
          <w:sz w:val="22"/>
          <w:szCs w:val="22"/>
        </w:rPr>
        <w:t xml:space="preserve">sione e l’amplificazione sonora di potenza pari a db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F35E32" w:rsidRPr="00555EE4">
        <w:rPr>
          <w:sz w:val="22"/>
          <w:szCs w:val="22"/>
        </w:rPr>
        <w:t>.</w:t>
      </w:r>
    </w:p>
    <w:p w:rsidR="00F35E32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Considerata la modesta potenza dell’impianto che si andrà a installare e quindi alla modesta emissione di rumore, si ritiene che tale impianto non sia una fonte di problemi per il disturbo della quiete pubblica. </w:t>
      </w:r>
      <w:r w:rsidR="00F35E32" w:rsidRPr="00555EE4">
        <w:rPr>
          <w:sz w:val="22"/>
          <w:szCs w:val="22"/>
        </w:rPr>
        <w:t>In ogni caso viene allegata alla presente una Previsione di Impatto acustico redatta da tecnico abilitato iscritto a</w:t>
      </w:r>
      <w:r w:rsidR="00C24F37">
        <w:rPr>
          <w:sz w:val="22"/>
          <w:szCs w:val="22"/>
        </w:rPr>
        <w:t>ll’albo dei tecnici fonometrici</w:t>
      </w:r>
      <w:r w:rsidR="00F35E32" w:rsidRPr="00555EE4">
        <w:rPr>
          <w:sz w:val="22"/>
          <w:szCs w:val="22"/>
        </w:rPr>
        <w:t>, redatta ai sens</w:t>
      </w:r>
      <w:r w:rsidR="00825D37">
        <w:rPr>
          <w:sz w:val="22"/>
          <w:szCs w:val="22"/>
        </w:rPr>
        <w:t xml:space="preserve">i </w:t>
      </w:r>
      <w:hyperlink r:id="rId13" w:history="1">
        <w:r w:rsidR="00825D37" w:rsidRPr="00243000">
          <w:rPr>
            <w:rStyle w:val="Collegamentoipertestuale"/>
            <w:sz w:val="22"/>
            <w:szCs w:val="22"/>
          </w:rPr>
          <w:t>dell’articolo 8 della legge n.</w:t>
        </w:r>
        <w:r w:rsidR="00F35E32" w:rsidRPr="00243000">
          <w:rPr>
            <w:rStyle w:val="Collegamentoipertestuale"/>
            <w:sz w:val="22"/>
            <w:szCs w:val="22"/>
          </w:rPr>
          <w:t xml:space="preserve"> 447/</w:t>
        </w:r>
        <w:r w:rsidR="00825D37" w:rsidRPr="00243000">
          <w:rPr>
            <w:rStyle w:val="Collegamentoipertestuale"/>
            <w:sz w:val="22"/>
            <w:szCs w:val="22"/>
          </w:rPr>
          <w:t>19</w:t>
        </w:r>
        <w:r w:rsidR="00F35E32" w:rsidRPr="00243000">
          <w:rPr>
            <w:rStyle w:val="Collegamentoipertestuale"/>
            <w:sz w:val="22"/>
            <w:szCs w:val="22"/>
          </w:rPr>
          <w:t>95</w:t>
        </w:r>
      </w:hyperlink>
      <w:r w:rsidR="00F35E32" w:rsidRPr="00555EE4">
        <w:rPr>
          <w:sz w:val="22"/>
          <w:szCs w:val="22"/>
        </w:rPr>
        <w:t xml:space="preserve"> e della legge regionale 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F35E32" w:rsidRPr="00555EE4">
        <w:rPr>
          <w:sz w:val="22"/>
          <w:szCs w:val="22"/>
        </w:rPr>
        <w:t xml:space="preserve"> del </w:t>
      </w:r>
      <w:r w:rsidR="00B2189B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>
              <w:default w:val="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</w:t>
      </w:r>
      <w:r w:rsidR="00B2189B">
        <w:rPr>
          <w:sz w:val="22"/>
          <w:szCs w:val="22"/>
        </w:rPr>
        <w:fldChar w:fldCharType="end"/>
      </w:r>
      <w:r w:rsidR="00F35E32"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Non ci sarà </w:t>
      </w:r>
      <w:r w:rsidR="00F35E32" w:rsidRPr="00555EE4">
        <w:rPr>
          <w:sz w:val="22"/>
          <w:szCs w:val="22"/>
        </w:rPr>
        <w:t>/ ci sarà previsto un</w:t>
      </w:r>
      <w:r w:rsidRPr="00555EE4">
        <w:rPr>
          <w:sz w:val="22"/>
          <w:szCs w:val="22"/>
        </w:rPr>
        <w:t xml:space="preserve"> impianto di riscaldamento o attrezzatura per la </w:t>
      </w:r>
      <w:r w:rsidR="00F35E32" w:rsidRPr="00555EE4">
        <w:rPr>
          <w:sz w:val="22"/>
          <w:szCs w:val="22"/>
        </w:rPr>
        <w:t xml:space="preserve">preparazione / </w:t>
      </w:r>
      <w:r w:rsidRPr="00555EE4">
        <w:rPr>
          <w:sz w:val="22"/>
          <w:szCs w:val="22"/>
        </w:rPr>
        <w:t>cottura dei cibi.</w:t>
      </w:r>
    </w:p>
    <w:p w:rsidR="00F35E32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Sarà </w:t>
      </w:r>
      <w:r w:rsidR="00F35E32" w:rsidRPr="00555EE4">
        <w:rPr>
          <w:sz w:val="22"/>
          <w:szCs w:val="22"/>
        </w:rPr>
        <w:t xml:space="preserve">inoltre </w:t>
      </w:r>
      <w:r w:rsidRPr="00555EE4">
        <w:rPr>
          <w:sz w:val="22"/>
          <w:szCs w:val="22"/>
        </w:rPr>
        <w:t>installat</w:t>
      </w:r>
      <w:r w:rsidR="00F35E32" w:rsidRPr="00555EE4">
        <w:rPr>
          <w:sz w:val="22"/>
          <w:szCs w:val="22"/>
        </w:rPr>
        <w:t>a</w:t>
      </w:r>
      <w:r w:rsidRPr="00555EE4">
        <w:rPr>
          <w:sz w:val="22"/>
          <w:szCs w:val="22"/>
        </w:rPr>
        <w:t xml:space="preserve"> un</w:t>
      </w:r>
      <w:r w:rsidR="00F35E32" w:rsidRPr="00555EE4">
        <w:rPr>
          <w:sz w:val="22"/>
          <w:szCs w:val="22"/>
        </w:rPr>
        <w:t>a Tensostruttura /</w:t>
      </w:r>
      <w:r w:rsidRPr="00555EE4">
        <w:rPr>
          <w:sz w:val="22"/>
          <w:szCs w:val="22"/>
        </w:rPr>
        <w:t xml:space="preserve"> </w:t>
      </w:r>
      <w:r w:rsidR="00F35E32" w:rsidRPr="00555EE4">
        <w:rPr>
          <w:sz w:val="22"/>
          <w:szCs w:val="22"/>
        </w:rPr>
        <w:t>T</w:t>
      </w:r>
      <w:r w:rsidRPr="00555EE4">
        <w:rPr>
          <w:sz w:val="22"/>
          <w:szCs w:val="22"/>
        </w:rPr>
        <w:t xml:space="preserve">endone per la sosta delle persone in visita e la consumazione di cibi e bevande. </w:t>
      </w:r>
      <w:r w:rsidR="00F35E32" w:rsidRPr="00555EE4">
        <w:rPr>
          <w:sz w:val="22"/>
          <w:szCs w:val="22"/>
        </w:rPr>
        <w:t>Il tendone a</w:t>
      </w:r>
      <w:r w:rsidRPr="00555EE4">
        <w:rPr>
          <w:sz w:val="22"/>
          <w:szCs w:val="22"/>
        </w:rPr>
        <w:t xml:space="preserve">vrà la dimensione di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</w:t>
      </w:r>
      <w:r w:rsidR="00C24F37">
        <w:rPr>
          <w:sz w:val="22"/>
          <w:szCs w:val="22"/>
        </w:rPr>
        <w:t>mq</w:t>
      </w:r>
      <w:r w:rsidR="0090341C">
        <w:rPr>
          <w:sz w:val="22"/>
          <w:szCs w:val="22"/>
        </w:rPr>
        <w:t>.</w:t>
      </w:r>
      <w:r w:rsidR="00F35E32" w:rsidRPr="00555EE4">
        <w:rPr>
          <w:sz w:val="22"/>
          <w:szCs w:val="22"/>
        </w:rPr>
        <w:t xml:space="preserve"> e sarà costruito con u</w:t>
      </w:r>
      <w:r w:rsidRPr="00555EE4">
        <w:rPr>
          <w:sz w:val="22"/>
          <w:szCs w:val="22"/>
        </w:rPr>
        <w:t>na struttura in portante in acciaio zincato</w:t>
      </w:r>
      <w:r w:rsidR="00F35E32" w:rsidRPr="00555EE4">
        <w:rPr>
          <w:sz w:val="22"/>
          <w:szCs w:val="22"/>
        </w:rPr>
        <w:t xml:space="preserve"> / ferro / alluminio </w:t>
      </w:r>
      <w:r w:rsidRPr="00555EE4">
        <w:rPr>
          <w:sz w:val="22"/>
          <w:szCs w:val="22"/>
        </w:rPr>
        <w:t>, con telo di copertura di classe di reazione al fuoco</w:t>
      </w:r>
      <w:r w:rsidR="0090341C">
        <w:rPr>
          <w:sz w:val="22"/>
          <w:szCs w:val="22"/>
        </w:rPr>
        <w:t xml:space="preserve"> </w:t>
      </w:r>
      <w:bookmarkStart w:id="43" w:name="Testo44"/>
      <w:r w:rsidR="00B2189B">
        <w:rPr>
          <w:sz w:val="22"/>
          <w:szCs w:val="22"/>
        </w:rPr>
        <w:fldChar w:fldCharType="begin">
          <w:ffData>
            <w:name w:val="Testo44"/>
            <w:enabled/>
            <w:calcOnExit w:val="0"/>
            <w:textInput>
              <w:default w:val="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</w:t>
      </w:r>
      <w:r w:rsidR="00B2189B">
        <w:rPr>
          <w:sz w:val="22"/>
          <w:szCs w:val="22"/>
        </w:rPr>
        <w:fldChar w:fldCharType="end"/>
      </w:r>
      <w:bookmarkEnd w:id="43"/>
      <w:r w:rsidRPr="00555EE4">
        <w:rPr>
          <w:sz w:val="22"/>
          <w:szCs w:val="22"/>
        </w:rPr>
        <w:t xml:space="preserve">. </w:t>
      </w:r>
    </w:p>
    <w:p w:rsidR="00F35E32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lastRenderedPageBreak/>
        <w:t>All’interno del</w:t>
      </w:r>
      <w:r w:rsidR="00F35E32" w:rsidRPr="00555EE4">
        <w:rPr>
          <w:sz w:val="22"/>
          <w:szCs w:val="22"/>
        </w:rPr>
        <w:t xml:space="preserve">lo stesso saranno sistemate dei </w:t>
      </w:r>
      <w:r w:rsidRPr="00555EE4">
        <w:rPr>
          <w:sz w:val="22"/>
          <w:szCs w:val="22"/>
        </w:rPr>
        <w:t>tavol</w:t>
      </w:r>
      <w:r w:rsidR="00F35E32" w:rsidRPr="00555EE4">
        <w:rPr>
          <w:sz w:val="22"/>
          <w:szCs w:val="22"/>
        </w:rPr>
        <w:t>i</w:t>
      </w:r>
      <w:r w:rsidRPr="00555EE4">
        <w:rPr>
          <w:sz w:val="22"/>
          <w:szCs w:val="22"/>
        </w:rPr>
        <w:t xml:space="preserve"> e </w:t>
      </w:r>
      <w:r w:rsidR="00F35E32" w:rsidRPr="00555EE4">
        <w:rPr>
          <w:sz w:val="22"/>
          <w:szCs w:val="22"/>
        </w:rPr>
        <w:t xml:space="preserve">delle </w:t>
      </w:r>
      <w:r w:rsidRPr="00555EE4">
        <w:rPr>
          <w:sz w:val="22"/>
          <w:szCs w:val="22"/>
        </w:rPr>
        <w:t xml:space="preserve">panche </w:t>
      </w:r>
      <w:r w:rsidR="00F35E32" w:rsidRPr="00555EE4">
        <w:rPr>
          <w:sz w:val="22"/>
          <w:szCs w:val="22"/>
        </w:rPr>
        <w:t xml:space="preserve">/ sedie </w:t>
      </w:r>
      <w:r w:rsidRPr="00555EE4">
        <w:rPr>
          <w:sz w:val="22"/>
          <w:szCs w:val="22"/>
        </w:rPr>
        <w:t>di legno</w:t>
      </w:r>
      <w:r w:rsidR="00F35E32" w:rsidRPr="00555EE4">
        <w:rPr>
          <w:sz w:val="22"/>
          <w:szCs w:val="22"/>
        </w:rPr>
        <w:t>/ ferro /plastica / alluminio</w:t>
      </w:r>
      <w:r w:rsidRPr="00555EE4">
        <w:rPr>
          <w:sz w:val="22"/>
          <w:szCs w:val="22"/>
        </w:rPr>
        <w:t xml:space="preserve">. L’affollamento massimo consentito sarà di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persone, </w:t>
      </w:r>
      <w:r w:rsidR="00F35E32" w:rsidRPr="00555EE4">
        <w:rPr>
          <w:sz w:val="22"/>
          <w:szCs w:val="22"/>
        </w:rPr>
        <w:t xml:space="preserve">previste </w:t>
      </w:r>
      <w:r w:rsidRPr="00555EE4">
        <w:rPr>
          <w:sz w:val="22"/>
          <w:szCs w:val="22"/>
        </w:rPr>
        <w:t xml:space="preserve">tutte a sedere. </w:t>
      </w:r>
    </w:p>
    <w:p w:rsidR="00F35E32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struttura sarà </w:t>
      </w:r>
      <w:r w:rsidR="00F35E32" w:rsidRPr="00555EE4">
        <w:rPr>
          <w:sz w:val="22"/>
          <w:szCs w:val="22"/>
        </w:rPr>
        <w:t xml:space="preserve">ancorata / </w:t>
      </w:r>
      <w:r w:rsidRPr="00555EE4">
        <w:rPr>
          <w:sz w:val="22"/>
          <w:szCs w:val="22"/>
        </w:rPr>
        <w:t>fissata al terreno sottostante (asfalto</w:t>
      </w:r>
      <w:r w:rsidR="00F35E32" w:rsidRPr="00555EE4">
        <w:rPr>
          <w:sz w:val="22"/>
          <w:szCs w:val="22"/>
        </w:rPr>
        <w:t xml:space="preserve"> / terra battuta / cemento </w:t>
      </w:r>
      <w:r w:rsidRPr="00555EE4">
        <w:rPr>
          <w:sz w:val="22"/>
          <w:szCs w:val="22"/>
        </w:rPr>
        <w:t xml:space="preserve">) senza creare ostacoli di alcun genere per </w:t>
      </w:r>
      <w:r w:rsidR="000B79C8" w:rsidRPr="00555EE4">
        <w:rPr>
          <w:sz w:val="22"/>
          <w:szCs w:val="22"/>
        </w:rPr>
        <w:t xml:space="preserve">il passaggio delle persone </w:t>
      </w:r>
      <w:r w:rsidR="00F35E32" w:rsidRPr="00555EE4">
        <w:rPr>
          <w:sz w:val="22"/>
          <w:szCs w:val="22"/>
        </w:rPr>
        <w:t xml:space="preserve">utilizzando le </w:t>
      </w:r>
      <w:r w:rsidR="00411550">
        <w:rPr>
          <w:sz w:val="22"/>
          <w:szCs w:val="22"/>
        </w:rPr>
        <w:t>seguenti modalità di ancoraggio</w:t>
      </w:r>
      <w:r w:rsidR="00F35E32" w:rsidRPr="00555EE4">
        <w:rPr>
          <w:sz w:val="22"/>
          <w:szCs w:val="22"/>
        </w:rPr>
        <w:t xml:space="preserve">: </w:t>
      </w:r>
      <w:r w:rsidR="00B2189B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______________________________________________________________________________________</w:t>
      </w:r>
      <w:r w:rsidR="00B2189B"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>.</w:t>
      </w:r>
    </w:p>
    <w:p w:rsidR="00F35E32" w:rsidRPr="00555EE4" w:rsidRDefault="00F35E3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Nella struttura è prevista l’installazione di un impianto per la diffusione e l’amplificazione sonora di potenza pari a db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.</w:t>
      </w:r>
    </w:p>
    <w:p w:rsidR="00F35E32" w:rsidRPr="00555EE4" w:rsidRDefault="00F35E3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Considerata la potenza dell’impianto che si andrà a installare e la sua conseguente emissione di rumore, al fine della valutazione del potenziale inquinamento acustico è stata predisposta e si allega alla presente una Previsione di Impatto acustico redatta da tecnico abilitato iscritto a</w:t>
      </w:r>
      <w:r w:rsidR="00C24F37">
        <w:rPr>
          <w:sz w:val="22"/>
          <w:szCs w:val="22"/>
        </w:rPr>
        <w:t>ll’albo dei tecnici fonometrici</w:t>
      </w:r>
      <w:r w:rsidRPr="00555EE4">
        <w:rPr>
          <w:sz w:val="22"/>
          <w:szCs w:val="22"/>
        </w:rPr>
        <w:t>, redatta ai sens</w:t>
      </w:r>
      <w:r w:rsidR="00B523D0">
        <w:rPr>
          <w:sz w:val="22"/>
          <w:szCs w:val="22"/>
        </w:rPr>
        <w:t xml:space="preserve">i </w:t>
      </w:r>
      <w:hyperlink r:id="rId14" w:history="1">
        <w:r w:rsidR="00B523D0" w:rsidRPr="00243000">
          <w:rPr>
            <w:rStyle w:val="Collegamentoipertestuale"/>
            <w:sz w:val="22"/>
            <w:szCs w:val="22"/>
          </w:rPr>
          <w:t>dell’articolo 8 della legge n.</w:t>
        </w:r>
        <w:r w:rsidRPr="00243000">
          <w:rPr>
            <w:rStyle w:val="Collegamentoipertestuale"/>
            <w:sz w:val="22"/>
            <w:szCs w:val="22"/>
          </w:rPr>
          <w:t xml:space="preserve"> 447/95</w:t>
        </w:r>
      </w:hyperlink>
      <w:r w:rsidRPr="00555EE4">
        <w:rPr>
          <w:sz w:val="22"/>
          <w:szCs w:val="22"/>
        </w:rPr>
        <w:t xml:space="preserve"> e della legge regionale 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del </w:t>
      </w:r>
      <w:r w:rsidR="00B2189B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>
              <w:default w:val="______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.</w:t>
      </w:r>
    </w:p>
    <w:p w:rsidR="00F35E32" w:rsidRPr="00555EE4" w:rsidRDefault="00F35E3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Non ci sarà / ci sarà previsto un impianto di riscaldamento o attrezzatura per la preparazione / cottura dei cibi.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Nelle vicinanze del tendone</w:t>
      </w:r>
      <w:r w:rsidR="00F35E32" w:rsidRPr="00555EE4">
        <w:rPr>
          <w:sz w:val="22"/>
          <w:szCs w:val="22"/>
        </w:rPr>
        <w:t xml:space="preserve"> / tensostruttura</w:t>
      </w:r>
      <w:r w:rsidRPr="00555EE4">
        <w:rPr>
          <w:sz w:val="22"/>
          <w:szCs w:val="22"/>
        </w:rPr>
        <w:t>, sarà pos</w:t>
      </w:r>
      <w:r w:rsidR="00F35E32" w:rsidRPr="00555EE4">
        <w:rPr>
          <w:sz w:val="22"/>
          <w:szCs w:val="22"/>
        </w:rPr>
        <w:t>izionato un</w:t>
      </w:r>
      <w:r w:rsidRPr="00555EE4">
        <w:rPr>
          <w:sz w:val="22"/>
          <w:szCs w:val="22"/>
        </w:rPr>
        <w:t xml:space="preserve"> camion </w:t>
      </w:r>
      <w:r w:rsidR="00F35E32" w:rsidRPr="00555EE4">
        <w:rPr>
          <w:sz w:val="22"/>
          <w:szCs w:val="22"/>
        </w:rPr>
        <w:t xml:space="preserve">/ container </w:t>
      </w:r>
      <w:r w:rsidRPr="00555EE4">
        <w:rPr>
          <w:sz w:val="22"/>
          <w:szCs w:val="22"/>
        </w:rPr>
        <w:t>frigo</w:t>
      </w:r>
      <w:r w:rsidR="00F35E32" w:rsidRPr="00555EE4">
        <w:rPr>
          <w:sz w:val="22"/>
          <w:szCs w:val="22"/>
        </w:rPr>
        <w:t>rifero</w:t>
      </w:r>
      <w:r w:rsidRPr="00555EE4">
        <w:rPr>
          <w:sz w:val="22"/>
          <w:szCs w:val="22"/>
        </w:rPr>
        <w:t xml:space="preserve"> per la conservazione de</w:t>
      </w:r>
      <w:r w:rsidR="00F35E32" w:rsidRPr="00555EE4">
        <w:rPr>
          <w:sz w:val="22"/>
          <w:szCs w:val="22"/>
        </w:rPr>
        <w:t>gli alimenti e bevande, avente una</w:t>
      </w:r>
      <w:r w:rsidRPr="00555EE4">
        <w:rPr>
          <w:sz w:val="22"/>
          <w:szCs w:val="22"/>
        </w:rPr>
        <w:t xml:space="preserve"> “cella frigo” </w:t>
      </w:r>
      <w:r w:rsidR="00F35E32" w:rsidRPr="00555EE4">
        <w:rPr>
          <w:sz w:val="22"/>
          <w:szCs w:val="22"/>
        </w:rPr>
        <w:t xml:space="preserve">con </w:t>
      </w:r>
      <w:r w:rsidRPr="00555EE4">
        <w:rPr>
          <w:sz w:val="22"/>
          <w:szCs w:val="22"/>
        </w:rPr>
        <w:t>alimentazione elettrica</w:t>
      </w:r>
      <w:r w:rsidR="00F35E32" w:rsidRPr="00555EE4">
        <w:rPr>
          <w:sz w:val="22"/>
          <w:szCs w:val="22"/>
        </w:rPr>
        <w:t xml:space="preserve"> /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90341C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90341C">
        <w:rPr>
          <w:noProof/>
          <w:sz w:val="22"/>
          <w:szCs w:val="22"/>
        </w:rPr>
        <w:t>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. Per l’utilizzo di tale struttura saranno </w:t>
      </w:r>
      <w:r w:rsidR="00840244" w:rsidRPr="00555EE4">
        <w:rPr>
          <w:sz w:val="22"/>
          <w:szCs w:val="22"/>
        </w:rPr>
        <w:t xml:space="preserve">prese </w:t>
      </w:r>
      <w:r w:rsidRPr="00555EE4">
        <w:rPr>
          <w:sz w:val="22"/>
          <w:szCs w:val="22"/>
        </w:rPr>
        <w:t>tutte le precauzio</w:t>
      </w:r>
      <w:r w:rsidR="00840244" w:rsidRPr="00555EE4">
        <w:rPr>
          <w:sz w:val="22"/>
          <w:szCs w:val="22"/>
        </w:rPr>
        <w:t>ni</w:t>
      </w:r>
      <w:r w:rsidRPr="00555EE4">
        <w:rPr>
          <w:sz w:val="22"/>
          <w:szCs w:val="22"/>
        </w:rPr>
        <w:t xml:space="preserve"> del caso da</w:t>
      </w:r>
      <w:r w:rsidR="00840244" w:rsidRPr="00555EE4">
        <w:rPr>
          <w:sz w:val="22"/>
          <w:szCs w:val="22"/>
        </w:rPr>
        <w:t xml:space="preserve"> parte de</w:t>
      </w:r>
      <w:r w:rsidRPr="00555EE4">
        <w:rPr>
          <w:sz w:val="22"/>
          <w:szCs w:val="22"/>
        </w:rPr>
        <w:t>l personale addetto. L’accesso sarà delimitato e consentito solo alle persone dell’organizzazione</w:t>
      </w:r>
      <w:r w:rsidR="00840244" w:rsidRPr="00555EE4">
        <w:rPr>
          <w:sz w:val="22"/>
          <w:szCs w:val="22"/>
        </w:rPr>
        <w:t xml:space="preserve"> addette alla</w:t>
      </w:r>
      <w:r w:rsidR="00D60ECF">
        <w:rPr>
          <w:sz w:val="22"/>
          <w:szCs w:val="22"/>
        </w:rPr>
        <w:t xml:space="preserve"> </w:t>
      </w:r>
      <w:bookmarkStart w:id="44" w:name="Testo45"/>
      <w:r w:rsidR="00B2189B">
        <w:rPr>
          <w:sz w:val="22"/>
          <w:szCs w:val="22"/>
        </w:rPr>
        <w:fldChar w:fldCharType="begin">
          <w:ffData>
            <w:name w:val="Testo45"/>
            <w:enabled/>
            <w:calcOnExit w:val="0"/>
            <w:textInput>
              <w:default w:val="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</w:t>
      </w:r>
      <w:r w:rsidR="00B2189B">
        <w:rPr>
          <w:sz w:val="22"/>
          <w:szCs w:val="22"/>
        </w:rPr>
        <w:fldChar w:fldCharType="end"/>
      </w:r>
      <w:bookmarkEnd w:id="44"/>
      <w:r w:rsidRPr="00555EE4">
        <w:rPr>
          <w:sz w:val="22"/>
          <w:szCs w:val="22"/>
        </w:rPr>
        <w:t>.</w:t>
      </w:r>
    </w:p>
    <w:p w:rsidR="007E640F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Nella stessa posizione del tendone, sarà collocata anche la cucina,</w:t>
      </w:r>
      <w:r w:rsidR="007E640F" w:rsidRPr="00555EE4">
        <w:rPr>
          <w:sz w:val="22"/>
          <w:szCs w:val="22"/>
        </w:rPr>
        <w:t xml:space="preserve"> realizzata entro un container </w:t>
      </w:r>
      <w:r w:rsidRPr="00555EE4">
        <w:rPr>
          <w:sz w:val="22"/>
          <w:szCs w:val="22"/>
        </w:rPr>
        <w:t>pr</w:t>
      </w:r>
      <w:r w:rsidR="007E640F" w:rsidRPr="00555EE4">
        <w:rPr>
          <w:sz w:val="22"/>
          <w:szCs w:val="22"/>
        </w:rPr>
        <w:t>ov</w:t>
      </w:r>
      <w:r w:rsidRPr="00555EE4">
        <w:rPr>
          <w:sz w:val="22"/>
          <w:szCs w:val="22"/>
        </w:rPr>
        <w:t>vist</w:t>
      </w:r>
      <w:r w:rsidR="007E640F" w:rsidRPr="00555EE4">
        <w:rPr>
          <w:sz w:val="22"/>
          <w:szCs w:val="22"/>
        </w:rPr>
        <w:t>o</w:t>
      </w:r>
      <w:r w:rsidRPr="00555EE4">
        <w:rPr>
          <w:sz w:val="22"/>
          <w:szCs w:val="22"/>
        </w:rPr>
        <w:t xml:space="preserve"> di tutte le attrezzature necessarie per la cottura dei cibi (grigl</w:t>
      </w:r>
      <w:r w:rsidR="007E640F" w:rsidRPr="00555EE4">
        <w:rPr>
          <w:sz w:val="22"/>
          <w:szCs w:val="22"/>
        </w:rPr>
        <w:t>ie, friggitrici, piano cottura) ovvero realizzata secondo le seguenti modalità:</w:t>
      </w:r>
      <w:r w:rsidR="00D60ECF">
        <w:rPr>
          <w:sz w:val="22"/>
          <w:szCs w:val="22"/>
        </w:rPr>
        <w:t xml:space="preserve"> </w:t>
      </w:r>
      <w:bookmarkStart w:id="45" w:name="Testo46"/>
      <w:r w:rsidR="00B2189B">
        <w:rPr>
          <w:sz w:val="22"/>
          <w:szCs w:val="22"/>
        </w:rPr>
        <w:fldChar w:fldCharType="begin">
          <w:ffData>
            <w:name w:val="Testo46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45"/>
      <w:r w:rsidR="00411550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cucina sarà dotata di una alimentazione elettrica</w:t>
      </w:r>
      <w:r w:rsidR="00840244" w:rsidRPr="00555EE4">
        <w:rPr>
          <w:sz w:val="22"/>
          <w:szCs w:val="22"/>
        </w:rPr>
        <w:t xml:space="preserve"> / gas metano / gpl </w:t>
      </w:r>
      <w:r w:rsidRPr="00555EE4">
        <w:rPr>
          <w:sz w:val="22"/>
          <w:szCs w:val="22"/>
        </w:rPr>
        <w:t>.</w:t>
      </w:r>
      <w:r w:rsidR="00840244" w:rsidRPr="00555EE4">
        <w:rPr>
          <w:sz w:val="22"/>
          <w:szCs w:val="22"/>
        </w:rPr>
        <w:t xml:space="preserve"> Sono rispettate le condizioni di sicurezza antincendio essendo presenti al massimo 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 xml:space="preserve"> </w:t>
      </w:r>
      <w:r w:rsidR="00840244" w:rsidRPr="00555EE4">
        <w:rPr>
          <w:sz w:val="22"/>
          <w:szCs w:val="22"/>
        </w:rPr>
        <w:t>bombole / serbatoio mobile con capacità di lt</w:t>
      </w:r>
      <w:r w:rsidR="00411550">
        <w:rPr>
          <w:sz w:val="22"/>
          <w:szCs w:val="22"/>
        </w:rPr>
        <w:t>.</w:t>
      </w:r>
      <w:r w:rsidR="00840244" w:rsidRP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840244" w:rsidRPr="00555EE4">
        <w:rPr>
          <w:sz w:val="22"/>
          <w:szCs w:val="22"/>
        </w:rPr>
        <w:t xml:space="preserve"> alimentato con </w:t>
      </w:r>
      <w:r w:rsidR="00B2189B">
        <w:rPr>
          <w:sz w:val="22"/>
          <w:szCs w:val="22"/>
        </w:rPr>
        <w:fldChar w:fldCharType="begin">
          <w:ffData>
            <w:name w:val="Testo46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</w:t>
      </w:r>
      <w:r w:rsidR="00B2189B">
        <w:rPr>
          <w:sz w:val="22"/>
          <w:szCs w:val="22"/>
        </w:rPr>
        <w:fldChar w:fldCharType="end"/>
      </w:r>
      <w:r w:rsidR="00840244"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0B79C8" w:rsidRPr="007E68D6" w:rsidRDefault="00B06E77" w:rsidP="007E68D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397" w:hanging="397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5.3</w:t>
      </w:r>
      <w:r w:rsidRPr="00555EE4">
        <w:rPr>
          <w:rFonts w:ascii="Times New Roman" w:hAnsi="Times New Roman"/>
          <w:sz w:val="22"/>
          <w:szCs w:val="22"/>
        </w:rPr>
        <w:tab/>
      </w:r>
      <w:r w:rsidR="00840244" w:rsidRPr="00555EE4">
        <w:rPr>
          <w:rFonts w:ascii="Times New Roman" w:hAnsi="Times New Roman"/>
          <w:sz w:val="22"/>
          <w:szCs w:val="22"/>
        </w:rPr>
        <w:t>Area esposizione A</w:t>
      </w:r>
      <w:r w:rsidRPr="00555EE4">
        <w:rPr>
          <w:rFonts w:ascii="Times New Roman" w:hAnsi="Times New Roman"/>
          <w:sz w:val="22"/>
          <w:szCs w:val="22"/>
        </w:rPr>
        <w:t>nimali</w:t>
      </w:r>
      <w:r w:rsidR="000B79C8" w:rsidRPr="00555EE4">
        <w:rPr>
          <w:rFonts w:ascii="Times New Roman" w:hAnsi="Times New Roman"/>
          <w:sz w:val="22"/>
          <w:szCs w:val="22"/>
        </w:rPr>
        <w:t xml:space="preserve"> </w:t>
      </w:r>
      <w:r w:rsidR="00840244" w:rsidRPr="00555EE4">
        <w:rPr>
          <w:rFonts w:ascii="Times New Roman" w:hAnsi="Times New Roman"/>
          <w:sz w:val="22"/>
          <w:szCs w:val="22"/>
        </w:rPr>
        <w:t>/ Auto / Moto / etc</w:t>
      </w:r>
      <w:r w:rsidR="003C6108">
        <w:rPr>
          <w:rFonts w:ascii="Times New Roman" w:hAnsi="Times New Roman"/>
          <w:sz w:val="22"/>
          <w:szCs w:val="22"/>
        </w:rPr>
        <w:t>.</w:t>
      </w:r>
      <w:r w:rsidR="00840244" w:rsidRPr="00555EE4">
        <w:rPr>
          <w:rFonts w:ascii="Times New Roman" w:hAnsi="Times New Roman"/>
          <w:sz w:val="22"/>
          <w:szCs w:val="22"/>
        </w:rPr>
        <w:t xml:space="preserve"> </w:t>
      </w:r>
    </w:p>
    <w:p w:rsidR="00B06E77" w:rsidRPr="00555EE4" w:rsidRDefault="00840244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In prossimità di</w:t>
      </w:r>
      <w:r w:rsidR="00B06E77" w:rsidRPr="00555EE4">
        <w:rPr>
          <w:sz w:val="22"/>
          <w:szCs w:val="22"/>
        </w:rPr>
        <w:t xml:space="preserve"> Via </w:t>
      </w:r>
      <w:bookmarkStart w:id="46" w:name="Testo47"/>
      <w:r w:rsidR="00B2189B">
        <w:rPr>
          <w:sz w:val="22"/>
          <w:szCs w:val="22"/>
        </w:rPr>
        <w:fldChar w:fldCharType="begin">
          <w:ffData>
            <w:name w:val="Testo47"/>
            <w:enabled/>
            <w:calcOnExit w:val="0"/>
            <w:textInput>
              <w:default w:val="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</w:t>
      </w:r>
      <w:r w:rsidR="00B2189B">
        <w:rPr>
          <w:sz w:val="22"/>
          <w:szCs w:val="22"/>
        </w:rPr>
        <w:fldChar w:fldCharType="end"/>
      </w:r>
      <w:bookmarkEnd w:id="46"/>
      <w:r w:rsidR="00A07C92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posizionate in corrispondenza di </w:t>
      </w:r>
      <w:bookmarkStart w:id="47" w:name="Testo48"/>
      <w:r w:rsidR="00B2189B">
        <w:rPr>
          <w:sz w:val="22"/>
          <w:szCs w:val="22"/>
        </w:rPr>
        <w:fldChar w:fldCharType="begin">
          <w:ffData>
            <w:name w:val="Testo48"/>
            <w:enabled/>
            <w:calcOnExit w:val="0"/>
            <w:textInput>
              <w:default w:val="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</w:t>
      </w:r>
      <w:r w:rsidR="00B2189B">
        <w:rPr>
          <w:sz w:val="22"/>
          <w:szCs w:val="22"/>
        </w:rPr>
        <w:fldChar w:fldCharType="end"/>
      </w:r>
      <w:bookmarkEnd w:id="47"/>
      <w:r w:rsidRPr="00555EE4"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 xml:space="preserve">all’ingresso </w:t>
      </w:r>
      <w:r w:rsidRPr="00555EE4">
        <w:rPr>
          <w:sz w:val="22"/>
          <w:szCs w:val="22"/>
        </w:rPr>
        <w:t>del</w:t>
      </w:r>
      <w:r w:rsidR="00B06E77" w:rsidRPr="00555EE4">
        <w:rPr>
          <w:sz w:val="22"/>
          <w:szCs w:val="22"/>
        </w:rPr>
        <w:t xml:space="preserve">la manifestazione </w:t>
      </w:r>
      <w:r w:rsidRPr="00555EE4">
        <w:rPr>
          <w:sz w:val="22"/>
          <w:szCs w:val="22"/>
        </w:rPr>
        <w:t xml:space="preserve">entrando </w:t>
      </w:r>
      <w:r w:rsidR="00B06E77" w:rsidRPr="00555EE4">
        <w:rPr>
          <w:sz w:val="22"/>
          <w:szCs w:val="22"/>
        </w:rPr>
        <w:t>da ovest</w:t>
      </w:r>
      <w:r w:rsidR="00C24F37">
        <w:rPr>
          <w:sz w:val="22"/>
          <w:szCs w:val="22"/>
        </w:rPr>
        <w:t xml:space="preserve"> / est / nord / sud</w:t>
      </w:r>
      <w:r w:rsidR="00B06E77" w:rsidRPr="00555EE4">
        <w:rPr>
          <w:sz w:val="22"/>
          <w:szCs w:val="22"/>
        </w:rPr>
        <w:t>, verranno collocati degli animali per l’intrattenimento</w:t>
      </w:r>
      <w:r w:rsidR="00D60ECF">
        <w:rPr>
          <w:sz w:val="22"/>
          <w:szCs w:val="22"/>
        </w:rPr>
        <w:t xml:space="preserve"> </w:t>
      </w:r>
      <w:bookmarkStart w:id="48" w:name="Testo49"/>
      <w:r w:rsidR="00B2189B">
        <w:rPr>
          <w:sz w:val="22"/>
          <w:szCs w:val="22"/>
        </w:rPr>
        <w:fldChar w:fldCharType="begin">
          <w:ffData>
            <w:name w:val="Testo49"/>
            <w:enabled/>
            <w:calcOnExit w:val="0"/>
            <w:textInput>
              <w:default w:val="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</w:t>
      </w:r>
      <w:r w:rsidR="00B2189B">
        <w:rPr>
          <w:sz w:val="22"/>
          <w:szCs w:val="22"/>
        </w:rPr>
        <w:fldChar w:fldCharType="end"/>
      </w:r>
      <w:bookmarkEnd w:id="48"/>
      <w:r w:rsidR="00D60ECF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del genere </w:t>
      </w:r>
      <w:r w:rsidR="00B2189B">
        <w:rPr>
          <w:sz w:val="22"/>
          <w:szCs w:val="22"/>
        </w:rPr>
        <w:fldChar w:fldCharType="begin">
          <w:ffData>
            <w:name w:val="Testo48"/>
            <w:enabled/>
            <w:calcOnExit w:val="0"/>
            <w:textInput>
              <w:default w:val="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In </w:t>
      </w:r>
      <w:r w:rsidR="00840244" w:rsidRPr="00555EE4">
        <w:rPr>
          <w:sz w:val="22"/>
          <w:szCs w:val="22"/>
        </w:rPr>
        <w:t>apposite</w:t>
      </w:r>
      <w:r w:rsidRPr="00555EE4">
        <w:rPr>
          <w:sz w:val="22"/>
          <w:szCs w:val="22"/>
        </w:rPr>
        <w:t xml:space="preserve"> gabbie</w:t>
      </w:r>
      <w:r w:rsidR="00840244" w:rsidRPr="00555EE4">
        <w:rPr>
          <w:sz w:val="22"/>
          <w:szCs w:val="22"/>
        </w:rPr>
        <w:t xml:space="preserve"> in materiale </w:t>
      </w:r>
      <w:bookmarkStart w:id="49" w:name="Testo50"/>
      <w:r w:rsidR="00B2189B">
        <w:rPr>
          <w:sz w:val="22"/>
          <w:szCs w:val="22"/>
        </w:rPr>
        <w:fldChar w:fldCharType="begin">
          <w:ffData>
            <w:name w:val="Testo50"/>
            <w:enabled/>
            <w:calcOnExit w:val="0"/>
            <w:textInput>
              <w:default w:val="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</w:t>
      </w:r>
      <w:r w:rsidR="00B2189B">
        <w:rPr>
          <w:sz w:val="22"/>
          <w:szCs w:val="22"/>
        </w:rPr>
        <w:fldChar w:fldCharType="end"/>
      </w:r>
      <w:bookmarkEnd w:id="49"/>
      <w:r w:rsidRPr="00555EE4">
        <w:rPr>
          <w:sz w:val="22"/>
          <w:szCs w:val="22"/>
        </w:rPr>
        <w:t xml:space="preserve"> saranno sistemati dei</w:t>
      </w:r>
      <w:r w:rsidR="00D60ECF">
        <w:rPr>
          <w:sz w:val="22"/>
          <w:szCs w:val="22"/>
        </w:rPr>
        <w:t xml:space="preserve"> </w:t>
      </w:r>
      <w:bookmarkStart w:id="50" w:name="Testo51"/>
      <w:r w:rsidR="00B2189B">
        <w:rPr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</w:t>
      </w:r>
      <w:r w:rsidR="00B2189B">
        <w:rPr>
          <w:sz w:val="22"/>
          <w:szCs w:val="22"/>
        </w:rPr>
        <w:fldChar w:fldCharType="end"/>
      </w:r>
      <w:bookmarkEnd w:id="50"/>
      <w:r w:rsidR="00840244" w:rsidRPr="00555EE4">
        <w:rPr>
          <w:sz w:val="22"/>
          <w:szCs w:val="22"/>
        </w:rPr>
        <w:t xml:space="preserve">, dei </w:t>
      </w:r>
      <w:r w:rsidR="00B2189B">
        <w:rPr>
          <w:sz w:val="22"/>
          <w:szCs w:val="22"/>
        </w:rPr>
        <w:fldChar w:fldCharType="begin">
          <w:ffData>
            <w:name w:val="Testo48"/>
            <w:enabled/>
            <w:calcOnExit w:val="0"/>
            <w:textInput>
              <w:default w:val="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</w:t>
      </w:r>
      <w:r w:rsidR="00B2189B">
        <w:rPr>
          <w:sz w:val="22"/>
          <w:szCs w:val="22"/>
        </w:rPr>
        <w:fldChar w:fldCharType="end"/>
      </w:r>
      <w:r w:rsidR="00840244" w:rsidRPr="00555EE4">
        <w:rPr>
          <w:sz w:val="22"/>
          <w:szCs w:val="22"/>
        </w:rPr>
        <w:t xml:space="preserve"> e</w:t>
      </w:r>
      <w:r w:rsidRPr="00555EE4">
        <w:rPr>
          <w:sz w:val="22"/>
          <w:szCs w:val="22"/>
        </w:rPr>
        <w:t xml:space="preserve"> delle </w:t>
      </w:r>
      <w:r w:rsidR="00B2189B">
        <w:rPr>
          <w:sz w:val="22"/>
          <w:szCs w:val="22"/>
        </w:rPr>
        <w:fldChar w:fldCharType="begin">
          <w:ffData>
            <w:name w:val="Testo48"/>
            <w:enabled/>
            <w:calcOnExit w:val="0"/>
            <w:textInput>
              <w:default w:val="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</w:t>
      </w:r>
      <w:r w:rsidR="00B2189B">
        <w:rPr>
          <w:sz w:val="22"/>
          <w:szCs w:val="22"/>
        </w:rPr>
        <w:fldChar w:fldCharType="end"/>
      </w:r>
      <w:r w:rsidR="00840244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 mentre in recinti </w:t>
      </w:r>
      <w:r w:rsidR="00840244" w:rsidRPr="00555EE4">
        <w:rPr>
          <w:sz w:val="22"/>
          <w:szCs w:val="22"/>
        </w:rPr>
        <w:t xml:space="preserve">/ gabbie </w:t>
      </w:r>
      <w:r w:rsidRPr="00555EE4">
        <w:rPr>
          <w:sz w:val="22"/>
          <w:szCs w:val="22"/>
        </w:rPr>
        <w:t xml:space="preserve">separati saranno sistemati degli </w:t>
      </w:r>
      <w:r w:rsidR="00B2189B">
        <w:rPr>
          <w:sz w:val="22"/>
          <w:szCs w:val="22"/>
        </w:rPr>
        <w:fldChar w:fldCharType="begin">
          <w:ffData>
            <w:name w:val="Testo48"/>
            <w:enabled/>
            <w:calcOnExit w:val="0"/>
            <w:textInput>
              <w:default w:val="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e delle </w:t>
      </w:r>
      <w:r w:rsidR="00B2189B">
        <w:rPr>
          <w:sz w:val="22"/>
          <w:szCs w:val="22"/>
        </w:rPr>
        <w:fldChar w:fldCharType="begin">
          <w:ffData>
            <w:name w:val="Testo48"/>
            <w:enabled/>
            <w:calcOnExit w:val="0"/>
            <w:textInput>
              <w:default w:val="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.</w:t>
      </w:r>
    </w:p>
    <w:p w:rsidR="00840244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Gli animali, sia in gabbia sia in recinto, </w:t>
      </w:r>
      <w:r w:rsidR="00C24F37">
        <w:rPr>
          <w:sz w:val="22"/>
          <w:szCs w:val="22"/>
        </w:rPr>
        <w:t>saranno alimentati</w:t>
      </w:r>
      <w:r w:rsidR="00840244" w:rsidRPr="00555EE4">
        <w:rPr>
          <w:sz w:val="22"/>
          <w:szCs w:val="22"/>
        </w:rPr>
        <w:t>,</w:t>
      </w:r>
      <w:r w:rsidRPr="00555EE4">
        <w:rPr>
          <w:sz w:val="22"/>
          <w:szCs w:val="22"/>
        </w:rPr>
        <w:t xml:space="preserve"> abbeverati e nutriti per tutta la durata della manifestazione, </w:t>
      </w:r>
      <w:r w:rsidR="00840244" w:rsidRPr="00555EE4">
        <w:rPr>
          <w:sz w:val="22"/>
          <w:szCs w:val="22"/>
        </w:rPr>
        <w:t xml:space="preserve">ad pera del personale specializzato / volontario / </w:t>
      </w:r>
      <w:bookmarkStart w:id="51" w:name="Testo52"/>
      <w:r w:rsidR="00B2189B">
        <w:rPr>
          <w:sz w:val="22"/>
          <w:szCs w:val="22"/>
        </w:rPr>
        <w:fldChar w:fldCharType="begin">
          <w:ffData>
            <w:name w:val="Testo52"/>
            <w:enabled/>
            <w:calcOnExit w:val="0"/>
            <w:textInput>
              <w:default w:val="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</w:t>
      </w:r>
      <w:r w:rsidR="00B2189B">
        <w:rPr>
          <w:sz w:val="22"/>
          <w:szCs w:val="22"/>
        </w:rPr>
        <w:fldChar w:fldCharType="end"/>
      </w:r>
      <w:bookmarkEnd w:id="51"/>
      <w:r w:rsidR="00840244" w:rsidRPr="00555EE4">
        <w:rPr>
          <w:sz w:val="22"/>
          <w:szCs w:val="22"/>
        </w:rPr>
        <w:t xml:space="preserve"> e potranno riposare all’interno di una specifica </w:t>
      </w:r>
      <w:r w:rsidRPr="00555EE4">
        <w:rPr>
          <w:sz w:val="22"/>
          <w:szCs w:val="22"/>
        </w:rPr>
        <w:t xml:space="preserve">area </w:t>
      </w:r>
      <w:r w:rsidR="00B2189B">
        <w:rPr>
          <w:sz w:val="22"/>
          <w:szCs w:val="22"/>
        </w:rPr>
        <w:fldChar w:fldCharType="begin">
          <w:ffData>
            <w:name w:val="Testo52"/>
            <w:enabled/>
            <w:calcOnExit w:val="0"/>
            <w:textInput>
              <w:default w:val="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</w:t>
      </w:r>
      <w:r w:rsidR="00B2189B">
        <w:rPr>
          <w:sz w:val="22"/>
          <w:szCs w:val="22"/>
        </w:rPr>
        <w:fldChar w:fldCharType="end"/>
      </w:r>
      <w:r w:rsidR="00840244" w:rsidRPr="00555EE4">
        <w:rPr>
          <w:sz w:val="22"/>
          <w:szCs w:val="22"/>
        </w:rPr>
        <w:t xml:space="preserve"> recintata con</w:t>
      </w:r>
      <w:r w:rsidR="00D60ECF">
        <w:rPr>
          <w:sz w:val="22"/>
          <w:szCs w:val="22"/>
        </w:rPr>
        <w:t xml:space="preserve"> </w:t>
      </w:r>
      <w:bookmarkStart w:id="52" w:name="Testo53"/>
      <w:r w:rsidR="00B2189B">
        <w:rPr>
          <w:sz w:val="22"/>
          <w:szCs w:val="22"/>
        </w:rPr>
        <w:fldChar w:fldCharType="begin">
          <w:ffData>
            <w:name w:val="Testo53"/>
            <w:enabled/>
            <w:calcOnExit w:val="0"/>
            <w:textInput>
              <w:default w:val="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</w:t>
      </w:r>
      <w:r w:rsidR="00B2189B">
        <w:rPr>
          <w:sz w:val="22"/>
          <w:szCs w:val="22"/>
        </w:rPr>
        <w:fldChar w:fldCharType="end"/>
      </w:r>
      <w:bookmarkEnd w:id="52"/>
      <w:r w:rsidR="00840244" w:rsidRPr="00555EE4">
        <w:rPr>
          <w:sz w:val="22"/>
          <w:szCs w:val="22"/>
        </w:rPr>
        <w:t xml:space="preserve">. </w:t>
      </w:r>
    </w:p>
    <w:p w:rsidR="00B06E77" w:rsidRPr="00555EE4" w:rsidRDefault="00840244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In</w:t>
      </w:r>
      <w:r w:rsidR="00B06E77" w:rsidRPr="00555EE4">
        <w:rPr>
          <w:sz w:val="22"/>
          <w:szCs w:val="22"/>
        </w:rPr>
        <w:t xml:space="preserve"> caso di sole o pioggia </w:t>
      </w:r>
      <w:r w:rsidRPr="00555EE4">
        <w:rPr>
          <w:sz w:val="22"/>
          <w:szCs w:val="22"/>
        </w:rPr>
        <w:t>gli animali saranno riparati</w:t>
      </w:r>
      <w:r w:rsidR="00B06E77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all’interno di </w:t>
      </w:r>
      <w:r w:rsidR="00B2189B">
        <w:rPr>
          <w:sz w:val="22"/>
          <w:szCs w:val="22"/>
        </w:rPr>
        <w:fldChar w:fldCharType="begin">
          <w:ffData>
            <w:name w:val="Testo52"/>
            <w:enabled/>
            <w:calcOnExit w:val="0"/>
            <w:textInput>
              <w:default w:val="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, zona all’interno della quale saranno assicurate le condizioni igienico sanitarie e di sicurezza come previsto dalle indicazioni CITES</w:t>
      </w:r>
      <w:r w:rsidR="00B06E77"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B06E77" w:rsidRPr="00555EE4" w:rsidRDefault="00B06E77" w:rsidP="0041155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hanging="284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6.</w:t>
      </w:r>
      <w:r w:rsidRPr="00555EE4">
        <w:rPr>
          <w:rFonts w:ascii="Times New Roman" w:hAnsi="Times New Roman"/>
          <w:sz w:val="22"/>
          <w:szCs w:val="22"/>
        </w:rPr>
        <w:tab/>
        <w:t>IMPIANTO GPL</w:t>
      </w:r>
    </w:p>
    <w:p w:rsidR="00B06E77" w:rsidRPr="00555EE4" w:rsidRDefault="00840244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Saranno installati 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D60ECF">
        <w:rPr>
          <w:sz w:val="22"/>
          <w:szCs w:val="22"/>
        </w:rPr>
        <w:t xml:space="preserve"> depositi alimentati a GPL</w:t>
      </w:r>
      <w:r w:rsidRPr="00555EE4">
        <w:rPr>
          <w:sz w:val="22"/>
          <w:szCs w:val="22"/>
        </w:rPr>
        <w:t xml:space="preserve">. </w:t>
      </w:r>
      <w:r w:rsidR="00B06E77" w:rsidRPr="00555EE4">
        <w:rPr>
          <w:sz w:val="22"/>
          <w:szCs w:val="22"/>
        </w:rPr>
        <w:t xml:space="preserve">L’istallazione dei </w:t>
      </w:r>
      <w:r w:rsidRPr="00555EE4">
        <w:rPr>
          <w:sz w:val="22"/>
          <w:szCs w:val="22"/>
        </w:rPr>
        <w:t>depositi</w:t>
      </w:r>
      <w:r w:rsidR="00B06E77" w:rsidRPr="00555EE4">
        <w:rPr>
          <w:sz w:val="22"/>
          <w:szCs w:val="22"/>
        </w:rPr>
        <w:t xml:space="preserve"> di gas GPL risponde alla </w:t>
      </w:r>
      <w:r w:rsidR="007E640F" w:rsidRPr="00555EE4">
        <w:rPr>
          <w:sz w:val="22"/>
          <w:szCs w:val="22"/>
        </w:rPr>
        <w:t>n</w:t>
      </w:r>
      <w:r w:rsidR="00B06E77" w:rsidRPr="00555EE4">
        <w:rPr>
          <w:sz w:val="22"/>
          <w:szCs w:val="22"/>
        </w:rPr>
        <w:t>ormativa vigente ed in particolare alla Norma UNI 7131 e alle Norme CIG.</w:t>
      </w:r>
    </w:p>
    <w:p w:rsidR="00840244" w:rsidRPr="00555EE4" w:rsidRDefault="00840244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Viene</w:t>
      </w:r>
      <w:r w:rsidR="00C31462" w:rsidRPr="00555EE4">
        <w:rPr>
          <w:sz w:val="22"/>
          <w:szCs w:val="22"/>
        </w:rPr>
        <w:t xml:space="preserve"> fornita </w:t>
      </w:r>
      <w:r w:rsidRPr="00555EE4">
        <w:rPr>
          <w:sz w:val="22"/>
          <w:szCs w:val="22"/>
        </w:rPr>
        <w:t>la seguente</w:t>
      </w:r>
      <w:r w:rsidR="00C31462" w:rsidRPr="00555EE4">
        <w:rPr>
          <w:sz w:val="22"/>
          <w:szCs w:val="22"/>
        </w:rPr>
        <w:t xml:space="preserve"> descrizione dei locali dove viene effettuata la </w:t>
      </w:r>
      <w:r w:rsidRPr="00555EE4">
        <w:rPr>
          <w:sz w:val="22"/>
          <w:szCs w:val="22"/>
        </w:rPr>
        <w:t xml:space="preserve">preparazione e </w:t>
      </w:r>
      <w:r w:rsidR="00C31462" w:rsidRPr="00555EE4">
        <w:rPr>
          <w:sz w:val="22"/>
          <w:szCs w:val="22"/>
        </w:rPr>
        <w:t>cottura dei cibi</w:t>
      </w:r>
      <w:r w:rsidRPr="00555EE4">
        <w:rPr>
          <w:sz w:val="22"/>
          <w:szCs w:val="22"/>
        </w:rPr>
        <w:t>:</w:t>
      </w:r>
      <w:r w:rsidR="00D60ECF">
        <w:rPr>
          <w:sz w:val="22"/>
          <w:szCs w:val="22"/>
        </w:rPr>
        <w:t xml:space="preserve"> </w:t>
      </w:r>
      <w:bookmarkStart w:id="53" w:name="Testo54"/>
      <w:r w:rsidR="00B2189B"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53"/>
    </w:p>
    <w:p w:rsidR="00840244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>.</w:t>
      </w:r>
    </w:p>
    <w:p w:rsidR="00840244" w:rsidRPr="00555EE4" w:rsidRDefault="00840244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E’</w:t>
      </w:r>
      <w:r w:rsidR="00C31462" w:rsidRPr="00555EE4">
        <w:rPr>
          <w:sz w:val="22"/>
          <w:szCs w:val="22"/>
        </w:rPr>
        <w:t xml:space="preserve"> calcolata la </w:t>
      </w:r>
      <w:r w:rsidRPr="00555EE4">
        <w:rPr>
          <w:sz w:val="22"/>
          <w:szCs w:val="22"/>
        </w:rPr>
        <w:t xml:space="preserve">seguente </w:t>
      </w:r>
      <w:r w:rsidR="00C31462" w:rsidRPr="00555EE4">
        <w:rPr>
          <w:sz w:val="22"/>
          <w:szCs w:val="22"/>
        </w:rPr>
        <w:t>potenzialità in KW degli utilizzatori</w:t>
      </w:r>
      <w:r w:rsidRPr="00555EE4">
        <w:rPr>
          <w:sz w:val="22"/>
          <w:szCs w:val="22"/>
        </w:rPr>
        <w:t xml:space="preserve"> </w:t>
      </w:r>
      <w:r w:rsidR="00411550">
        <w:rPr>
          <w:sz w:val="22"/>
          <w:szCs w:val="22"/>
        </w:rPr>
        <w:t>____________________________________</w:t>
      </w:r>
      <w:r w:rsidRPr="00555EE4">
        <w:rPr>
          <w:sz w:val="22"/>
          <w:szCs w:val="22"/>
        </w:rPr>
        <w:t>.</w:t>
      </w:r>
    </w:p>
    <w:p w:rsidR="00F364F7" w:rsidRPr="00555EE4" w:rsidRDefault="00F364F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lastRenderedPageBreak/>
        <w:t>E’ stata predisposta ed allegata alla presente la</w:t>
      </w:r>
      <w:r w:rsidR="00C31462" w:rsidRPr="00555EE4">
        <w:rPr>
          <w:sz w:val="22"/>
          <w:szCs w:val="22"/>
        </w:rPr>
        <w:t xml:space="preserve"> planimetria con indicato il posizionamento delle griglie e delle friggitrici e la linea di adduzione del gas</w:t>
      </w:r>
      <w:r w:rsidRPr="00555EE4">
        <w:rPr>
          <w:sz w:val="22"/>
          <w:szCs w:val="22"/>
        </w:rPr>
        <w:t>;</w:t>
      </w:r>
    </w:p>
    <w:p w:rsidR="00F364F7" w:rsidRPr="00555EE4" w:rsidRDefault="00F364F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Si fornisce la seguente</w:t>
      </w:r>
      <w:r w:rsidR="00C31462" w:rsidRPr="00555EE4">
        <w:rPr>
          <w:sz w:val="22"/>
          <w:szCs w:val="22"/>
        </w:rPr>
        <w:t xml:space="preserve"> breve relazione descrittiva dell’impianto</w:t>
      </w:r>
      <w:r w:rsidRPr="00555EE4">
        <w:rPr>
          <w:sz w:val="22"/>
          <w:szCs w:val="22"/>
        </w:rPr>
        <w:t>:</w:t>
      </w:r>
    </w:p>
    <w:p w:rsidR="00B06E77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>.</w:t>
      </w:r>
    </w:p>
    <w:p w:rsidR="00411550" w:rsidRPr="00555EE4" w:rsidRDefault="00411550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B06E77" w:rsidRPr="00555EE4" w:rsidRDefault="00B06E77" w:rsidP="0041155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hanging="284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7.</w:t>
      </w:r>
      <w:r w:rsidRPr="00555EE4">
        <w:rPr>
          <w:rFonts w:ascii="Times New Roman" w:hAnsi="Times New Roman"/>
          <w:sz w:val="22"/>
          <w:szCs w:val="22"/>
        </w:rPr>
        <w:tab/>
        <w:t>SISTEMA D</w:t>
      </w:r>
      <w:r w:rsidR="00F364F7" w:rsidRPr="00555EE4">
        <w:rPr>
          <w:rFonts w:ascii="Times New Roman" w:hAnsi="Times New Roman"/>
          <w:sz w:val="22"/>
          <w:szCs w:val="22"/>
        </w:rPr>
        <w:t xml:space="preserve">ELLE </w:t>
      </w:r>
      <w:r w:rsidRPr="00555EE4">
        <w:rPr>
          <w:rFonts w:ascii="Times New Roman" w:hAnsi="Times New Roman"/>
          <w:sz w:val="22"/>
          <w:szCs w:val="22"/>
        </w:rPr>
        <w:t xml:space="preserve"> VIE D</w:t>
      </w:r>
      <w:r w:rsidR="00F364F7" w:rsidRPr="00555EE4">
        <w:rPr>
          <w:rFonts w:ascii="Times New Roman" w:hAnsi="Times New Roman"/>
          <w:sz w:val="22"/>
          <w:szCs w:val="22"/>
        </w:rPr>
        <w:t>’ESODO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manifestazione temporanea è provvista di un sistema organizzato di vie d</w:t>
      </w:r>
      <w:r w:rsidR="00C24F37">
        <w:rPr>
          <w:sz w:val="22"/>
          <w:szCs w:val="22"/>
        </w:rPr>
        <w:t>’</w:t>
      </w:r>
      <w:r w:rsidR="00F364F7" w:rsidRPr="00555EE4">
        <w:rPr>
          <w:sz w:val="22"/>
          <w:szCs w:val="22"/>
        </w:rPr>
        <w:t>esodo</w:t>
      </w:r>
      <w:r w:rsidRPr="00555EE4">
        <w:rPr>
          <w:sz w:val="22"/>
          <w:szCs w:val="22"/>
        </w:rPr>
        <w:t>, dimensionato in base al massimo affollamento previsto.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L’affollamento massimo previsto è di </w:t>
      </w:r>
      <w:r w:rsidR="00F364F7" w:rsidRPr="00555EE4">
        <w:rPr>
          <w:sz w:val="22"/>
          <w:szCs w:val="22"/>
        </w:rPr>
        <w:t xml:space="preserve"> 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0B79C8" w:rsidRPr="00555EE4">
        <w:rPr>
          <w:sz w:val="22"/>
          <w:szCs w:val="22"/>
        </w:rPr>
        <w:t xml:space="preserve"> </w:t>
      </w:r>
      <w:r w:rsidR="00C24F37">
        <w:rPr>
          <w:sz w:val="22"/>
          <w:szCs w:val="22"/>
        </w:rPr>
        <w:t>p</w:t>
      </w:r>
      <w:r w:rsidRPr="00555EE4">
        <w:rPr>
          <w:sz w:val="22"/>
          <w:szCs w:val="22"/>
        </w:rPr>
        <w:t>ersone.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Le vie di esodo non presentano ostacoli di alcun genere e si sviluppano su piano orizzontale.</w:t>
      </w:r>
    </w:p>
    <w:p w:rsidR="00F364F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L’uscita dall’interno del </w:t>
      </w:r>
      <w:bookmarkStart w:id="54" w:name="Testo55"/>
      <w:r w:rsidR="00B2189B">
        <w:rPr>
          <w:sz w:val="22"/>
          <w:szCs w:val="22"/>
        </w:rPr>
        <w:fldChar w:fldCharType="begin">
          <w:ffData>
            <w:name w:val="Testo55"/>
            <w:enabled/>
            <w:calcOnExit w:val="0"/>
            <w:textInput>
              <w:default w:val="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</w:t>
      </w:r>
      <w:r w:rsidR="00B2189B">
        <w:rPr>
          <w:sz w:val="22"/>
          <w:szCs w:val="22"/>
        </w:rPr>
        <w:fldChar w:fldCharType="end"/>
      </w:r>
      <w:bookmarkEnd w:id="54"/>
      <w:r w:rsidR="00F364F7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per il “personale attivo” (stimato in massimo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persone addette), è di larghezza pari a</w:t>
      </w:r>
      <w:r w:rsidR="00F364F7" w:rsidRP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m</w:t>
      </w:r>
      <w:r w:rsidR="00825D37">
        <w:rPr>
          <w:sz w:val="22"/>
          <w:szCs w:val="22"/>
        </w:rPr>
        <w:t>t</w:t>
      </w:r>
      <w:r w:rsidR="00411550">
        <w:rPr>
          <w:sz w:val="22"/>
          <w:szCs w:val="22"/>
        </w:rPr>
        <w:t>.</w:t>
      </w:r>
      <w:r w:rsidRPr="00555EE4">
        <w:rPr>
          <w:sz w:val="22"/>
          <w:szCs w:val="22"/>
        </w:rPr>
        <w:t xml:space="preserve"> per un percorso di lunghezza massima pari a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m</w:t>
      </w:r>
      <w:r w:rsidR="00825D37">
        <w:rPr>
          <w:sz w:val="22"/>
          <w:szCs w:val="22"/>
        </w:rPr>
        <w:t>t</w:t>
      </w:r>
      <w:r w:rsidRPr="00555EE4">
        <w:rPr>
          <w:sz w:val="22"/>
          <w:szCs w:val="22"/>
        </w:rPr>
        <w:t xml:space="preserve">. 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via di esodo, dal “fabbricato” ad uso</w:t>
      </w:r>
      <w:r w:rsidR="00D60ECF">
        <w:rPr>
          <w:sz w:val="22"/>
          <w:szCs w:val="22"/>
        </w:rPr>
        <w:t xml:space="preserve"> </w:t>
      </w:r>
      <w:bookmarkStart w:id="55" w:name="Testo56"/>
      <w:r w:rsidR="00B2189B">
        <w:rPr>
          <w:sz w:val="22"/>
          <w:szCs w:val="22"/>
        </w:rPr>
        <w:fldChar w:fldCharType="begin">
          <w:ffData>
            <w:name w:val="Testo56"/>
            <w:enabled/>
            <w:calcOnExit w:val="0"/>
            <w:textInput>
              <w:default w:val="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</w:t>
      </w:r>
      <w:r w:rsidR="00B2189B">
        <w:rPr>
          <w:sz w:val="22"/>
          <w:szCs w:val="22"/>
        </w:rPr>
        <w:fldChar w:fldCharType="end"/>
      </w:r>
      <w:bookmarkEnd w:id="55"/>
      <w:r w:rsidRPr="00555EE4">
        <w:rPr>
          <w:sz w:val="22"/>
          <w:szCs w:val="22"/>
        </w:rPr>
        <w:t>, non presentano ostacoli di alcun genere e si sviluppano su piano orizzontale.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Nel</w:t>
      </w:r>
      <w:r w:rsidR="00F364F7" w:rsidRPr="00555EE4">
        <w:rPr>
          <w:sz w:val="22"/>
          <w:szCs w:val="22"/>
        </w:rPr>
        <w:t>la Tensostruttura /</w:t>
      </w:r>
      <w:r w:rsidRPr="00555EE4">
        <w:rPr>
          <w:sz w:val="22"/>
          <w:szCs w:val="22"/>
        </w:rPr>
        <w:t xml:space="preserve"> </w:t>
      </w:r>
      <w:r w:rsidR="00F364F7" w:rsidRPr="00555EE4">
        <w:rPr>
          <w:sz w:val="22"/>
          <w:szCs w:val="22"/>
        </w:rPr>
        <w:t>T</w:t>
      </w:r>
      <w:r w:rsidRPr="00555EE4">
        <w:rPr>
          <w:sz w:val="22"/>
          <w:szCs w:val="22"/>
        </w:rPr>
        <w:t xml:space="preserve">endone, sono previsti solo posti a sedere ed in numero pari a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persone</w:t>
      </w:r>
      <w:r w:rsidR="000B79C8" w:rsidRPr="00555EE4">
        <w:rPr>
          <w:sz w:val="22"/>
          <w:szCs w:val="22"/>
        </w:rPr>
        <w:t xml:space="preserve"> (0,7 persone a mq.)</w:t>
      </w:r>
      <w:r w:rsidRPr="00555EE4">
        <w:rPr>
          <w:sz w:val="22"/>
          <w:szCs w:val="22"/>
        </w:rPr>
        <w:t>.</w:t>
      </w:r>
    </w:p>
    <w:p w:rsidR="00F364F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Il tendone sarà dotato di n</w:t>
      </w:r>
      <w:r w:rsidR="005A59AB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uscite di sicurezza, di dimensioni minime di </w:t>
      </w:r>
      <w:r w:rsidR="00F364F7" w:rsidRPr="00555EE4">
        <w:rPr>
          <w:sz w:val="22"/>
          <w:szCs w:val="22"/>
        </w:rPr>
        <w:t xml:space="preserve"> m</w:t>
      </w:r>
      <w:r w:rsidR="00825D37">
        <w:rPr>
          <w:sz w:val="22"/>
          <w:szCs w:val="22"/>
        </w:rPr>
        <w:t>t</w:t>
      </w:r>
      <w:r w:rsidR="00411550">
        <w:rPr>
          <w:sz w:val="22"/>
          <w:szCs w:val="22"/>
        </w:rPr>
        <w:t>.</w:t>
      </w:r>
      <w:r w:rsidR="00F364F7" w:rsidRP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x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m</w:t>
      </w:r>
      <w:r w:rsidR="00825D37">
        <w:rPr>
          <w:sz w:val="22"/>
          <w:szCs w:val="22"/>
        </w:rPr>
        <w:t>t</w:t>
      </w:r>
      <w:r w:rsidR="00411550">
        <w:rPr>
          <w:sz w:val="22"/>
          <w:szCs w:val="22"/>
        </w:rPr>
        <w:t>. (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 xml:space="preserve">moduli). Ogni via d’esodo garantisce una capacità di deflusso pari a </w:t>
      </w:r>
      <w:r w:rsidR="00F364F7" w:rsidRPr="00555EE4">
        <w:rPr>
          <w:sz w:val="22"/>
          <w:szCs w:val="22"/>
        </w:rPr>
        <w:t>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persone/modulo. </w:t>
      </w:r>
    </w:p>
    <w:p w:rsidR="00F364F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La lunghezza massima del percorso d’esodo, fino a luogo sicuro, non è mai superiore a </w:t>
      </w:r>
      <w:r w:rsidR="00F364F7" w:rsidRPr="00555EE4">
        <w:rPr>
          <w:sz w:val="22"/>
          <w:szCs w:val="22"/>
        </w:rPr>
        <w:t>mt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F364F7" w:rsidRPr="00555EE4">
        <w:rPr>
          <w:sz w:val="22"/>
          <w:szCs w:val="22"/>
        </w:rPr>
        <w:t>.</w:t>
      </w:r>
      <w:r w:rsidRPr="00555EE4">
        <w:rPr>
          <w:sz w:val="22"/>
          <w:szCs w:val="22"/>
        </w:rPr>
        <w:t xml:space="preserve"> 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L’area in oggetto non presenta particolari ostacoli per il suo sfollamento, infatti da su altri spazi aperti, liberi e sgombri da fabbricati, attività e/o altri impedimenti.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Lo sfollamento dal </w:t>
      </w:r>
      <w:r w:rsidR="00F364F7" w:rsidRPr="00555EE4">
        <w:rPr>
          <w:sz w:val="22"/>
          <w:szCs w:val="22"/>
        </w:rPr>
        <w:t xml:space="preserve">locale adibito a </w:t>
      </w:r>
      <w:r w:rsidRPr="00555EE4">
        <w:rPr>
          <w:sz w:val="22"/>
          <w:szCs w:val="22"/>
        </w:rPr>
        <w:t xml:space="preserve">cucina avviene tramite porta apribile verso l’esterno, di dimensione </w:t>
      </w:r>
      <w:r w:rsidR="00D60ECF">
        <w:rPr>
          <w:sz w:val="22"/>
          <w:szCs w:val="22"/>
        </w:rPr>
        <w:br/>
      </w:r>
      <w:r w:rsidR="00411550" w:rsidRPr="00555EE4">
        <w:rPr>
          <w:sz w:val="22"/>
          <w:szCs w:val="22"/>
        </w:rPr>
        <w:t>m</w:t>
      </w:r>
      <w:r w:rsidR="00825D37">
        <w:rPr>
          <w:sz w:val="22"/>
          <w:szCs w:val="22"/>
        </w:rPr>
        <w:t>t</w:t>
      </w:r>
      <w:r w:rsidR="00411550">
        <w:rPr>
          <w:sz w:val="22"/>
          <w:szCs w:val="22"/>
        </w:rPr>
        <w:t>.</w:t>
      </w:r>
      <w:r w:rsidR="00411550" w:rsidRPr="00555EE4">
        <w:rPr>
          <w:sz w:val="22"/>
          <w:szCs w:val="22"/>
        </w:rPr>
        <w:t xml:space="preserve">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411550" w:rsidRPr="00555EE4">
        <w:rPr>
          <w:sz w:val="22"/>
          <w:szCs w:val="22"/>
        </w:rPr>
        <w:t xml:space="preserve"> x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411550" w:rsidRPr="00555EE4">
        <w:rPr>
          <w:sz w:val="22"/>
          <w:szCs w:val="22"/>
        </w:rPr>
        <w:t xml:space="preserve"> m</w:t>
      </w:r>
      <w:r w:rsidR="00825D37">
        <w:rPr>
          <w:sz w:val="22"/>
          <w:szCs w:val="22"/>
        </w:rPr>
        <w:t>t</w:t>
      </w:r>
      <w:r w:rsidR="00F364F7" w:rsidRPr="00555EE4">
        <w:rPr>
          <w:sz w:val="22"/>
          <w:szCs w:val="22"/>
        </w:rPr>
        <w:t>.</w:t>
      </w:r>
      <w:r w:rsidRPr="00555EE4">
        <w:rPr>
          <w:sz w:val="22"/>
          <w:szCs w:val="22"/>
        </w:rPr>
        <w:t xml:space="preserve"> Tale uscite garantirà lo sfollamento del personale presente nel locale in caso di necessità. La cucina sarà fruita dal solo personale addetto e quindi informato delle azioni da adottare in caso di pericolo.</w:t>
      </w:r>
    </w:p>
    <w:p w:rsidR="00F364F7" w:rsidRPr="00555EE4" w:rsidRDefault="00F364F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Sono fornite inoltre le seguenti modalità di sfollamento del personale addetto, relativamente agli altri locali cucina adibiti a preparazione / sommini</w:t>
      </w:r>
      <w:r w:rsidR="00411550">
        <w:rPr>
          <w:sz w:val="22"/>
          <w:szCs w:val="22"/>
        </w:rPr>
        <w:t>strazione di alimenti e bevande</w:t>
      </w:r>
      <w:r w:rsidRPr="00555EE4">
        <w:rPr>
          <w:sz w:val="22"/>
          <w:szCs w:val="22"/>
        </w:rPr>
        <w:t>.</w:t>
      </w:r>
    </w:p>
    <w:p w:rsidR="00411550" w:rsidRDefault="00B2189B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b w:val="0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411550" w:rsidRPr="00411550">
        <w:rPr>
          <w:b w:val="0"/>
          <w:sz w:val="22"/>
          <w:szCs w:val="22"/>
        </w:rPr>
        <w:t>.</w:t>
      </w:r>
    </w:p>
    <w:p w:rsidR="00411550" w:rsidRPr="00411550" w:rsidRDefault="00411550" w:rsidP="00411550">
      <w:pPr>
        <w:pStyle w:val="Normale1"/>
      </w:pPr>
    </w:p>
    <w:p w:rsidR="00B06E77" w:rsidRPr="00555EE4" w:rsidRDefault="00B06E77" w:rsidP="0041155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hanging="284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8.</w:t>
      </w:r>
      <w:r w:rsidRPr="00555EE4">
        <w:rPr>
          <w:rFonts w:ascii="Times New Roman" w:hAnsi="Times New Roman"/>
          <w:sz w:val="22"/>
          <w:szCs w:val="22"/>
        </w:rPr>
        <w:tab/>
        <w:t>SERVIZI IGIENICI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L’area della manifestazione sarà servita anche da idonei s</w:t>
      </w:r>
      <w:r w:rsidR="00D60ECF">
        <w:rPr>
          <w:sz w:val="22"/>
          <w:szCs w:val="22"/>
        </w:rPr>
        <w:t>ervizi igienici per il pubblico</w:t>
      </w:r>
      <w:r w:rsidR="00F364F7" w:rsidRPr="00555EE4">
        <w:rPr>
          <w:sz w:val="22"/>
          <w:szCs w:val="22"/>
        </w:rPr>
        <w:t>. I</w:t>
      </w:r>
      <w:r w:rsidR="005C3A07" w:rsidRPr="00555EE4">
        <w:rPr>
          <w:sz w:val="22"/>
          <w:szCs w:val="22"/>
        </w:rPr>
        <w:t xml:space="preserve">l loro posizionamento </w:t>
      </w:r>
      <w:r w:rsidR="00F364F7" w:rsidRPr="00555EE4">
        <w:rPr>
          <w:sz w:val="22"/>
          <w:szCs w:val="22"/>
        </w:rPr>
        <w:t xml:space="preserve">è </w:t>
      </w:r>
      <w:r w:rsidR="005C3A07" w:rsidRPr="00555EE4">
        <w:rPr>
          <w:sz w:val="22"/>
          <w:szCs w:val="22"/>
        </w:rPr>
        <w:t>riportato nella planime</w:t>
      </w:r>
      <w:r w:rsidR="00D60ECF">
        <w:rPr>
          <w:sz w:val="22"/>
          <w:szCs w:val="22"/>
        </w:rPr>
        <w:t>tria ALLEGATA</w:t>
      </w:r>
      <w:r w:rsidR="005C3A07" w:rsidRPr="00555EE4">
        <w:rPr>
          <w:sz w:val="22"/>
          <w:szCs w:val="22"/>
        </w:rPr>
        <w:t>.</w:t>
      </w:r>
    </w:p>
    <w:p w:rsidR="00B06E77" w:rsidRPr="00555EE4" w:rsidRDefault="00F364F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E’ </w:t>
      </w:r>
      <w:r w:rsidR="000B79C8" w:rsidRPr="00555EE4">
        <w:rPr>
          <w:sz w:val="22"/>
          <w:szCs w:val="22"/>
        </w:rPr>
        <w:t>previsto un blocco di servizi ig</w:t>
      </w:r>
      <w:r w:rsidR="00DD2B11">
        <w:rPr>
          <w:sz w:val="22"/>
          <w:szCs w:val="22"/>
        </w:rPr>
        <w:t>ienici composto da WC uomini, WC</w:t>
      </w:r>
      <w:r w:rsidR="000B79C8" w:rsidRPr="00555EE4">
        <w:rPr>
          <w:sz w:val="22"/>
          <w:szCs w:val="22"/>
        </w:rPr>
        <w:t xml:space="preserve"> donne – di cui uno attrezzato per persone diversamente abili – ogni 250 persone</w:t>
      </w:r>
      <w:r w:rsidRPr="00555EE4">
        <w:rPr>
          <w:sz w:val="22"/>
          <w:szCs w:val="22"/>
        </w:rPr>
        <w:t xml:space="preserve">-utenti </w:t>
      </w:r>
      <w:r w:rsidR="000B79C8" w:rsidRPr="00555EE4">
        <w:rPr>
          <w:sz w:val="22"/>
          <w:szCs w:val="22"/>
        </w:rPr>
        <w:t xml:space="preserve"> p</w:t>
      </w:r>
      <w:r w:rsidR="007E640F" w:rsidRPr="00555EE4">
        <w:rPr>
          <w:sz w:val="22"/>
          <w:szCs w:val="22"/>
        </w:rPr>
        <w:t>rese</w:t>
      </w:r>
      <w:r w:rsidR="000B79C8" w:rsidRPr="00555EE4">
        <w:rPr>
          <w:sz w:val="22"/>
          <w:szCs w:val="22"/>
        </w:rPr>
        <w:t>nti alla manifestazione.</w:t>
      </w:r>
    </w:p>
    <w:p w:rsidR="000B79C8" w:rsidRPr="00555EE4" w:rsidRDefault="00F364F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Sono inoltre </w:t>
      </w:r>
      <w:r w:rsidR="000B79C8" w:rsidRPr="00555EE4">
        <w:rPr>
          <w:sz w:val="22"/>
          <w:szCs w:val="22"/>
        </w:rPr>
        <w:t xml:space="preserve">previsti </w:t>
      </w:r>
      <w:r w:rsidRPr="00555EE4">
        <w:rPr>
          <w:sz w:val="22"/>
          <w:szCs w:val="22"/>
        </w:rPr>
        <w:t xml:space="preserve">i </w:t>
      </w:r>
      <w:r w:rsidR="000B79C8" w:rsidRPr="00555EE4">
        <w:rPr>
          <w:sz w:val="22"/>
          <w:szCs w:val="22"/>
        </w:rPr>
        <w:t xml:space="preserve">servizi igienici </w:t>
      </w:r>
      <w:r w:rsidR="007E640F" w:rsidRPr="00555EE4">
        <w:rPr>
          <w:sz w:val="22"/>
          <w:szCs w:val="22"/>
        </w:rPr>
        <w:t xml:space="preserve">separati </w:t>
      </w:r>
      <w:r w:rsidR="000B79C8" w:rsidRPr="00555EE4">
        <w:rPr>
          <w:sz w:val="22"/>
          <w:szCs w:val="22"/>
        </w:rPr>
        <w:t>per il personale addetto alla somministrazione e manipolazione di alimenti e bevande</w:t>
      </w:r>
      <w:r w:rsidRPr="00555EE4">
        <w:rPr>
          <w:sz w:val="22"/>
          <w:szCs w:val="22"/>
        </w:rPr>
        <w:t xml:space="preserve"> nella misura di 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>; essi sono posizionati in</w:t>
      </w:r>
      <w:r w:rsidR="00D60ECF">
        <w:rPr>
          <w:sz w:val="22"/>
          <w:szCs w:val="22"/>
        </w:rPr>
        <w:t xml:space="preserve"> </w:t>
      </w:r>
      <w:bookmarkStart w:id="56" w:name="Testo57"/>
      <w:r w:rsidR="00B2189B">
        <w:rPr>
          <w:sz w:val="22"/>
          <w:szCs w:val="22"/>
        </w:rPr>
        <w:fldChar w:fldCharType="begin">
          <w:ffData>
            <w:name w:val="Testo57"/>
            <w:enabled/>
            <w:calcOnExit w:val="0"/>
            <w:textInput>
              <w:default w:val="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</w:t>
      </w:r>
      <w:r w:rsidR="00B2189B">
        <w:rPr>
          <w:sz w:val="22"/>
          <w:szCs w:val="22"/>
        </w:rPr>
        <w:fldChar w:fldCharType="end"/>
      </w:r>
      <w:bookmarkEnd w:id="56"/>
      <w:r w:rsidR="00411550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L’accesso ai </w:t>
      </w:r>
      <w:r w:rsidR="007E640F" w:rsidRPr="00555EE4">
        <w:rPr>
          <w:sz w:val="22"/>
          <w:szCs w:val="22"/>
        </w:rPr>
        <w:t>servizi igienici</w:t>
      </w:r>
      <w:r w:rsidRPr="00555EE4">
        <w:rPr>
          <w:sz w:val="22"/>
          <w:szCs w:val="22"/>
        </w:rPr>
        <w:t xml:space="preserve"> non presenta ostacoli di alcun genere e si sviluppa su piano orizzontale.</w:t>
      </w:r>
    </w:p>
    <w:p w:rsidR="00B06E77" w:rsidRPr="00555EE4" w:rsidRDefault="00F364F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L’accesso a tutti i servizi igienici, per il pubblico e per gli addetti, è segnalato mediante specifica ed idonea </w:t>
      </w:r>
      <w:r w:rsidR="00B06E77" w:rsidRPr="00555EE4">
        <w:rPr>
          <w:sz w:val="22"/>
          <w:szCs w:val="22"/>
        </w:rPr>
        <w:t xml:space="preserve">cartellonistica </w:t>
      </w:r>
      <w:r w:rsidRPr="00555EE4">
        <w:rPr>
          <w:sz w:val="22"/>
          <w:szCs w:val="22"/>
        </w:rPr>
        <w:t xml:space="preserve">e segnalazioni luminose che </w:t>
      </w:r>
      <w:r w:rsidR="00B06E77" w:rsidRPr="00555EE4">
        <w:rPr>
          <w:sz w:val="22"/>
          <w:szCs w:val="22"/>
        </w:rPr>
        <w:t>indicher</w:t>
      </w:r>
      <w:r w:rsidRPr="00555EE4">
        <w:rPr>
          <w:sz w:val="22"/>
          <w:szCs w:val="22"/>
        </w:rPr>
        <w:t>anno</w:t>
      </w:r>
      <w:r w:rsidR="00B06E77" w:rsidRPr="00555EE4">
        <w:rPr>
          <w:sz w:val="22"/>
          <w:szCs w:val="22"/>
        </w:rPr>
        <w:t xml:space="preserve"> </w:t>
      </w:r>
      <w:r w:rsidRPr="00555EE4">
        <w:rPr>
          <w:sz w:val="22"/>
          <w:szCs w:val="22"/>
        </w:rPr>
        <w:t>la localizzazione</w:t>
      </w:r>
      <w:r w:rsidR="00B06E77" w:rsidRPr="00555EE4">
        <w:rPr>
          <w:sz w:val="22"/>
          <w:szCs w:val="22"/>
        </w:rPr>
        <w:t xml:space="preserve"> degli stessi.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  <w:shd w:val="clear" w:color="auto" w:fill="FFFF00"/>
        </w:rPr>
      </w:pPr>
    </w:p>
    <w:p w:rsidR="00B06E77" w:rsidRPr="00555EE4" w:rsidRDefault="00B06E77" w:rsidP="0041155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284" w:hanging="284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9.</w:t>
      </w:r>
      <w:r w:rsidRPr="00555EE4">
        <w:rPr>
          <w:rFonts w:ascii="Times New Roman" w:hAnsi="Times New Roman"/>
          <w:sz w:val="22"/>
          <w:szCs w:val="22"/>
        </w:rPr>
        <w:tab/>
        <w:t>SMALTIMENTO RIFIUTI SOLIDI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L’area è servita da idonei contenitori per la raccolta dei rifiuti.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lastRenderedPageBreak/>
        <w:t>I rifiuti solidi, consistenti in prodotti cartacei e/o plastica, saranno accuratamente raccolti, in prima istanza, in sacchetti di plastica e, successivamente, depositati nei debiti contenitori per l’immondizia differenziata.</w:t>
      </w:r>
    </w:p>
    <w:p w:rsidR="00F364F7" w:rsidRPr="00555EE4" w:rsidRDefault="00F364F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Si forniscono le seguenti </w:t>
      </w:r>
      <w:r w:rsidR="005C3A07" w:rsidRPr="00555EE4">
        <w:rPr>
          <w:sz w:val="22"/>
          <w:szCs w:val="22"/>
        </w:rPr>
        <w:t>moda</w:t>
      </w:r>
      <w:r w:rsidR="00825D37">
        <w:rPr>
          <w:sz w:val="22"/>
          <w:szCs w:val="22"/>
        </w:rPr>
        <w:t>lità di raccolta dei rifiuti</w:t>
      </w:r>
      <w:r w:rsidRPr="00555EE4">
        <w:rPr>
          <w:sz w:val="22"/>
          <w:szCs w:val="22"/>
        </w:rPr>
        <w:t>:</w:t>
      </w:r>
    </w:p>
    <w:p w:rsidR="00F364F7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>.</w:t>
      </w:r>
    </w:p>
    <w:p w:rsidR="00B06E77" w:rsidRPr="00555EE4" w:rsidRDefault="005C3A0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 </w:t>
      </w:r>
    </w:p>
    <w:p w:rsidR="000B79C8" w:rsidRPr="00D60ECF" w:rsidRDefault="00B06E77" w:rsidP="00D60ECF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397" w:hanging="397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10.</w:t>
      </w:r>
      <w:r w:rsidRPr="00555EE4">
        <w:rPr>
          <w:rFonts w:ascii="Times New Roman" w:hAnsi="Times New Roman"/>
          <w:sz w:val="22"/>
          <w:szCs w:val="22"/>
        </w:rPr>
        <w:tab/>
        <w:t>MEZZI DI ESTINZIONE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i/>
          <w:sz w:val="22"/>
          <w:szCs w:val="22"/>
        </w:rPr>
      </w:pPr>
      <w:r w:rsidRPr="00555EE4">
        <w:rPr>
          <w:sz w:val="22"/>
          <w:szCs w:val="22"/>
        </w:rPr>
        <w:t>I mezzi di estinzione degli incendi sono costituiti da estintori a polvere da 6 kg, evidenziati da apposita cartellonistica, aventi capacità estinguente non inferiore a 13A-89B-C ed approvati dal Centro Studio ed Esperienze de</w:t>
      </w:r>
      <w:r w:rsidR="000B79C8" w:rsidRPr="00555EE4">
        <w:rPr>
          <w:sz w:val="22"/>
          <w:szCs w:val="22"/>
        </w:rPr>
        <w:t>l</w:t>
      </w:r>
      <w:r w:rsidRPr="00555EE4">
        <w:rPr>
          <w:sz w:val="22"/>
          <w:szCs w:val="22"/>
        </w:rPr>
        <w:t xml:space="preserve"> M.I. e saranno dislocati: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55EE4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>nei pressi del</w:t>
      </w:r>
      <w:r w:rsidR="002B3A22" w:rsidRPr="00555EE4">
        <w:rPr>
          <w:sz w:val="22"/>
          <w:szCs w:val="22"/>
        </w:rPr>
        <w:t>la Tensostruttura / T</w:t>
      </w:r>
      <w:r w:rsidR="00B06E77" w:rsidRPr="00555EE4">
        <w:rPr>
          <w:sz w:val="22"/>
          <w:szCs w:val="22"/>
        </w:rPr>
        <w:t>endone;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55EE4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>all’interno de</w:t>
      </w:r>
      <w:r w:rsidR="002B3A22" w:rsidRPr="00555EE4">
        <w:rPr>
          <w:sz w:val="22"/>
          <w:szCs w:val="22"/>
        </w:rPr>
        <w:t>i locali</w:t>
      </w:r>
      <w:r w:rsidR="00B06E77" w:rsidRPr="00555EE4">
        <w:rPr>
          <w:sz w:val="22"/>
          <w:szCs w:val="22"/>
        </w:rPr>
        <w:t xml:space="preserve"> cucina;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55EE4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>all’interno del chiosco;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55EE4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>nei pressi della giostra;</w:t>
      </w:r>
    </w:p>
    <w:p w:rsidR="002B3A22" w:rsidRPr="00411550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06E77" w:rsidRPr="00555EE4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>nei pressi della zona di esposizione degli animali</w:t>
      </w:r>
      <w:r>
        <w:rPr>
          <w:sz w:val="22"/>
          <w:szCs w:val="22"/>
        </w:rPr>
        <w:t>.</w:t>
      </w:r>
    </w:p>
    <w:p w:rsidR="00B06E77" w:rsidRPr="00555EE4" w:rsidRDefault="002B3A2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</w:t>
      </w:r>
      <w:r w:rsidR="000B79C8" w:rsidRPr="00555EE4">
        <w:rPr>
          <w:sz w:val="22"/>
          <w:szCs w:val="22"/>
        </w:rPr>
        <w:t xml:space="preserve">a dislocazione e il numero degli estintori </w:t>
      </w:r>
      <w:r w:rsidRPr="00555EE4">
        <w:rPr>
          <w:sz w:val="22"/>
          <w:szCs w:val="22"/>
        </w:rPr>
        <w:t>è stata fedelmente</w:t>
      </w:r>
      <w:r w:rsidR="000B79C8" w:rsidRPr="00555EE4">
        <w:rPr>
          <w:sz w:val="22"/>
          <w:szCs w:val="22"/>
        </w:rPr>
        <w:t xml:space="preserve"> riportat</w:t>
      </w:r>
      <w:r w:rsidRPr="00555EE4">
        <w:rPr>
          <w:sz w:val="22"/>
          <w:szCs w:val="22"/>
        </w:rPr>
        <w:t>a</w:t>
      </w:r>
      <w:r w:rsidR="000B79C8" w:rsidRPr="00555EE4">
        <w:rPr>
          <w:sz w:val="22"/>
          <w:szCs w:val="22"/>
        </w:rPr>
        <w:t xml:space="preserve"> nella planimetria</w:t>
      </w:r>
      <w:r w:rsidR="005A59AB">
        <w:rPr>
          <w:sz w:val="22"/>
          <w:szCs w:val="22"/>
        </w:rPr>
        <w:t xml:space="preserve"> allegata</w:t>
      </w:r>
      <w:r w:rsidRPr="00555EE4">
        <w:rPr>
          <w:sz w:val="22"/>
          <w:szCs w:val="22"/>
        </w:rPr>
        <w:t>.</w:t>
      </w:r>
    </w:p>
    <w:p w:rsidR="00411550" w:rsidRDefault="00411550" w:rsidP="00555EE4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rPr>
          <w:rFonts w:ascii="Times New Roman" w:hAnsi="Times New Roman"/>
          <w:sz w:val="22"/>
          <w:szCs w:val="22"/>
        </w:rPr>
      </w:pPr>
    </w:p>
    <w:p w:rsidR="00B06E77" w:rsidRPr="00555EE4" w:rsidRDefault="00B06E77" w:rsidP="0041155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397" w:hanging="397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11.</w:t>
      </w:r>
      <w:r w:rsidRPr="00555EE4">
        <w:rPr>
          <w:rFonts w:ascii="Times New Roman" w:hAnsi="Times New Roman"/>
          <w:sz w:val="22"/>
          <w:szCs w:val="22"/>
        </w:rPr>
        <w:tab/>
        <w:t>CARTELLONISTICA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Tutta l’area, sarà dotata di segnaletica </w:t>
      </w:r>
      <w:r w:rsidR="00E94BA8" w:rsidRPr="00555EE4">
        <w:rPr>
          <w:sz w:val="22"/>
          <w:szCs w:val="22"/>
        </w:rPr>
        <w:t xml:space="preserve">e cartelli indicatori </w:t>
      </w:r>
      <w:r w:rsidRPr="00555EE4">
        <w:rPr>
          <w:sz w:val="22"/>
          <w:szCs w:val="22"/>
        </w:rPr>
        <w:t>conform</w:t>
      </w:r>
      <w:r w:rsidR="00E94BA8" w:rsidRPr="00555EE4">
        <w:rPr>
          <w:sz w:val="22"/>
          <w:szCs w:val="22"/>
        </w:rPr>
        <w:t>i</w:t>
      </w:r>
      <w:r w:rsidRPr="00555EE4">
        <w:rPr>
          <w:sz w:val="22"/>
          <w:szCs w:val="22"/>
        </w:rPr>
        <w:t xml:space="preserve"> alle disposizioni di cui al Titolo V del </w:t>
      </w:r>
      <w:proofErr w:type="spellStart"/>
      <w:r w:rsidRPr="00555EE4">
        <w:rPr>
          <w:sz w:val="22"/>
          <w:szCs w:val="22"/>
        </w:rPr>
        <w:t>D.Lgs.</w:t>
      </w:r>
      <w:proofErr w:type="spellEnd"/>
      <w:r w:rsidRPr="00555EE4">
        <w:rPr>
          <w:sz w:val="22"/>
          <w:szCs w:val="22"/>
        </w:rPr>
        <w:t xml:space="preserve"> </w:t>
      </w:r>
      <w:r w:rsidR="00B523D0">
        <w:rPr>
          <w:sz w:val="22"/>
          <w:szCs w:val="22"/>
        </w:rPr>
        <w:t xml:space="preserve">n. </w:t>
      </w:r>
      <w:r w:rsidRPr="00555EE4">
        <w:rPr>
          <w:sz w:val="22"/>
          <w:szCs w:val="22"/>
        </w:rPr>
        <w:t>81/</w:t>
      </w:r>
      <w:r w:rsidR="00B523D0">
        <w:rPr>
          <w:sz w:val="22"/>
          <w:szCs w:val="22"/>
        </w:rPr>
        <w:t>20</w:t>
      </w:r>
      <w:r w:rsidRPr="00555EE4">
        <w:rPr>
          <w:sz w:val="22"/>
          <w:szCs w:val="22"/>
        </w:rPr>
        <w:t>08 e suoi allegati correlati.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B06E77" w:rsidRPr="00555EE4" w:rsidRDefault="00B06E77" w:rsidP="00411550">
      <w:pPr>
        <w:pStyle w:val="Titol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397" w:hanging="397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12.</w:t>
      </w:r>
      <w:r w:rsidRPr="00555EE4">
        <w:rPr>
          <w:rFonts w:ascii="Times New Roman" w:hAnsi="Times New Roman"/>
          <w:sz w:val="22"/>
          <w:szCs w:val="22"/>
        </w:rPr>
        <w:tab/>
        <w:t>RILIEVO DI PARTICOLARI SITUAZIONI PERICOLOSE</w:t>
      </w:r>
    </w:p>
    <w:p w:rsidR="002B3A22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Non si ravvisano situazioni di particolare pericolosità.</w:t>
      </w:r>
    </w:p>
    <w:p w:rsidR="002B3A22" w:rsidRPr="00555EE4" w:rsidRDefault="002B3A2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Si ravvisano le seguenti</w:t>
      </w:r>
      <w:r w:rsidR="00411550">
        <w:rPr>
          <w:sz w:val="22"/>
          <w:szCs w:val="22"/>
        </w:rPr>
        <w:t xml:space="preserve"> situazioni ritenute pericolose</w:t>
      </w:r>
      <w:r w:rsidRPr="00555EE4">
        <w:rPr>
          <w:sz w:val="22"/>
          <w:szCs w:val="22"/>
        </w:rPr>
        <w:t>:</w:t>
      </w:r>
    </w:p>
    <w:p w:rsidR="002B3A22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>.</w:t>
      </w:r>
    </w:p>
    <w:p w:rsidR="007E640F" w:rsidRPr="00555EE4" w:rsidRDefault="002B3A22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In relazione alle sopradescritte situazioni si forniscono l</w:t>
      </w:r>
      <w:r w:rsidR="007E640F" w:rsidRPr="00555EE4">
        <w:rPr>
          <w:sz w:val="22"/>
          <w:szCs w:val="22"/>
        </w:rPr>
        <w:t xml:space="preserve">e </w:t>
      </w:r>
      <w:r w:rsidRPr="00555EE4">
        <w:rPr>
          <w:sz w:val="22"/>
          <w:szCs w:val="22"/>
        </w:rPr>
        <w:t xml:space="preserve">seguenti </w:t>
      </w:r>
      <w:r w:rsidR="007E640F" w:rsidRPr="00555EE4">
        <w:rPr>
          <w:sz w:val="22"/>
          <w:szCs w:val="22"/>
        </w:rPr>
        <w:t xml:space="preserve">modalità </w:t>
      </w:r>
      <w:r w:rsidRPr="00555EE4">
        <w:rPr>
          <w:sz w:val="22"/>
          <w:szCs w:val="22"/>
        </w:rPr>
        <w:t>di</w:t>
      </w:r>
      <w:r w:rsidR="007E640F" w:rsidRPr="00555EE4">
        <w:rPr>
          <w:sz w:val="22"/>
          <w:szCs w:val="22"/>
        </w:rPr>
        <w:t xml:space="preserve"> supera</w:t>
      </w:r>
      <w:r w:rsidRPr="00555EE4">
        <w:rPr>
          <w:sz w:val="22"/>
          <w:szCs w:val="22"/>
        </w:rPr>
        <w:t>mento di ta</w:t>
      </w:r>
      <w:r w:rsidR="007E640F" w:rsidRPr="00555EE4">
        <w:rPr>
          <w:sz w:val="22"/>
          <w:szCs w:val="22"/>
        </w:rPr>
        <w:t>li situazioni</w:t>
      </w:r>
      <w:r w:rsidRPr="00555EE4">
        <w:rPr>
          <w:sz w:val="22"/>
          <w:szCs w:val="22"/>
        </w:rPr>
        <w:t>:</w:t>
      </w:r>
    </w:p>
    <w:p w:rsidR="002B3A22" w:rsidRPr="00555EE4" w:rsidRDefault="00B2189B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>.</w:t>
      </w:r>
    </w:p>
    <w:p w:rsidR="00B06E77" w:rsidRPr="00555EE4" w:rsidRDefault="00E94BA8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Si precisa</w:t>
      </w:r>
      <w:r w:rsidR="002B3A22" w:rsidRPr="00555EE4"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 xml:space="preserve">che, l’area della manifestazione è situata nella vie </w:t>
      </w:r>
      <w:bookmarkStart w:id="57" w:name="Testo58"/>
      <w:r w:rsidR="00B2189B">
        <w:rPr>
          <w:sz w:val="22"/>
          <w:szCs w:val="22"/>
        </w:rPr>
        <w:fldChar w:fldCharType="begin">
          <w:ffData>
            <w:name w:val="Testo58"/>
            <w:enabled/>
            <w:calcOnExit w:val="0"/>
            <w:textInput>
              <w:default w:val="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</w:t>
      </w:r>
      <w:r w:rsidR="00B2189B">
        <w:rPr>
          <w:sz w:val="22"/>
          <w:szCs w:val="22"/>
        </w:rPr>
        <w:fldChar w:fldCharType="end"/>
      </w:r>
      <w:bookmarkEnd w:id="57"/>
      <w:r w:rsidR="00411550">
        <w:rPr>
          <w:sz w:val="22"/>
          <w:szCs w:val="22"/>
        </w:rPr>
        <w:t xml:space="preserve"> </w:t>
      </w:r>
      <w:r w:rsidR="00B06E77" w:rsidRPr="00555EE4">
        <w:rPr>
          <w:sz w:val="22"/>
          <w:szCs w:val="22"/>
        </w:rPr>
        <w:t>del cent</w:t>
      </w:r>
      <w:r w:rsidR="002B3A22" w:rsidRPr="00555EE4">
        <w:rPr>
          <w:sz w:val="22"/>
          <w:szCs w:val="22"/>
        </w:rPr>
        <w:t>r</w:t>
      </w:r>
      <w:r w:rsidR="00B06E77" w:rsidRPr="00555EE4">
        <w:rPr>
          <w:sz w:val="22"/>
          <w:szCs w:val="22"/>
        </w:rPr>
        <w:t xml:space="preserve">o </w:t>
      </w:r>
      <w:r w:rsidR="002B3A22" w:rsidRPr="00555EE4">
        <w:rPr>
          <w:sz w:val="22"/>
          <w:szCs w:val="22"/>
        </w:rPr>
        <w:t>tuttavia non saranno compromesse le normali</w:t>
      </w:r>
      <w:r w:rsidR="00B06E77" w:rsidRPr="00555EE4">
        <w:rPr>
          <w:sz w:val="22"/>
          <w:szCs w:val="22"/>
        </w:rPr>
        <w:t xml:space="preserve"> attività </w:t>
      </w:r>
      <w:r w:rsidR="002B3A22" w:rsidRPr="00555EE4">
        <w:rPr>
          <w:sz w:val="22"/>
          <w:szCs w:val="22"/>
        </w:rPr>
        <w:t>delle pe</w:t>
      </w:r>
      <w:r w:rsidR="00DD2B11">
        <w:rPr>
          <w:sz w:val="22"/>
          <w:szCs w:val="22"/>
        </w:rPr>
        <w:t>rsone né le attività lavorative</w:t>
      </w:r>
      <w:r w:rsidR="00B06E77"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Sarà garantito in loco un servizio di sicurezza a controllo dell’efficienza del sistema antincendio, </w:t>
      </w:r>
      <w:r w:rsidR="0077491E" w:rsidRPr="00555EE4">
        <w:rPr>
          <w:sz w:val="22"/>
          <w:szCs w:val="22"/>
        </w:rPr>
        <w:t xml:space="preserve">un servizio di </w:t>
      </w:r>
      <w:r w:rsidRPr="00555EE4">
        <w:rPr>
          <w:sz w:val="22"/>
          <w:szCs w:val="22"/>
        </w:rPr>
        <w:t xml:space="preserve">controllo della perfetta agibilità delle vie d’esodo, </w:t>
      </w:r>
      <w:r w:rsidR="0077491E" w:rsidRPr="00555EE4">
        <w:rPr>
          <w:sz w:val="22"/>
          <w:szCs w:val="22"/>
        </w:rPr>
        <w:t xml:space="preserve">un servizio di </w:t>
      </w:r>
      <w:r w:rsidRPr="00555EE4">
        <w:rPr>
          <w:sz w:val="22"/>
          <w:szCs w:val="22"/>
        </w:rPr>
        <w:t>controllo impiantistica e cartellonistica.</w:t>
      </w:r>
    </w:p>
    <w:p w:rsidR="0077491E" w:rsidRPr="00555EE4" w:rsidRDefault="0077491E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Sono addetti ai suddetti controlli n</w:t>
      </w:r>
      <w:r w:rsidR="00411550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="00411550">
        <w:rPr>
          <w:sz w:val="22"/>
          <w:szCs w:val="22"/>
        </w:rPr>
        <w:t xml:space="preserve"> persone</w:t>
      </w:r>
      <w:r w:rsidRPr="00555EE4">
        <w:rPr>
          <w:sz w:val="22"/>
          <w:szCs w:val="22"/>
        </w:rPr>
        <w:t>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squadra di pronto intervento in caso di incendio s</w:t>
      </w:r>
      <w:r w:rsidR="00411550">
        <w:rPr>
          <w:sz w:val="22"/>
          <w:szCs w:val="22"/>
        </w:rPr>
        <w:t xml:space="preserve">arà costituita da non meno di n.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persone in possesso dei requisiti di formazione previsti per attività a rischio di incendio elevato di cui al D.M. 10/03/1998.</w:t>
      </w:r>
    </w:p>
    <w:p w:rsidR="00702927" w:rsidRPr="00D60ECF" w:rsidRDefault="00B06E77" w:rsidP="00D60ECF">
      <w:pPr>
        <w:pStyle w:val="Titolo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510" w:hanging="510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12.1</w:t>
      </w:r>
      <w:r w:rsidRPr="00555EE4">
        <w:rPr>
          <w:rFonts w:ascii="Times New Roman" w:hAnsi="Times New Roman"/>
          <w:sz w:val="22"/>
          <w:szCs w:val="22"/>
        </w:rPr>
        <w:tab/>
        <w:t>Gestione della sicurezza</w:t>
      </w:r>
      <w:r w:rsidR="0077491E" w:rsidRPr="00555EE4">
        <w:rPr>
          <w:rFonts w:ascii="Times New Roman" w:hAnsi="Times New Roman"/>
          <w:sz w:val="22"/>
          <w:szCs w:val="22"/>
        </w:rPr>
        <w:t xml:space="preserve"> generale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Il responsabile dell’attività, o persona a lui delegata, nell’ambito dell’utilizzo dell’area in oggetto, </w:t>
      </w:r>
      <w:r w:rsidR="00411550">
        <w:rPr>
          <w:sz w:val="22"/>
          <w:szCs w:val="22"/>
        </w:rPr>
        <w:t>è individuato nel S</w:t>
      </w:r>
      <w:r w:rsidR="0077491E" w:rsidRPr="00555EE4">
        <w:rPr>
          <w:sz w:val="22"/>
          <w:szCs w:val="22"/>
        </w:rPr>
        <w:t>ig</w:t>
      </w:r>
      <w:r w:rsidR="00411550">
        <w:rPr>
          <w:sz w:val="22"/>
          <w:szCs w:val="22"/>
        </w:rPr>
        <w:t>.</w:t>
      </w:r>
      <w:r w:rsidR="00D60ECF">
        <w:rPr>
          <w:sz w:val="22"/>
          <w:szCs w:val="22"/>
        </w:rPr>
        <w:t xml:space="preserve"> </w:t>
      </w:r>
      <w:bookmarkStart w:id="58" w:name="Testo59"/>
      <w:r w:rsidR="00B2189B">
        <w:rPr>
          <w:sz w:val="22"/>
          <w:szCs w:val="22"/>
        </w:rPr>
        <w:fldChar w:fldCharType="begin">
          <w:ffData>
            <w:name w:val="Testo59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</w:t>
      </w:r>
      <w:r w:rsidR="00B2189B">
        <w:rPr>
          <w:sz w:val="22"/>
          <w:szCs w:val="22"/>
        </w:rPr>
        <w:fldChar w:fldCharType="end"/>
      </w:r>
      <w:bookmarkEnd w:id="58"/>
      <w:r w:rsidR="005A59AB">
        <w:rPr>
          <w:sz w:val="22"/>
          <w:szCs w:val="22"/>
        </w:rPr>
        <w:t>.</w:t>
      </w:r>
      <w:r w:rsidR="0077491E" w:rsidRPr="00555EE4">
        <w:rPr>
          <w:sz w:val="22"/>
          <w:szCs w:val="22"/>
        </w:rPr>
        <w:t xml:space="preserve"> Egli provvederà </w:t>
      </w:r>
      <w:r w:rsidRPr="00555EE4">
        <w:rPr>
          <w:sz w:val="22"/>
          <w:szCs w:val="22"/>
        </w:rPr>
        <w:t>affinché nel corso dell’esercizio non siano alterate le condizioni di sicurezza, in particolare: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06E77" w:rsidRPr="00555EE4">
        <w:rPr>
          <w:sz w:val="22"/>
          <w:szCs w:val="22"/>
        </w:rPr>
        <w:t>i sistemi di vie di uscita siano tenuti costantemente sgombri da qualsiasi materiale che possa ostacolare l’esodo delle persone;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06E77" w:rsidRPr="00555EE4">
        <w:rPr>
          <w:sz w:val="22"/>
          <w:szCs w:val="22"/>
        </w:rPr>
        <w:t>prima dell’inizio della manifestazione sarà controllata la funzionalità del sistema di vie di uscita, nonché degli impianti e delle attrezzature di sicurezza;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7491E" w:rsidRPr="00555EE4">
        <w:rPr>
          <w:sz w:val="22"/>
          <w:szCs w:val="22"/>
        </w:rPr>
        <w:t>sarà</w:t>
      </w:r>
      <w:r w:rsidR="00B06E77" w:rsidRPr="00555EE4">
        <w:rPr>
          <w:sz w:val="22"/>
          <w:szCs w:val="22"/>
        </w:rPr>
        <w:t xml:space="preserve"> verificata l’efficienza dei presidi antincendio, verificando l’avvenuta esecuzione delle manutenzioni;</w:t>
      </w:r>
    </w:p>
    <w:p w:rsidR="00B06E77" w:rsidRPr="00555EE4" w:rsidRDefault="00411550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7491E" w:rsidRPr="00555EE4">
        <w:rPr>
          <w:sz w:val="22"/>
          <w:szCs w:val="22"/>
        </w:rPr>
        <w:t>saranno</w:t>
      </w:r>
      <w:r w:rsidR="00B06E77" w:rsidRPr="00555EE4">
        <w:rPr>
          <w:sz w:val="22"/>
          <w:szCs w:val="22"/>
        </w:rPr>
        <w:t xml:space="preserve"> mantenuti costantemente efficienti gli impianti elettrici, in conformità a quanto previsto dalle Normative vigenti;</w:t>
      </w:r>
    </w:p>
    <w:p w:rsidR="00B06E77" w:rsidRPr="00555EE4" w:rsidRDefault="005B0F4B" w:rsidP="00411550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7491E" w:rsidRPr="00555EE4">
        <w:rPr>
          <w:sz w:val="22"/>
          <w:szCs w:val="22"/>
        </w:rPr>
        <w:t>sarà</w:t>
      </w:r>
      <w:r w:rsidR="00B06E77" w:rsidRPr="00555EE4">
        <w:rPr>
          <w:sz w:val="22"/>
          <w:szCs w:val="22"/>
        </w:rPr>
        <w:t xml:space="preserve"> fatto osservare il divieto di fumare nelle zone ove tale divieto è previsto per motivi di sicurezza;</w:t>
      </w:r>
    </w:p>
    <w:p w:rsidR="00B06E77" w:rsidRDefault="005B0F4B" w:rsidP="00555EE4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B06E77" w:rsidRPr="00555EE4">
        <w:rPr>
          <w:sz w:val="22"/>
          <w:szCs w:val="22"/>
        </w:rPr>
        <w:t xml:space="preserve">non </w:t>
      </w:r>
      <w:r w:rsidR="0077491E" w:rsidRPr="00555EE4">
        <w:rPr>
          <w:sz w:val="22"/>
          <w:szCs w:val="22"/>
        </w:rPr>
        <w:t>saranno</w:t>
      </w:r>
      <w:r w:rsidR="00B06E77" w:rsidRPr="00555EE4">
        <w:rPr>
          <w:sz w:val="22"/>
          <w:szCs w:val="22"/>
        </w:rPr>
        <w:t xml:space="preserve"> effettuat</w:t>
      </w:r>
      <w:r w:rsidR="0077491E" w:rsidRPr="00555EE4">
        <w:rPr>
          <w:sz w:val="22"/>
          <w:szCs w:val="22"/>
        </w:rPr>
        <w:t>i</w:t>
      </w:r>
      <w:r w:rsidR="00B06E77" w:rsidRPr="00555EE4">
        <w:rPr>
          <w:sz w:val="22"/>
          <w:szCs w:val="22"/>
        </w:rPr>
        <w:t xml:space="preserve"> stoccaggi intensivo e comunque il carico di incendio, in qualsiasi ambiente non dovrà superare i 15 kg/m</w:t>
      </w:r>
      <w:r w:rsidR="00B06E77" w:rsidRPr="00555EE4">
        <w:rPr>
          <w:sz w:val="22"/>
          <w:szCs w:val="22"/>
          <w:vertAlign w:val="superscript"/>
        </w:rPr>
        <w:t>2</w:t>
      </w:r>
      <w:r w:rsidR="00B06E77" w:rsidRPr="00555EE4">
        <w:rPr>
          <w:sz w:val="22"/>
          <w:szCs w:val="22"/>
        </w:rPr>
        <w:t>.</w:t>
      </w:r>
    </w:p>
    <w:p w:rsidR="007E68D6" w:rsidRPr="007E68D6" w:rsidRDefault="007E68D6" w:rsidP="007E68D6">
      <w:pPr>
        <w:pStyle w:val="Normale1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/>
        <w:jc w:val="both"/>
        <w:rPr>
          <w:sz w:val="22"/>
          <w:szCs w:val="22"/>
        </w:rPr>
      </w:pPr>
    </w:p>
    <w:p w:rsidR="00813B32" w:rsidRPr="00D60ECF" w:rsidRDefault="00B06E77" w:rsidP="00D60ECF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510" w:hanging="510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12.2</w:t>
      </w:r>
      <w:r w:rsidRPr="00555EE4">
        <w:rPr>
          <w:rFonts w:ascii="Times New Roman" w:hAnsi="Times New Roman"/>
          <w:sz w:val="22"/>
          <w:szCs w:val="22"/>
        </w:rPr>
        <w:tab/>
        <w:t>Chiamata dei servizi di soccorso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Gli incaricati alla sicurezza saranno dotati di telefono cellulare allo scopo di poter chiamare i mezzi di soccorso, nel caso di necessità. La procedura di chiamata dei servizi di soccorso sarà nota a tutti gli addetti a tale servizio ed al responsabile stesso.</w:t>
      </w:r>
    </w:p>
    <w:p w:rsidR="00B06E77" w:rsidRPr="00555EE4" w:rsidRDefault="00B06E77" w:rsidP="00555EE4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 New Roman" w:hAnsi="Times New Roman"/>
          <w:sz w:val="22"/>
          <w:szCs w:val="22"/>
        </w:rPr>
      </w:pPr>
    </w:p>
    <w:p w:rsidR="00813B32" w:rsidRPr="00D60ECF" w:rsidRDefault="00B06E77" w:rsidP="00D60ECF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510" w:hanging="510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12.3</w:t>
      </w:r>
      <w:r w:rsidRPr="00555EE4">
        <w:rPr>
          <w:rFonts w:ascii="Times New Roman" w:hAnsi="Times New Roman"/>
          <w:sz w:val="22"/>
          <w:szCs w:val="22"/>
        </w:rPr>
        <w:tab/>
        <w:t>Informazione e formazione del personale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Tutto il personale facente parte dell’organizzazione sarà adeguatamente informato e formato sui rischi, sulle misure da osservare per la prevenzione degli incendi oltre al comportamento da adottare in caso di incendio.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Il responsabile della manifestazione temporanea, dovrà assicurarsi che ci sia permanentemente un numero adeguato di addetti al servizio di vigilanza e soccorso, i quali abbiano frequentato un corso per attività a rischio elevato in base ai dettami del D.M. 10/03/1998, e che siano in possesso dell’attestato di frequenza e di superamento dell’esame finale.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813B32" w:rsidRPr="007E68D6" w:rsidRDefault="00B06E77" w:rsidP="007E68D6">
      <w:pPr>
        <w:pStyle w:val="Titol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510" w:hanging="510"/>
        <w:rPr>
          <w:rFonts w:ascii="Times New Roman" w:hAnsi="Times New Roman"/>
          <w:sz w:val="22"/>
          <w:szCs w:val="22"/>
        </w:rPr>
      </w:pPr>
      <w:r w:rsidRPr="00555EE4">
        <w:rPr>
          <w:rFonts w:ascii="Times New Roman" w:hAnsi="Times New Roman"/>
          <w:sz w:val="22"/>
          <w:szCs w:val="22"/>
        </w:rPr>
        <w:t>12.4</w:t>
      </w:r>
      <w:r w:rsidRPr="00555EE4">
        <w:rPr>
          <w:rFonts w:ascii="Times New Roman" w:hAnsi="Times New Roman"/>
          <w:sz w:val="22"/>
          <w:szCs w:val="22"/>
        </w:rPr>
        <w:tab/>
        <w:t>Piano di sicurezza antincendio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Non sono previsti degli impianti specifici di sicurezza e/o di allarme incendio, in quanto si ritiene sufficiente un eventuale allarme dato localmente dagli addetti all’emergenza.</w:t>
      </w:r>
    </w:p>
    <w:p w:rsidR="0077491E" w:rsidRPr="00555EE4" w:rsidRDefault="0077491E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E’ previsto il seguente sistema / impianto specifico di sicurezza e/o di allarme incendio</w:t>
      </w:r>
      <w:r w:rsidR="005B0F4B">
        <w:rPr>
          <w:sz w:val="22"/>
          <w:szCs w:val="22"/>
        </w:rPr>
        <w:t>, così strutturato</w:t>
      </w:r>
      <w:r w:rsidRPr="00555EE4">
        <w:rPr>
          <w:sz w:val="22"/>
          <w:szCs w:val="22"/>
        </w:rPr>
        <w:t xml:space="preserve">: </w:t>
      </w:r>
      <w:r w:rsidR="00B2189B">
        <w:rPr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_______________________________________________________________________________________</w:t>
      </w:r>
      <w:r w:rsidR="00B2189B">
        <w:rPr>
          <w:sz w:val="22"/>
          <w:szCs w:val="22"/>
        </w:rPr>
        <w:fldChar w:fldCharType="end"/>
      </w:r>
      <w:r w:rsidR="005B0F4B">
        <w:rPr>
          <w:sz w:val="22"/>
          <w:szCs w:val="22"/>
        </w:rPr>
        <w:t>.</w:t>
      </w:r>
    </w:p>
    <w:p w:rsidR="00B06E77" w:rsidRPr="00555EE4" w:rsidRDefault="0077491E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D</w:t>
      </w:r>
      <w:r w:rsidR="00B06E77" w:rsidRPr="00555EE4">
        <w:rPr>
          <w:sz w:val="22"/>
          <w:szCs w:val="22"/>
        </w:rPr>
        <w:t>urante la manifestazione sarà garantito in loco un servizio di sicurezza a controllo dell’efficienza del sistema antincendio, controllo della perfetta agibilità delle vie d’esodo, controllo impiantistica e cartellonistica.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La squadra di pronto intervento in caso di incendio sarà costituita da  n</w:t>
      </w:r>
      <w:r w:rsidR="005B0F4B">
        <w:rPr>
          <w:sz w:val="22"/>
          <w:szCs w:val="22"/>
        </w:rPr>
        <w:t xml:space="preserve">. </w:t>
      </w:r>
      <w:r w:rsidR="00B2189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60ECF">
        <w:rPr>
          <w:sz w:val="22"/>
          <w:szCs w:val="22"/>
        </w:rPr>
        <w:instrText xml:space="preserve"> FORMTEXT </w:instrText>
      </w:r>
      <w:r w:rsidR="00B2189B">
        <w:rPr>
          <w:sz w:val="22"/>
          <w:szCs w:val="22"/>
        </w:rPr>
      </w:r>
      <w:r w:rsidR="00B2189B">
        <w:rPr>
          <w:sz w:val="22"/>
          <w:szCs w:val="22"/>
        </w:rPr>
        <w:fldChar w:fldCharType="separate"/>
      </w:r>
      <w:r w:rsidR="00D60ECF">
        <w:rPr>
          <w:noProof/>
          <w:sz w:val="22"/>
          <w:szCs w:val="22"/>
        </w:rPr>
        <w:t>________</w:t>
      </w:r>
      <w:r w:rsidR="00B2189B">
        <w:rPr>
          <w:sz w:val="22"/>
          <w:szCs w:val="22"/>
        </w:rPr>
        <w:fldChar w:fldCharType="end"/>
      </w:r>
      <w:r w:rsidRPr="00555EE4">
        <w:rPr>
          <w:sz w:val="22"/>
          <w:szCs w:val="22"/>
        </w:rPr>
        <w:t xml:space="preserve"> persone in possesso dei requisiti di formazione previsti per attività a rischio di incendio elevato di cui al D.M. 10/03/1998.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Gli interessati prenderanno visione, prima dell’inizio della manifestazione, del numero e della posizione degli estintori, della posizione dell’interruttore generale dei quadri elettrici ed ogni altra cosa riguardante la sicurezza.</w:t>
      </w:r>
    </w:p>
    <w:p w:rsidR="00B06E77" w:rsidRPr="00555EE4" w:rsidRDefault="00B06E77" w:rsidP="00555E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Il personale del servizio interno di vigilanza antincendio durante la manifestazione avrà il compito di:</w:t>
      </w:r>
    </w:p>
    <w:p w:rsidR="00B06E77" w:rsidRPr="00555EE4" w:rsidRDefault="0077491E" w:rsidP="005B0F4B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 </w:t>
      </w:r>
      <w:r w:rsidR="005B0F4B">
        <w:rPr>
          <w:sz w:val="22"/>
          <w:szCs w:val="22"/>
        </w:rPr>
        <w:tab/>
      </w:r>
      <w:r w:rsidR="00B06E77" w:rsidRPr="00555EE4">
        <w:rPr>
          <w:sz w:val="22"/>
          <w:szCs w:val="22"/>
        </w:rPr>
        <w:t>effettuare operazioni di primo intervento in caso di incendio;</w:t>
      </w:r>
    </w:p>
    <w:p w:rsidR="00B06E77" w:rsidRPr="00555EE4" w:rsidRDefault="0077491E" w:rsidP="005B0F4B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 </w:t>
      </w:r>
      <w:r w:rsidR="005B0F4B">
        <w:rPr>
          <w:sz w:val="22"/>
          <w:szCs w:val="22"/>
        </w:rPr>
        <w:tab/>
      </w:r>
      <w:r w:rsidR="00B06E77" w:rsidRPr="00555EE4">
        <w:rPr>
          <w:sz w:val="22"/>
          <w:szCs w:val="22"/>
        </w:rPr>
        <w:t>intervenire, in caso di necessità ed ai fini della sicurezza, sugli impianti tecnologici;</w:t>
      </w:r>
    </w:p>
    <w:p w:rsidR="00B06E77" w:rsidRPr="00555EE4" w:rsidRDefault="0077491E" w:rsidP="005B0F4B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 </w:t>
      </w:r>
      <w:r w:rsidR="005B0F4B">
        <w:rPr>
          <w:sz w:val="22"/>
          <w:szCs w:val="22"/>
        </w:rPr>
        <w:tab/>
      </w:r>
      <w:r w:rsidR="00B06E77" w:rsidRPr="00555EE4">
        <w:rPr>
          <w:sz w:val="22"/>
          <w:szCs w:val="22"/>
        </w:rPr>
        <w:t>condurre l’esodo d’emergenza delle persone presenti, qualora necessario, evitando l’insorgere di situazioni di panico, svolgendo opera di prevenzione nel verificare che tutti i passaggi d’esodo siano sgomberi;</w:t>
      </w:r>
    </w:p>
    <w:p w:rsidR="0077491E" w:rsidRPr="00555EE4" w:rsidRDefault="0077491E" w:rsidP="005B0F4B">
      <w:pPr>
        <w:pStyle w:val="Normale1"/>
        <w:numPr>
          <w:ilvl w:val="0"/>
          <w:numId w:val="1"/>
        </w:numPr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70" w:hanging="170"/>
        <w:jc w:val="both"/>
        <w:rPr>
          <w:sz w:val="22"/>
          <w:szCs w:val="22"/>
        </w:rPr>
      </w:pPr>
      <w:r w:rsidRPr="00555EE4">
        <w:rPr>
          <w:sz w:val="22"/>
          <w:szCs w:val="22"/>
        </w:rPr>
        <w:t xml:space="preserve"> </w:t>
      </w:r>
      <w:r w:rsidR="005B0F4B">
        <w:rPr>
          <w:sz w:val="22"/>
          <w:szCs w:val="22"/>
        </w:rPr>
        <w:tab/>
      </w:r>
      <w:r w:rsidR="00B06E77" w:rsidRPr="00555EE4">
        <w:rPr>
          <w:sz w:val="22"/>
          <w:szCs w:val="22"/>
        </w:rPr>
        <w:t>vigilare sul continuo rispetto, nei luoghi prestabiliti, del divieto di fumare, usare fiamme libere, uso e deposito dei bidoni di gas G.P.L.</w:t>
      </w:r>
      <w:r w:rsidRPr="00555EE4">
        <w:rPr>
          <w:sz w:val="22"/>
          <w:szCs w:val="22"/>
        </w:rPr>
        <w:t>.</w:t>
      </w:r>
    </w:p>
    <w:p w:rsidR="00761FC9" w:rsidRPr="00555EE4" w:rsidRDefault="0077491E" w:rsidP="00555EE4">
      <w:pPr>
        <w:pStyle w:val="Normale1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  <w:r w:rsidRPr="00555EE4">
        <w:rPr>
          <w:sz w:val="22"/>
          <w:szCs w:val="22"/>
        </w:rPr>
        <w:t>Il personale del servizio interno di vigilanza antincendio avrà il compito di</w:t>
      </w:r>
      <w:r w:rsidR="00B06E77" w:rsidRPr="00555EE4">
        <w:rPr>
          <w:sz w:val="22"/>
          <w:szCs w:val="22"/>
        </w:rPr>
        <w:t xml:space="preserve"> controllare e vigilare sul rispetto di limitazioni, divieti e condizioni di esercizio imposti alla manifestaz</w:t>
      </w:r>
      <w:r w:rsidR="00761FC9" w:rsidRPr="00555EE4">
        <w:rPr>
          <w:sz w:val="22"/>
          <w:szCs w:val="22"/>
        </w:rPr>
        <w:t>ione per i motivi di sicurezza.</w:t>
      </w:r>
    </w:p>
    <w:p w:rsidR="00761FC9" w:rsidRDefault="00761FC9" w:rsidP="00555EE4">
      <w:pPr>
        <w:pStyle w:val="Normale1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5B0F4B" w:rsidRPr="00555EE4" w:rsidRDefault="005B0F4B" w:rsidP="00555EE4">
      <w:pPr>
        <w:pStyle w:val="Normale1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 w:val="22"/>
          <w:szCs w:val="22"/>
        </w:rPr>
      </w:pPr>
    </w:p>
    <w:p w:rsidR="00761FC9" w:rsidRDefault="00761FC9" w:rsidP="005B0F4B">
      <w:pPr>
        <w:pStyle w:val="Normale1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right"/>
        <w:rPr>
          <w:b/>
          <w:sz w:val="22"/>
          <w:szCs w:val="22"/>
        </w:rPr>
      </w:pPr>
      <w:r w:rsidRPr="00555EE4">
        <w:rPr>
          <w:sz w:val="22"/>
          <w:szCs w:val="22"/>
        </w:rPr>
        <w:tab/>
      </w:r>
      <w:r w:rsidRPr="00555EE4">
        <w:rPr>
          <w:sz w:val="22"/>
          <w:szCs w:val="22"/>
        </w:rPr>
        <w:tab/>
      </w:r>
      <w:r w:rsidRPr="00555EE4">
        <w:rPr>
          <w:sz w:val="22"/>
          <w:szCs w:val="22"/>
        </w:rPr>
        <w:tab/>
      </w:r>
      <w:r w:rsidRPr="00555EE4">
        <w:rPr>
          <w:sz w:val="22"/>
          <w:szCs w:val="22"/>
        </w:rPr>
        <w:tab/>
      </w:r>
      <w:r w:rsidRPr="00555EE4">
        <w:rPr>
          <w:sz w:val="22"/>
          <w:szCs w:val="22"/>
        </w:rPr>
        <w:tab/>
      </w:r>
      <w:r w:rsidRPr="00555EE4">
        <w:rPr>
          <w:sz w:val="22"/>
          <w:szCs w:val="22"/>
        </w:rPr>
        <w:tab/>
      </w:r>
      <w:r w:rsidRPr="005B0F4B">
        <w:rPr>
          <w:b/>
          <w:sz w:val="22"/>
          <w:szCs w:val="22"/>
        </w:rPr>
        <w:t>Timbro e Firma del Tecnico abilitato</w:t>
      </w:r>
    </w:p>
    <w:bookmarkStart w:id="59" w:name="Testo60"/>
    <w:p w:rsidR="005B0F4B" w:rsidRPr="005B0F4B" w:rsidRDefault="00B2189B" w:rsidP="005B0F4B">
      <w:pPr>
        <w:pStyle w:val="Normale1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default w:val="________________________________________"/>
            </w:textInput>
          </w:ffData>
        </w:fldChar>
      </w:r>
      <w:r w:rsidR="00D60ECF"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D60ECF">
        <w:rPr>
          <w:b/>
          <w:noProof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fldChar w:fldCharType="end"/>
      </w:r>
      <w:bookmarkEnd w:id="59"/>
    </w:p>
    <w:p w:rsidR="00555EE4" w:rsidRPr="00555EE4" w:rsidRDefault="00555EE4">
      <w:pPr>
        <w:pStyle w:val="Normale1"/>
        <w:tabs>
          <w:tab w:val="left" w:pos="149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2"/>
          <w:szCs w:val="22"/>
        </w:rPr>
      </w:pPr>
    </w:p>
    <w:sectPr w:rsidR="00555EE4" w:rsidRPr="00555EE4" w:rsidSect="00555EE4">
      <w:headerReference w:type="even" r:id="rId15"/>
      <w:headerReference w:type="default" r:id="rId16"/>
      <w:pgSz w:w="11900" w:h="16840"/>
      <w:pgMar w:top="1134" w:right="1134" w:bottom="1134" w:left="1134" w:header="567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89" w:rsidRDefault="00BD1D89">
      <w:r>
        <w:separator/>
      </w:r>
    </w:p>
  </w:endnote>
  <w:endnote w:type="continuationSeparator" w:id="0">
    <w:p w:rsidR="00BD1D89" w:rsidRDefault="00BD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89" w:rsidRDefault="00BD1D89">
      <w:r>
        <w:separator/>
      </w:r>
    </w:p>
  </w:footnote>
  <w:footnote w:type="continuationSeparator" w:id="0">
    <w:p w:rsidR="00BD1D89" w:rsidRDefault="00BD1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CF" w:rsidRDefault="00D60ECF" w:rsidP="005A59AB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00" w:rsidRDefault="00243000" w:rsidP="00243000">
    <w:pPr>
      <w:pStyle w:val="Intestazione"/>
      <w:jc w:val="center"/>
    </w:pPr>
    <w:r w:rsidRPr="00243000">
      <w:drawing>
        <wp:inline distT="0" distB="0" distL="0" distR="0">
          <wp:extent cx="1727860" cy="457883"/>
          <wp:effectExtent l="0" t="0" r="571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000" w:rsidRDefault="002430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suff w:val="nothing"/>
      <w:lvlText w:val="-"/>
      <w:lvlJc w:val="left"/>
      <w:pPr>
        <w:ind w:left="204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760"/>
        </w:tabs>
        <w:ind w:left="276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3480"/>
        </w:tabs>
        <w:ind w:left="348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4200"/>
        </w:tabs>
        <w:ind w:left="420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4920"/>
        </w:tabs>
        <w:ind w:left="492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5640"/>
        </w:tabs>
        <w:ind w:left="564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6360"/>
        </w:tabs>
        <w:ind w:left="636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7080"/>
        </w:tabs>
        <w:ind w:left="708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7800"/>
        </w:tabs>
        <w:ind w:left="780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bullet"/>
      <w:suff w:val="nothing"/>
      <w:lvlText w:val="-"/>
      <w:lvlJc w:val="left"/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-"/>
      <w:lvlJc w:val="left"/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1134"/>
      </w:pPr>
      <w:rPr>
        <w:rFonts w:cs="Times New Roman" w:hint="default"/>
        <w:color w:val="000000"/>
        <w:position w:val="0"/>
        <w:sz w:val="20"/>
      </w:rPr>
    </w:lvl>
    <w:lvl w:ilvl="1">
      <w:start w:val="1"/>
      <w:numFmt w:val="lowerLetter"/>
      <w:lvlText w:val="%1)"/>
      <w:lvlJc w:val="left"/>
      <w:pPr>
        <w:tabs>
          <w:tab w:val="num" w:pos="357"/>
        </w:tabs>
        <w:ind w:left="357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numFmt w:val="bullet"/>
      <w:suff w:val="nothing"/>
      <w:lvlText w:val="-"/>
      <w:lvlJc w:val="left"/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1134"/>
      </w:pPr>
      <w:rPr>
        <w:rFonts w:cs="Times New Roman" w:hint="default"/>
        <w:color w:val="000000"/>
        <w:position w:val="0"/>
        <w:sz w:val="20"/>
      </w:rPr>
    </w:lvl>
    <w:lvl w:ilvl="1">
      <w:start w:val="1"/>
      <w:numFmt w:val="lowerLetter"/>
      <w:lvlText w:val="%1)"/>
      <w:lvlJc w:val="left"/>
      <w:pPr>
        <w:tabs>
          <w:tab w:val="num" w:pos="357"/>
        </w:tabs>
        <w:ind w:left="357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57"/>
        </w:tabs>
        <w:ind w:left="357"/>
      </w:pPr>
      <w:rPr>
        <w:rFonts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numFmt w:val="bullet"/>
      <w:suff w:val="nothing"/>
      <w:lvlText w:val="-"/>
      <w:lvlJc w:val="left"/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7">
    <w:nsid w:val="4B0306FF"/>
    <w:multiLevelType w:val="hybridMultilevel"/>
    <w:tmpl w:val="D220AD92"/>
    <w:lvl w:ilvl="0" w:tplc="DBBEA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07C92"/>
    <w:rsid w:val="00037A32"/>
    <w:rsid w:val="000B79C8"/>
    <w:rsid w:val="00113FF3"/>
    <w:rsid w:val="001B4436"/>
    <w:rsid w:val="001F7D2C"/>
    <w:rsid w:val="00201DFE"/>
    <w:rsid w:val="00243000"/>
    <w:rsid w:val="002B17C1"/>
    <w:rsid w:val="002B3A22"/>
    <w:rsid w:val="002D6BBF"/>
    <w:rsid w:val="002F6CD3"/>
    <w:rsid w:val="003C6108"/>
    <w:rsid w:val="003D007D"/>
    <w:rsid w:val="00411550"/>
    <w:rsid w:val="00425CEE"/>
    <w:rsid w:val="00447A45"/>
    <w:rsid w:val="004C07BB"/>
    <w:rsid w:val="004E0FE3"/>
    <w:rsid w:val="0054216A"/>
    <w:rsid w:val="00555EE4"/>
    <w:rsid w:val="00563466"/>
    <w:rsid w:val="00567F8C"/>
    <w:rsid w:val="00597D9B"/>
    <w:rsid w:val="005A59AB"/>
    <w:rsid w:val="005B0F4B"/>
    <w:rsid w:val="005C3A07"/>
    <w:rsid w:val="005F427E"/>
    <w:rsid w:val="00605454"/>
    <w:rsid w:val="006378BB"/>
    <w:rsid w:val="00670F5C"/>
    <w:rsid w:val="006B00E0"/>
    <w:rsid w:val="006C7B01"/>
    <w:rsid w:val="00702927"/>
    <w:rsid w:val="00761FC9"/>
    <w:rsid w:val="0077491E"/>
    <w:rsid w:val="007E640F"/>
    <w:rsid w:val="007E68D6"/>
    <w:rsid w:val="00811773"/>
    <w:rsid w:val="00813B32"/>
    <w:rsid w:val="00825D37"/>
    <w:rsid w:val="00832110"/>
    <w:rsid w:val="00840244"/>
    <w:rsid w:val="00885BB8"/>
    <w:rsid w:val="0090341C"/>
    <w:rsid w:val="009143F0"/>
    <w:rsid w:val="00935638"/>
    <w:rsid w:val="00994268"/>
    <w:rsid w:val="009F304F"/>
    <w:rsid w:val="00A07C92"/>
    <w:rsid w:val="00A50B5F"/>
    <w:rsid w:val="00AC15D5"/>
    <w:rsid w:val="00AF2843"/>
    <w:rsid w:val="00B06E77"/>
    <w:rsid w:val="00B2189B"/>
    <w:rsid w:val="00B523D0"/>
    <w:rsid w:val="00B666DA"/>
    <w:rsid w:val="00BD1D89"/>
    <w:rsid w:val="00C03DC0"/>
    <w:rsid w:val="00C24F37"/>
    <w:rsid w:val="00C31462"/>
    <w:rsid w:val="00C36F0A"/>
    <w:rsid w:val="00CA5E06"/>
    <w:rsid w:val="00CA644F"/>
    <w:rsid w:val="00D60ECF"/>
    <w:rsid w:val="00DD2B11"/>
    <w:rsid w:val="00DF2891"/>
    <w:rsid w:val="00E12DEF"/>
    <w:rsid w:val="00E94BA8"/>
    <w:rsid w:val="00F25C33"/>
    <w:rsid w:val="00F35E32"/>
    <w:rsid w:val="00F364F7"/>
    <w:rsid w:val="00F959AC"/>
    <w:rsid w:val="00FB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B2189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rsid w:val="00B2189B"/>
    <w:pPr>
      <w:tabs>
        <w:tab w:val="center" w:pos="4819"/>
        <w:tab w:val="right" w:pos="9638"/>
      </w:tabs>
    </w:pPr>
    <w:rPr>
      <w:color w:val="000000"/>
    </w:rPr>
  </w:style>
  <w:style w:type="paragraph" w:customStyle="1" w:styleId="Pidipagina1">
    <w:name w:val="Piè di pagina1"/>
    <w:rsid w:val="00B2189B"/>
    <w:pPr>
      <w:tabs>
        <w:tab w:val="center" w:pos="4819"/>
        <w:tab w:val="right" w:pos="9638"/>
      </w:tabs>
    </w:pPr>
    <w:rPr>
      <w:color w:val="000000"/>
    </w:rPr>
  </w:style>
  <w:style w:type="character" w:customStyle="1" w:styleId="Numeropagina1">
    <w:name w:val="Numero pagina1"/>
    <w:rsid w:val="00B2189B"/>
    <w:rPr>
      <w:color w:val="000000"/>
      <w:sz w:val="20"/>
    </w:rPr>
  </w:style>
  <w:style w:type="paragraph" w:customStyle="1" w:styleId="Titolo11">
    <w:name w:val="Titolo 11"/>
    <w:next w:val="Normale1"/>
    <w:rsid w:val="00B2189B"/>
    <w:pPr>
      <w:keepNext/>
      <w:spacing w:before="360" w:line="360" w:lineRule="auto"/>
      <w:ind w:right="57"/>
      <w:jc w:val="both"/>
      <w:outlineLvl w:val="0"/>
    </w:pPr>
    <w:rPr>
      <w:rFonts w:ascii="Century Gothic" w:hAnsi="Century Gothic"/>
      <w:b/>
      <w:color w:val="000000"/>
      <w:sz w:val="24"/>
    </w:rPr>
  </w:style>
  <w:style w:type="paragraph" w:customStyle="1" w:styleId="Normale1">
    <w:name w:val="Normale1"/>
    <w:rsid w:val="00B2189B"/>
    <w:rPr>
      <w:color w:val="000000"/>
    </w:rPr>
  </w:style>
  <w:style w:type="paragraph" w:customStyle="1" w:styleId="Titolo21">
    <w:name w:val="Titolo 21"/>
    <w:next w:val="Normale1"/>
    <w:rsid w:val="00B2189B"/>
    <w:pPr>
      <w:keepNext/>
      <w:ind w:right="57"/>
      <w:jc w:val="both"/>
      <w:outlineLvl w:val="1"/>
    </w:pPr>
    <w:rPr>
      <w:rFonts w:ascii="Century Gothic" w:hAnsi="Century Gothic"/>
      <w:b/>
      <w:color w:val="000000"/>
      <w:sz w:val="24"/>
    </w:rPr>
  </w:style>
  <w:style w:type="paragraph" w:customStyle="1" w:styleId="Modulovuoto">
    <w:name w:val="Modulo vuoto"/>
    <w:rsid w:val="00B2189B"/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FB2897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2897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FB2897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2897"/>
    <w:rPr>
      <w:rFonts w:cs="Times New Roman"/>
      <w:sz w:val="24"/>
    </w:rPr>
  </w:style>
  <w:style w:type="table" w:styleId="Grigliatabella">
    <w:name w:val="Table Grid"/>
    <w:basedOn w:val="Tabellanormale"/>
    <w:uiPriority w:val="59"/>
    <w:locked/>
    <w:rsid w:val="005A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locked/>
    <w:rsid w:val="002430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43000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locked/>
    <w:rsid w:val="00243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40-05-06;635~art141!vig=" TargetMode="External"/><Relationship Id="rId13" Type="http://schemas.openxmlformats.org/officeDocument/2006/relationships/hyperlink" Target="http://www.normattiva.it/uri-res/N2Ls?urn:nir:stato:legge:1995-10-26;447~art8!vig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:1931-06-18;773~art80!vig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2016-11-25;222!vig=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ormattiva.it/uri-res/N2Ls?urn:nir:stato:decreto:1940-05-06;635~art141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:1931-06-18;773~art80!vig=" TargetMode="External"/><Relationship Id="rId14" Type="http://schemas.openxmlformats.org/officeDocument/2006/relationships/hyperlink" Target="http://www.normattiva.it/uri-res/N2Ls?urn:nir:stato:legge:1995-10-26;447~art8!vig=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4473-E413-498C-AA17-7085B7D2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4295</Words>
  <Characters>24486</Characters>
  <Application>Microsoft Office Word</Application>
  <DocSecurity>0</DocSecurity>
  <Lines>204</Lines>
  <Paragraphs>57</Paragraphs>
  <ScaleCrop>false</ScaleCrop>
  <Company/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Baroggi</dc:creator>
  <cp:lastModifiedBy>Utente Windows</cp:lastModifiedBy>
  <cp:revision>2</cp:revision>
  <dcterms:created xsi:type="dcterms:W3CDTF">2020-04-22T07:56:00Z</dcterms:created>
  <dcterms:modified xsi:type="dcterms:W3CDTF">2020-04-22T07:56:00Z</dcterms:modified>
</cp:coreProperties>
</file>