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5CFA" w14:textId="77777777" w:rsidR="002F40DE" w:rsidRPr="00A11633" w:rsidRDefault="002F40DE" w:rsidP="002F40DE">
      <w:pPr>
        <w:jc w:val="center"/>
        <w:rPr>
          <w:rFonts w:ascii="Verdana" w:hAnsi="Verdana"/>
          <w:sz w:val="40"/>
          <w:szCs w:val="40"/>
        </w:rPr>
      </w:pPr>
      <w:r w:rsidRPr="00A11633">
        <w:rPr>
          <w:rFonts w:ascii="Verdana" w:hAnsi="Verdana"/>
          <w:b/>
          <w:sz w:val="40"/>
          <w:szCs w:val="40"/>
        </w:rPr>
        <w:t>Comune di</w:t>
      </w:r>
      <w:r w:rsidRPr="00A11633">
        <w:rPr>
          <w:rFonts w:ascii="Verdana" w:hAnsi="Verdana"/>
          <w:sz w:val="40"/>
          <w:szCs w:val="40"/>
        </w:rPr>
        <w:t>__________</w:t>
      </w:r>
      <w:r w:rsidR="0051178E" w:rsidRPr="00A11633">
        <w:rPr>
          <w:rFonts w:ascii="Verdana" w:hAnsi="Verdana"/>
          <w:sz w:val="40"/>
          <w:szCs w:val="40"/>
        </w:rPr>
        <w:t>_</w:t>
      </w:r>
      <w:r w:rsidRPr="00A11633">
        <w:rPr>
          <w:rFonts w:ascii="Verdana" w:hAnsi="Verdana"/>
          <w:sz w:val="40"/>
          <w:szCs w:val="40"/>
        </w:rPr>
        <w:t>___________</w:t>
      </w:r>
    </w:p>
    <w:p w14:paraId="436DAA14" w14:textId="77777777" w:rsidR="002F40DE" w:rsidRPr="00A11633" w:rsidRDefault="002F40DE" w:rsidP="002F40DE">
      <w:pPr>
        <w:jc w:val="center"/>
        <w:rPr>
          <w:rFonts w:ascii="Verdana" w:hAnsi="Verdana"/>
          <w:b/>
          <w:i/>
          <w:sz w:val="36"/>
          <w:szCs w:val="36"/>
        </w:rPr>
      </w:pPr>
      <w:r w:rsidRPr="00A11633">
        <w:rPr>
          <w:rFonts w:ascii="Verdana" w:hAnsi="Verdana"/>
          <w:b/>
          <w:i/>
          <w:sz w:val="36"/>
          <w:szCs w:val="36"/>
        </w:rPr>
        <w:t>Provincia di</w:t>
      </w:r>
      <w:r w:rsidRPr="00A11633">
        <w:rPr>
          <w:rFonts w:ascii="Verdana" w:hAnsi="Verdana"/>
          <w:sz w:val="36"/>
          <w:szCs w:val="36"/>
        </w:rPr>
        <w:t>____________</w:t>
      </w:r>
      <w:r w:rsidR="0051178E" w:rsidRPr="00A11633">
        <w:rPr>
          <w:rFonts w:ascii="Verdana" w:hAnsi="Verdana"/>
          <w:sz w:val="36"/>
          <w:szCs w:val="36"/>
        </w:rPr>
        <w:t>_</w:t>
      </w:r>
      <w:r w:rsidRPr="00A11633">
        <w:rPr>
          <w:rFonts w:ascii="Verdana" w:hAnsi="Verdana"/>
          <w:sz w:val="36"/>
          <w:szCs w:val="36"/>
        </w:rPr>
        <w:t>___________</w:t>
      </w:r>
    </w:p>
    <w:p w14:paraId="61229123" w14:textId="77777777" w:rsidR="002F40DE" w:rsidRPr="00A11633" w:rsidRDefault="002F40DE" w:rsidP="002F40DE">
      <w:pPr>
        <w:jc w:val="right"/>
        <w:rPr>
          <w:rFonts w:ascii="Verdana" w:hAnsi="Verdana"/>
        </w:rPr>
      </w:pPr>
    </w:p>
    <w:p w14:paraId="0626DDAF" w14:textId="77777777" w:rsidR="002F40DE" w:rsidRPr="00A11633" w:rsidRDefault="002F40DE" w:rsidP="0051178E">
      <w:pPr>
        <w:spacing w:line="300" w:lineRule="atLeast"/>
        <w:ind w:right="-1"/>
        <w:rPr>
          <w:rFonts w:ascii="Verdana" w:hAnsi="Verdana" w:cs="Arial"/>
          <w:iCs/>
          <w:snapToGrid w:val="0"/>
        </w:rPr>
      </w:pPr>
    </w:p>
    <w:p w14:paraId="1C13409E" w14:textId="77777777" w:rsidR="003D3CE9" w:rsidRPr="00A11633" w:rsidRDefault="003D3CE9" w:rsidP="002F40DE">
      <w:pPr>
        <w:spacing w:line="300" w:lineRule="atLeast"/>
        <w:ind w:left="540" w:right="729"/>
        <w:jc w:val="right"/>
        <w:rPr>
          <w:rFonts w:ascii="Verdana" w:hAnsi="Verdana" w:cs="Arial"/>
          <w:i/>
          <w:iCs/>
          <w:snapToGrid w:val="0"/>
        </w:rPr>
      </w:pPr>
    </w:p>
    <w:p w14:paraId="29A2B029" w14:textId="77777777" w:rsidR="00D75035" w:rsidRDefault="00D75035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614CE8AA" w14:textId="77777777" w:rsidR="00B604B8" w:rsidRDefault="00B604B8" w:rsidP="00D75035">
      <w:pPr>
        <w:spacing w:line="300" w:lineRule="atLeast"/>
        <w:ind w:right="-1"/>
        <w:jc w:val="right"/>
        <w:rPr>
          <w:rFonts w:ascii="Verdana" w:hAnsi="Verdana" w:cs="Arial"/>
          <w:b/>
          <w:i/>
          <w:snapToGrid w:val="0"/>
          <w:sz w:val="22"/>
          <w:szCs w:val="22"/>
        </w:rPr>
      </w:pPr>
    </w:p>
    <w:p w14:paraId="5E869E71" w14:textId="77777777" w:rsidR="00A11633" w:rsidRPr="00A11633" w:rsidRDefault="00A11633" w:rsidP="0051178E">
      <w:pPr>
        <w:jc w:val="both"/>
        <w:rPr>
          <w:rFonts w:ascii="Verdana" w:hAnsi="Verdana" w:cs="Arial"/>
          <w:b/>
          <w:sz w:val="28"/>
          <w:szCs w:val="28"/>
        </w:rPr>
      </w:pPr>
    </w:p>
    <w:p w14:paraId="6D794956" w14:textId="77777777" w:rsidR="00551A78" w:rsidRPr="00551A78" w:rsidRDefault="00551A78" w:rsidP="00551A78">
      <w:pPr>
        <w:ind w:left="1701" w:hanging="1701"/>
        <w:jc w:val="center"/>
        <w:rPr>
          <w:rFonts w:ascii="Verdana" w:eastAsiaTheme="minorEastAsia" w:hAnsi="Verdana" w:cs="Verdana"/>
          <w:b/>
          <w:bCs/>
          <w:color w:val="000000"/>
          <w:sz w:val="36"/>
          <w:szCs w:val="36"/>
          <w:shd w:val="clear" w:color="auto" w:fill="FFFFFF"/>
        </w:rPr>
      </w:pPr>
      <w:r w:rsidRPr="00551A78">
        <w:rPr>
          <w:rFonts w:ascii="Verdana" w:eastAsiaTheme="minorEastAsia" w:hAnsi="Verdana" w:cs="Verdana"/>
          <w:b/>
          <w:bCs/>
          <w:color w:val="000000"/>
          <w:sz w:val="36"/>
          <w:szCs w:val="36"/>
          <w:shd w:val="clear" w:color="auto" w:fill="FFFFFF"/>
        </w:rPr>
        <w:t>Verbale di Giuramento</w:t>
      </w:r>
    </w:p>
    <w:p w14:paraId="60FF64D9" w14:textId="77777777" w:rsidR="00F76BF3" w:rsidRPr="00551A78" w:rsidRDefault="00551A78" w:rsidP="00551A78">
      <w:pPr>
        <w:ind w:left="1701" w:hanging="1701"/>
        <w:jc w:val="center"/>
        <w:rPr>
          <w:rFonts w:ascii="Verdana" w:eastAsiaTheme="minorEastAsia" w:hAnsi="Verdana" w:cs="Verdana"/>
          <w:b/>
          <w:bCs/>
          <w:i/>
          <w:color w:val="000000"/>
          <w:sz w:val="22"/>
          <w:szCs w:val="22"/>
          <w:shd w:val="clear" w:color="auto" w:fill="FFFFFF"/>
        </w:rPr>
      </w:pPr>
      <w:r w:rsidRPr="00551A78">
        <w:rPr>
          <w:rFonts w:ascii="Verdana" w:eastAsiaTheme="minorEastAsia" w:hAnsi="Verdana" w:cs="Verdana"/>
          <w:b/>
          <w:bCs/>
          <w:i/>
          <w:color w:val="000000"/>
          <w:sz w:val="22"/>
          <w:szCs w:val="22"/>
          <w:shd w:val="clear" w:color="auto" w:fill="FFFFFF"/>
        </w:rPr>
        <w:t>Art. 22, D.P.R. n. 396/2000</w:t>
      </w:r>
    </w:p>
    <w:p w14:paraId="40CCB55E" w14:textId="77777777" w:rsidR="0051178E" w:rsidRPr="006E4FB1" w:rsidRDefault="0051178E" w:rsidP="006E4FB1">
      <w:pPr>
        <w:jc w:val="center"/>
        <w:rPr>
          <w:rFonts w:ascii="Verdana" w:eastAsiaTheme="minorEastAsia" w:hAnsi="Verdana" w:cs="Verdana"/>
          <w:b/>
          <w:bCs/>
          <w:color w:val="000000"/>
          <w:shd w:val="clear" w:color="auto" w:fill="FFFFFF"/>
        </w:rPr>
      </w:pPr>
    </w:p>
    <w:p w14:paraId="0856BD81" w14:textId="77777777" w:rsidR="007E738E" w:rsidRDefault="007E738E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2B0B5FD" w14:textId="77777777" w:rsidR="006A0E2C" w:rsidRDefault="006A0E2C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0426042" w14:textId="77777777" w:rsidR="006A0E2C" w:rsidRDefault="006A0E2C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D73AA69" w14:textId="77777777" w:rsidR="007E738E" w:rsidRDefault="007E738E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795D2DDF" w14:textId="77777777" w:rsidR="00551A78" w:rsidRDefault="00551A78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Oggi</w:t>
      </w:r>
      <w:r w:rsidR="00BC5CB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______________,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io sottoscritto/a____________________________________________</w:t>
      </w:r>
      <w:r w:rsidR="00BC5CB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06B5B8E7" w14:textId="77777777" w:rsidR="00551A78" w:rsidRDefault="00551A78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Ufficiale di Stato Civile del Comune di_____________________________________________,</w:t>
      </w:r>
    </w:p>
    <w:p w14:paraId="0483372F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38E8C191" w14:textId="44A8AAB4" w:rsidR="00551A78" w:rsidRDefault="00C65008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9B8F" wp14:editId="6FD7CB8C">
                <wp:simplePos x="0" y="0"/>
                <wp:positionH relativeFrom="column">
                  <wp:posOffset>3766185</wp:posOffset>
                </wp:positionH>
                <wp:positionV relativeFrom="paragraph">
                  <wp:posOffset>8255</wp:posOffset>
                </wp:positionV>
                <wp:extent cx="180975" cy="152400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E438" id="Rectangle 3" o:spid="_x0000_s1026" style="position:absolute;margin-left:296.55pt;margin-top:.6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O6IQ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"/>
            </w:pict>
          </mc:Fallback>
        </mc:AlternateContent>
      </w:r>
      <w:r>
        <w:rPr>
          <w:rFonts w:ascii="Verdana" w:eastAsiaTheme="minorEastAsia" w:hAnsi="Verdana" w:cs="Verdana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F86C0" wp14:editId="0BE34737">
                <wp:simplePos x="0" y="0"/>
                <wp:positionH relativeFrom="column">
                  <wp:posOffset>2527935</wp:posOffset>
                </wp:positionH>
                <wp:positionV relativeFrom="paragraph">
                  <wp:posOffset>8255</wp:posOffset>
                </wp:positionV>
                <wp:extent cx="180975" cy="1524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19C3B" id="Rectangle 2" o:spid="_x0000_s1026" style="position:absolute;margin-left:199.05pt;margin-top:.6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XP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"/>
            </w:pict>
          </mc:Fallback>
        </mc:AlternateContent>
      </w:r>
      <w:r w:rsidR="00551A7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dichiaro che innanzi a me si è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551A7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551A7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presentato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/   presentat</w:t>
      </w:r>
      <w:r w:rsidR="00551A7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a </w:t>
      </w:r>
      <w:r w:rsidR="00551A78" w:rsidRPr="00551A78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>(cognome e nome)</w:t>
      </w:r>
      <w:r w:rsidR="00551A78">
        <w:rPr>
          <w:rFonts w:ascii="Verdana" w:eastAsiaTheme="minorEastAsia" w:hAnsi="Verdana" w:cs="Verdana"/>
          <w:bCs/>
          <w:i/>
          <w:color w:val="000000"/>
          <w:sz w:val="18"/>
          <w:szCs w:val="18"/>
          <w:shd w:val="clear" w:color="auto" w:fill="FFFFFF"/>
        </w:rPr>
        <w:t xml:space="preserve"> _____</w:t>
      </w:r>
      <w:r w:rsidR="00394D04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</w:t>
      </w:r>
      <w:r w:rsidR="00BC5CB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</w:t>
      </w:r>
      <w:r w:rsidR="00551A78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</w:t>
      </w:r>
      <w:r w:rsidR="00BC5CB1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______________________________________,</w:t>
      </w:r>
      <w:r w:rsidR="00394D04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5456BA0E" w14:textId="77777777" w:rsidR="00551A78" w:rsidRDefault="00551A78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E2C97E2" w14:textId="77777777" w:rsidR="00551A78" w:rsidRDefault="00551A78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il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/la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quale giura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</w:t>
      </w:r>
      <w:r w:rsidR="006A0E2C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sotto la propri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 responsabilità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che ha tradotto il testo</w:t>
      </w:r>
      <w:r w:rsidR="00A535F6" w:rsidRP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 xml:space="preserve"> </w:t>
      </w:r>
      <w:r w:rsidR="00A535F6"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  <w:t>allegato scritto in lingua straniera, dal_________________________________________________ all'italiano, e che la traduzione è conforme al testo straniero originale.</w:t>
      </w:r>
    </w:p>
    <w:p w14:paraId="2FCB890D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E558A4C" w14:textId="77777777" w:rsidR="007E738E" w:rsidRDefault="007E738E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2A73F88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53D078C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11572FBF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58CF7A77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2A9A1D65" w14:textId="77777777" w:rsidR="00A535F6" w:rsidRDefault="00A535F6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75667053" w14:textId="77777777" w:rsidR="00A535F6" w:rsidRDefault="007B5717" w:rsidP="00A535F6">
      <w:pPr>
        <w:ind w:left="851" w:right="1133"/>
        <w:rPr>
          <w:rFonts w:ascii="Verdana" w:hAnsi="Verdana"/>
          <w:b/>
        </w:rPr>
      </w:pPr>
      <w:r>
        <w:rPr>
          <w:rFonts w:ascii="Verdana" w:hAnsi="Verdana"/>
          <w:b/>
        </w:rPr>
        <w:t>IL TRADUTTORE</w:t>
      </w:r>
    </w:p>
    <w:p w14:paraId="75F008AD" w14:textId="77777777" w:rsidR="00A535F6" w:rsidRDefault="00A535F6" w:rsidP="00A535F6">
      <w:pPr>
        <w:ind w:right="1133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__________________</w:t>
      </w:r>
      <w:r w:rsidR="007B5717">
        <w:rPr>
          <w:rFonts w:ascii="Verdana" w:hAnsi="Verdana"/>
          <w:b/>
        </w:rPr>
        <w:t>__</w:t>
      </w:r>
      <w:r w:rsidRPr="00A11633">
        <w:rPr>
          <w:rFonts w:ascii="Verdana" w:hAnsi="Verdana"/>
          <w:b/>
        </w:rPr>
        <w:t>____</w:t>
      </w:r>
    </w:p>
    <w:p w14:paraId="1489BDAD" w14:textId="77777777" w:rsidR="00394D04" w:rsidRDefault="00394D04" w:rsidP="004560D2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33E4DD3" w14:textId="77777777" w:rsidR="00F84306" w:rsidRDefault="00F84306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83C3F12" w14:textId="77777777" w:rsidR="00A15402" w:rsidRDefault="00A15402" w:rsidP="00F76BF3">
      <w:pPr>
        <w:jc w:val="both"/>
        <w:rPr>
          <w:rFonts w:ascii="Verdana" w:eastAsiaTheme="minorEastAsia" w:hAnsi="Verdana" w:cs="Verdana"/>
          <w:bCs/>
          <w:color w:val="000000"/>
          <w:sz w:val="20"/>
          <w:szCs w:val="20"/>
          <w:shd w:val="clear" w:color="auto" w:fill="FFFFFF"/>
        </w:rPr>
      </w:pPr>
    </w:p>
    <w:p w14:paraId="0A4C377D" w14:textId="77777777" w:rsidR="003D3CE9" w:rsidRDefault="003D3CE9" w:rsidP="00F76BF3">
      <w:pPr>
        <w:jc w:val="both"/>
        <w:rPr>
          <w:rFonts w:ascii="Verdana" w:hAnsi="Verdana"/>
        </w:rPr>
      </w:pPr>
    </w:p>
    <w:p w14:paraId="28F96562" w14:textId="77777777" w:rsidR="00A535F6" w:rsidRDefault="00A535F6" w:rsidP="00F76BF3">
      <w:pPr>
        <w:jc w:val="both"/>
        <w:rPr>
          <w:rFonts w:ascii="Verdana" w:hAnsi="Verdana"/>
        </w:rPr>
      </w:pPr>
    </w:p>
    <w:p w14:paraId="02B326EB" w14:textId="77777777" w:rsidR="00A15402" w:rsidRDefault="00A15402" w:rsidP="00F76BF3">
      <w:pPr>
        <w:jc w:val="both"/>
        <w:rPr>
          <w:rFonts w:ascii="Verdana" w:hAnsi="Verdana"/>
        </w:rPr>
      </w:pPr>
    </w:p>
    <w:p w14:paraId="2DE8A870" w14:textId="77777777" w:rsidR="00A15402" w:rsidRPr="00A11633" w:rsidRDefault="00A15402" w:rsidP="00F76BF3">
      <w:pPr>
        <w:jc w:val="both"/>
        <w:rPr>
          <w:rFonts w:ascii="Verdana" w:hAnsi="Verdana"/>
        </w:rPr>
      </w:pPr>
    </w:p>
    <w:p w14:paraId="5192AAD4" w14:textId="77777777" w:rsidR="00D365FD" w:rsidRPr="00A11633" w:rsidRDefault="00D365FD" w:rsidP="00D365FD">
      <w:pPr>
        <w:ind w:right="1133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>L’UFFICIALE DELLO STATO CIVILE</w:t>
      </w:r>
    </w:p>
    <w:p w14:paraId="02B06534" w14:textId="77777777" w:rsidR="00126461" w:rsidRDefault="00D365FD" w:rsidP="0013228C">
      <w:pPr>
        <w:ind w:right="566"/>
        <w:jc w:val="right"/>
        <w:rPr>
          <w:rFonts w:ascii="Verdana" w:hAnsi="Verdana"/>
          <w:b/>
        </w:rPr>
      </w:pPr>
      <w:r w:rsidRPr="00A11633">
        <w:rPr>
          <w:rFonts w:ascii="Verdana" w:hAnsi="Verdana"/>
          <w:b/>
        </w:rPr>
        <w:tab/>
      </w:r>
      <w:r w:rsidR="007B5717">
        <w:rPr>
          <w:rFonts w:ascii="Verdana" w:hAnsi="Verdana"/>
          <w:b/>
        </w:rPr>
        <w:t>_</w:t>
      </w:r>
      <w:r w:rsidRPr="00A11633">
        <w:rPr>
          <w:rFonts w:ascii="Verdana" w:hAnsi="Verdana"/>
          <w:b/>
        </w:rPr>
        <w:t>_________________________________</w:t>
      </w:r>
    </w:p>
    <w:p w14:paraId="44273BBB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02B457C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07157AA5" w14:textId="77777777" w:rsidR="003D3CE9" w:rsidRDefault="003D3CE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E0EC230" w14:textId="77777777" w:rsidR="00CB2437" w:rsidRDefault="00CB2437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73C98C1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ABD24D6" w14:textId="77777777" w:rsidR="00A15402" w:rsidRDefault="00A1540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53B2857" w14:textId="77777777" w:rsidR="00A535F6" w:rsidRDefault="00A535F6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79878272" w14:textId="77777777" w:rsidR="00A535F6" w:rsidRDefault="00A535F6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EA43E88" w14:textId="77777777" w:rsidR="00A535F6" w:rsidRDefault="00A535F6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DFFCFA1" w14:textId="77777777" w:rsidR="00A535F6" w:rsidRDefault="00A535F6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39CD46BB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131F3559" w14:textId="77777777" w:rsidR="006A0E2C" w:rsidRDefault="006A0E2C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2F4E60C3" w14:textId="77777777" w:rsidR="008007F0" w:rsidRDefault="008007F0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CE2F2FA" w14:textId="77777777" w:rsidR="00654BF9" w:rsidRDefault="00654BF9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59904E5D" w14:textId="77777777" w:rsidR="00202B72" w:rsidRPr="00A11633" w:rsidRDefault="00202B72" w:rsidP="00202B72">
      <w:pPr>
        <w:autoSpaceDE w:val="0"/>
        <w:autoSpaceDN w:val="0"/>
        <w:adjustRightInd w:val="0"/>
        <w:spacing w:after="20" w:line="200" w:lineRule="atLeast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 w:rsidRPr="00A11633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-----------------------</w:t>
      </w:r>
    </w:p>
    <w:p w14:paraId="101B3535" w14:textId="2E046289" w:rsidR="007B5717" w:rsidRDefault="00A656CF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Tra le varie modalità per far tradurre un testo in lingua straniera che deve essere trascritto nei Registri di Stato Civile, troviamo quella indicata </w:t>
      </w:r>
      <w:hyperlink r:id="rId8" w:history="1">
        <w:r w:rsidRPr="00C65008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all</w:t>
        </w:r>
        <w:r w:rsidR="00C261FD" w:rsidRPr="00C65008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'</w:t>
        </w:r>
        <w:r w:rsidR="007B5717" w:rsidRPr="00C65008">
          <w:rPr>
            <w:rStyle w:val="Collegamentoipertestuale"/>
            <w:rFonts w:ascii="Verdana" w:hAnsi="Verdana" w:cs="Verdana"/>
            <w:sz w:val="20"/>
            <w:szCs w:val="20"/>
            <w:shd w:val="clear" w:color="auto" w:fill="FFFFFF"/>
          </w:rPr>
          <w:t>art. 22 del D.P.R. n. 396/2000</w:t>
        </w:r>
      </w:hyperlink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che</w:t>
      </w:r>
      <w:r w:rsidR="007B5717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recita quanto segue:</w:t>
      </w:r>
    </w:p>
    <w:p w14:paraId="7ED4E98C" w14:textId="77777777" w:rsidR="007B5717" w:rsidRDefault="007B5717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4910A202" w14:textId="77777777" w:rsidR="007B5717" w:rsidRDefault="007B5717" w:rsidP="00A656CF">
      <w:pPr>
        <w:ind w:left="567" w:right="566"/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"(…) i documenti scritti in lingua straniera devono essere accompagnati da una traduzione in lingua italiana che deve essere certificata conforme al testo straniero dall'autorità diplomatica o consolare ovvero da un traduttore ufficiale o da un interrete che attesti con giuramento davanti all'ufficiale dello stato civile la conformità al testo straniero"</w:t>
      </w:r>
    </w:p>
    <w:p w14:paraId="1E241433" w14:textId="77777777" w:rsidR="007B5717" w:rsidRDefault="007B5717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</w:p>
    <w:p w14:paraId="6927AA76" w14:textId="77777777" w:rsidR="00A656CF" w:rsidRDefault="007B5717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Quindi</w:t>
      </w:r>
      <w:r w:rsidR="00A656C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,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 l'</w:t>
      </w:r>
      <w:r w:rsidR="00C261FD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Ufficiale di Stato Civile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fa firmare </w:t>
      </w:r>
      <w:r w:rsidR="00A656C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al traduttore (indicato come "interprete" nell'articolo) </w:t>
      </w: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un modulo come questo </w:t>
      </w:r>
      <w:r w:rsidR="005A7ECE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c</w:t>
      </w:r>
      <w:r w:rsidR="00A656C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on il quale lo stesso traduttore giura che il testo c</w:t>
      </w:r>
      <w:r w:rsidR="005A7ECE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he </w:t>
      </w:r>
      <w:r w:rsidR="00A656CF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 xml:space="preserve">ha tradotto è conforme al testo straniero originale. Dovrà, poi, unire il testo in lingua straniera, la traduzione giurata e questo verbale di giuramento </w:t>
      </w:r>
      <w:r w:rsidR="00E320A7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mettendo dei timbri di congiunzione tra gli stessi.</w:t>
      </w:r>
    </w:p>
    <w:p w14:paraId="31C36B14" w14:textId="77777777" w:rsidR="00E320A7" w:rsidRDefault="00E320A7" w:rsidP="00202B72">
      <w:pPr>
        <w:jc w:val="both"/>
        <w:rPr>
          <w:rFonts w:ascii="Verdana" w:hAnsi="Verdana" w:cs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Da sottolineare che questa modalità di traduzione è possibile soltanto quando il testo è destinato alla trascrizione nei Registri di Stato Civile.</w:t>
      </w:r>
    </w:p>
    <w:sectPr w:rsidR="00E320A7" w:rsidSect="003D3CE9">
      <w:headerReference w:type="default" r:id="rId9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2CFC3" w14:textId="77777777" w:rsidR="00F87FCD" w:rsidRDefault="00F87FCD" w:rsidP="00C65008">
      <w:r>
        <w:separator/>
      </w:r>
    </w:p>
  </w:endnote>
  <w:endnote w:type="continuationSeparator" w:id="0">
    <w:p w14:paraId="5544F7F3" w14:textId="77777777" w:rsidR="00F87FCD" w:rsidRDefault="00F87FCD" w:rsidP="00C6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5D85" w14:textId="77777777" w:rsidR="00F87FCD" w:rsidRDefault="00F87FCD" w:rsidP="00C65008">
      <w:r>
        <w:separator/>
      </w:r>
    </w:p>
  </w:footnote>
  <w:footnote w:type="continuationSeparator" w:id="0">
    <w:p w14:paraId="022C7E3E" w14:textId="77777777" w:rsidR="00F87FCD" w:rsidRDefault="00F87FCD" w:rsidP="00C6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7D9A" w14:textId="435AC32B" w:rsidR="00C65008" w:rsidRDefault="00C65008" w:rsidP="00C65008">
    <w:pPr>
      <w:pStyle w:val="Intestazione"/>
      <w:jc w:val="center"/>
    </w:pPr>
    <w:r w:rsidRPr="006C3FC8">
      <w:rPr>
        <w:noProof/>
      </w:rPr>
      <w:drawing>
        <wp:inline distT="0" distB="0" distL="0" distR="0" wp14:anchorId="1C0AD70E" wp14:editId="66E8F62C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ED32E" w14:textId="77777777" w:rsidR="00C65008" w:rsidRDefault="00C650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3B"/>
    <w:multiLevelType w:val="hybridMultilevel"/>
    <w:tmpl w:val="6EC887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4D179D"/>
    <w:multiLevelType w:val="hybridMultilevel"/>
    <w:tmpl w:val="136206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0F1"/>
    <w:multiLevelType w:val="hybridMultilevel"/>
    <w:tmpl w:val="2BEC6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3C70"/>
    <w:multiLevelType w:val="hybridMultilevel"/>
    <w:tmpl w:val="88B63C0A"/>
    <w:lvl w:ilvl="0" w:tplc="D298A5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3F7"/>
    <w:multiLevelType w:val="hybridMultilevel"/>
    <w:tmpl w:val="757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608C"/>
    <w:multiLevelType w:val="hybridMultilevel"/>
    <w:tmpl w:val="3BAE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4811"/>
    <w:multiLevelType w:val="hybridMultilevel"/>
    <w:tmpl w:val="DF3A4D18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E"/>
    <w:rsid w:val="000B4222"/>
    <w:rsid w:val="000D05F5"/>
    <w:rsid w:val="000E5516"/>
    <w:rsid w:val="00126461"/>
    <w:rsid w:val="0013228C"/>
    <w:rsid w:val="00184494"/>
    <w:rsid w:val="001D3891"/>
    <w:rsid w:val="00202B72"/>
    <w:rsid w:val="00225C61"/>
    <w:rsid w:val="002412A6"/>
    <w:rsid w:val="00243F6B"/>
    <w:rsid w:val="00254B33"/>
    <w:rsid w:val="002871E7"/>
    <w:rsid w:val="00297F7B"/>
    <w:rsid w:val="002A0A7B"/>
    <w:rsid w:val="002C735F"/>
    <w:rsid w:val="002C7DD2"/>
    <w:rsid w:val="002F40DE"/>
    <w:rsid w:val="00300C9B"/>
    <w:rsid w:val="00315367"/>
    <w:rsid w:val="003442E9"/>
    <w:rsid w:val="003475CE"/>
    <w:rsid w:val="00394D04"/>
    <w:rsid w:val="003A4BFB"/>
    <w:rsid w:val="003C1D37"/>
    <w:rsid w:val="003D3CE9"/>
    <w:rsid w:val="003D5056"/>
    <w:rsid w:val="003E3A51"/>
    <w:rsid w:val="003F4EB3"/>
    <w:rsid w:val="00410802"/>
    <w:rsid w:val="00435E1D"/>
    <w:rsid w:val="004560D2"/>
    <w:rsid w:val="004B5A07"/>
    <w:rsid w:val="004E15D6"/>
    <w:rsid w:val="00503B2B"/>
    <w:rsid w:val="0051178E"/>
    <w:rsid w:val="00544FBD"/>
    <w:rsid w:val="00551A78"/>
    <w:rsid w:val="0055331D"/>
    <w:rsid w:val="0057010A"/>
    <w:rsid w:val="0058193D"/>
    <w:rsid w:val="00586B3A"/>
    <w:rsid w:val="005A7ECE"/>
    <w:rsid w:val="005F15BA"/>
    <w:rsid w:val="0061135A"/>
    <w:rsid w:val="006114C4"/>
    <w:rsid w:val="00646EF0"/>
    <w:rsid w:val="00654BF9"/>
    <w:rsid w:val="00656BC0"/>
    <w:rsid w:val="006776F4"/>
    <w:rsid w:val="006A0E2C"/>
    <w:rsid w:val="006C7440"/>
    <w:rsid w:val="006E4FB1"/>
    <w:rsid w:val="007001E9"/>
    <w:rsid w:val="0073067D"/>
    <w:rsid w:val="00731493"/>
    <w:rsid w:val="0073209A"/>
    <w:rsid w:val="00756C2D"/>
    <w:rsid w:val="00761B7F"/>
    <w:rsid w:val="00770328"/>
    <w:rsid w:val="00772FAF"/>
    <w:rsid w:val="007830AE"/>
    <w:rsid w:val="00787113"/>
    <w:rsid w:val="007A7647"/>
    <w:rsid w:val="007B5717"/>
    <w:rsid w:val="007D153D"/>
    <w:rsid w:val="007E738E"/>
    <w:rsid w:val="007F1895"/>
    <w:rsid w:val="008007F0"/>
    <w:rsid w:val="00813FD4"/>
    <w:rsid w:val="00884010"/>
    <w:rsid w:val="009176C8"/>
    <w:rsid w:val="009212EE"/>
    <w:rsid w:val="00922208"/>
    <w:rsid w:val="00981CD8"/>
    <w:rsid w:val="009D7192"/>
    <w:rsid w:val="009F290E"/>
    <w:rsid w:val="00A0653E"/>
    <w:rsid w:val="00A11633"/>
    <w:rsid w:val="00A15402"/>
    <w:rsid w:val="00A16369"/>
    <w:rsid w:val="00A40911"/>
    <w:rsid w:val="00A50AC3"/>
    <w:rsid w:val="00A535F6"/>
    <w:rsid w:val="00A656CF"/>
    <w:rsid w:val="00A91D07"/>
    <w:rsid w:val="00AB1A12"/>
    <w:rsid w:val="00AE0A0D"/>
    <w:rsid w:val="00B604B8"/>
    <w:rsid w:val="00BC42EE"/>
    <w:rsid w:val="00BC5CB1"/>
    <w:rsid w:val="00BE0499"/>
    <w:rsid w:val="00C261FD"/>
    <w:rsid w:val="00C63352"/>
    <w:rsid w:val="00C65008"/>
    <w:rsid w:val="00C66C58"/>
    <w:rsid w:val="00C77EE5"/>
    <w:rsid w:val="00CA59F1"/>
    <w:rsid w:val="00CA5FF5"/>
    <w:rsid w:val="00CB2437"/>
    <w:rsid w:val="00CE595F"/>
    <w:rsid w:val="00D0128C"/>
    <w:rsid w:val="00D365FD"/>
    <w:rsid w:val="00D75035"/>
    <w:rsid w:val="00DA665B"/>
    <w:rsid w:val="00DB1853"/>
    <w:rsid w:val="00E0711C"/>
    <w:rsid w:val="00E156E0"/>
    <w:rsid w:val="00E25458"/>
    <w:rsid w:val="00E320A7"/>
    <w:rsid w:val="00E52235"/>
    <w:rsid w:val="00E94FA6"/>
    <w:rsid w:val="00F06CDA"/>
    <w:rsid w:val="00F13522"/>
    <w:rsid w:val="00F21AE2"/>
    <w:rsid w:val="00F43BA3"/>
    <w:rsid w:val="00F51A1A"/>
    <w:rsid w:val="00F64437"/>
    <w:rsid w:val="00F76BF3"/>
    <w:rsid w:val="00F84306"/>
    <w:rsid w:val="00F87FCD"/>
    <w:rsid w:val="00FB695E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8EE0"/>
  <w15:docId w15:val="{532F707A-0492-4058-9428-E4869AB9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5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4222"/>
    <w:pPr>
      <w:keepNext/>
      <w:widowControl/>
      <w:suppressAutoHyphens w:val="0"/>
      <w:ind w:left="1260" w:hanging="1260"/>
      <w:jc w:val="center"/>
      <w:outlineLvl w:val="0"/>
    </w:pPr>
    <w:rPr>
      <w:rFonts w:eastAsia="Times New Roman" w:cs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6BF3"/>
    <w:pPr>
      <w:widowControl/>
      <w:suppressAutoHyphens w:val="0"/>
      <w:ind w:left="1260" w:hanging="1260"/>
    </w:pPr>
    <w:rPr>
      <w:rFonts w:eastAsia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6B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4222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2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50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008"/>
    <w:rPr>
      <w:rFonts w:ascii="Times New Roman" w:eastAsia="Lucida Sans Unicode" w:hAnsi="Times New Roman" w:cs="Tahom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50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008"/>
    <w:rPr>
      <w:rFonts w:ascii="Times New Roman" w:eastAsia="Lucida Sans Unicode" w:hAnsi="Times New Roman" w:cs="Tahom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50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1-03;396~art22!vig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725B-A8E1-4736-B855-F891E07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utente</cp:lastModifiedBy>
  <cp:revision>2</cp:revision>
  <dcterms:created xsi:type="dcterms:W3CDTF">2020-08-25T08:09:00Z</dcterms:created>
  <dcterms:modified xsi:type="dcterms:W3CDTF">2020-08-25T08:09:00Z</dcterms:modified>
</cp:coreProperties>
</file>