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BCD0" w14:textId="77777777" w:rsidR="003833DC" w:rsidRDefault="003833DC" w:rsidP="003833DC">
      <w:pPr>
        <w:pStyle w:val="Titolo1"/>
        <w:ind w:left="0" w:firstLine="0"/>
        <w:jc w:val="center"/>
        <w:rPr>
          <w:lang w:val="it-IT"/>
        </w:rPr>
      </w:pPr>
      <w:r>
        <w:rPr>
          <w:lang w:val="it-IT"/>
        </w:rPr>
        <w:t>COMUNE DI ________</w:t>
      </w:r>
    </w:p>
    <w:p w14:paraId="3D3259CB" w14:textId="77777777" w:rsidR="003833DC" w:rsidRDefault="003833DC" w:rsidP="003833DC">
      <w:pPr>
        <w:pStyle w:val="Titolo1"/>
        <w:ind w:left="0" w:firstLine="0"/>
        <w:jc w:val="center"/>
        <w:rPr>
          <w:lang w:val="it-IT"/>
        </w:rPr>
      </w:pPr>
    </w:p>
    <w:p w14:paraId="4FAB9F9B" w14:textId="77777777" w:rsidR="003833DC" w:rsidRDefault="003833DC" w:rsidP="003833DC">
      <w:pPr>
        <w:pStyle w:val="Titolo1"/>
        <w:ind w:left="0" w:firstLine="0"/>
        <w:jc w:val="center"/>
        <w:rPr>
          <w:lang w:val="it-IT"/>
        </w:rPr>
      </w:pPr>
      <w:r>
        <w:rPr>
          <w:lang w:val="it-IT"/>
        </w:rPr>
        <w:t>PROVINCIA DI ______________</w:t>
      </w:r>
    </w:p>
    <w:p w14:paraId="0616D581" w14:textId="77777777" w:rsidR="003833DC" w:rsidRDefault="003833DC" w:rsidP="003833DC">
      <w:pPr>
        <w:pStyle w:val="Titolo1"/>
        <w:ind w:left="0" w:firstLine="0"/>
        <w:jc w:val="center"/>
        <w:rPr>
          <w:lang w:val="it-IT"/>
        </w:rPr>
      </w:pPr>
    </w:p>
    <w:p w14:paraId="35096153" w14:textId="77777777" w:rsidR="00E40F1B" w:rsidRDefault="00E40F1B" w:rsidP="003833DC">
      <w:pPr>
        <w:pStyle w:val="Titolo1"/>
        <w:ind w:left="0" w:firstLine="0"/>
        <w:jc w:val="center"/>
        <w:rPr>
          <w:lang w:val="it-IT"/>
        </w:rPr>
      </w:pPr>
      <w:r>
        <w:rPr>
          <w:lang w:val="it-IT"/>
        </w:rPr>
        <w:t>Settore ___________</w:t>
      </w:r>
    </w:p>
    <w:p w14:paraId="43E76E1E" w14:textId="77777777" w:rsidR="003833DC" w:rsidRDefault="003833DC" w:rsidP="003833DC">
      <w:pPr>
        <w:pStyle w:val="Titolo1"/>
        <w:ind w:left="0" w:firstLine="0"/>
        <w:rPr>
          <w:lang w:val="it-IT"/>
        </w:rPr>
      </w:pPr>
      <w:proofErr w:type="spellStart"/>
      <w:r>
        <w:rPr>
          <w:lang w:val="it-IT"/>
        </w:rPr>
        <w:t>Rg</w:t>
      </w:r>
      <w:proofErr w:type="spellEnd"/>
      <w:r>
        <w:rPr>
          <w:lang w:val="it-IT"/>
        </w:rPr>
        <w:t>. n._____ del _________________</w:t>
      </w:r>
    </w:p>
    <w:p w14:paraId="20783AE2" w14:textId="77777777" w:rsidR="007F5FE5" w:rsidRDefault="007F5FE5" w:rsidP="00DC7619">
      <w:pPr>
        <w:pStyle w:val="Titolo1"/>
        <w:ind w:left="0" w:firstLine="0"/>
        <w:rPr>
          <w:lang w:val="it-IT"/>
        </w:rPr>
      </w:pPr>
    </w:p>
    <w:p w14:paraId="3F77BC9B" w14:textId="0125D71C" w:rsidR="007F5FE5" w:rsidRDefault="007F5FE5" w:rsidP="00E40F1B">
      <w:pPr>
        <w:pStyle w:val="Titolo1"/>
        <w:pBdr>
          <w:top w:val="single" w:sz="4" w:space="1" w:color="auto"/>
          <w:left w:val="single" w:sz="4" w:space="4" w:color="auto"/>
          <w:bottom w:val="single" w:sz="4" w:space="1" w:color="auto"/>
          <w:right w:val="single" w:sz="4" w:space="4" w:color="auto"/>
        </w:pBdr>
        <w:ind w:left="0" w:firstLine="0"/>
        <w:jc w:val="both"/>
        <w:rPr>
          <w:lang w:val="it-IT"/>
        </w:rPr>
      </w:pPr>
      <w:r>
        <w:rPr>
          <w:lang w:val="it-IT"/>
        </w:rPr>
        <w:t xml:space="preserve">Oggetto: appalto per </w:t>
      </w:r>
      <w:r w:rsidR="00C37696">
        <w:rPr>
          <w:lang w:val="it-IT"/>
        </w:rPr>
        <w:t xml:space="preserve">fornitura </w:t>
      </w:r>
      <w:r w:rsidR="00F4327E">
        <w:rPr>
          <w:lang w:val="it-IT"/>
        </w:rPr>
        <w:t xml:space="preserve"> di …</w:t>
      </w:r>
      <w:r>
        <w:rPr>
          <w:lang w:val="it-IT"/>
        </w:rPr>
        <w:t xml:space="preserve"> - affidamento </w:t>
      </w:r>
      <w:r w:rsidR="00C039AC">
        <w:rPr>
          <w:lang w:val="it-IT"/>
        </w:rPr>
        <w:t>mediante procedura negoziata</w:t>
      </w:r>
      <w:r>
        <w:rPr>
          <w:lang w:val="it-IT"/>
        </w:rPr>
        <w:t xml:space="preserve"> ex </w:t>
      </w:r>
      <w:hyperlink r:id="rId8" w:history="1">
        <w:r w:rsidRPr="00FF2188">
          <w:rPr>
            <w:rStyle w:val="Collegamentoipertestuale"/>
            <w:lang w:val="it-IT"/>
          </w:rPr>
          <w:t xml:space="preserve">art. </w:t>
        </w:r>
        <w:r w:rsidR="00F4327E" w:rsidRPr="00FF2188">
          <w:rPr>
            <w:rStyle w:val="Collegamentoipertestuale"/>
            <w:lang w:val="it-IT"/>
          </w:rPr>
          <w:t>1</w:t>
        </w:r>
        <w:r w:rsidR="00E33621" w:rsidRPr="00FF2188">
          <w:rPr>
            <w:rStyle w:val="Collegamentoipertestuale"/>
            <w:lang w:val="it-IT"/>
          </w:rPr>
          <w:t>, comma 2 lett. b),</w:t>
        </w:r>
        <w:r w:rsidR="00F4327E" w:rsidRPr="00FF2188">
          <w:rPr>
            <w:rStyle w:val="Collegamentoipertestuale"/>
            <w:lang w:val="it-IT"/>
          </w:rPr>
          <w:t xml:space="preserve"> D.L. n. 76/2020</w:t>
        </w:r>
      </w:hyperlink>
      <w:r w:rsidR="00F4327E">
        <w:rPr>
          <w:lang w:val="it-IT"/>
        </w:rPr>
        <w:t xml:space="preserve"> convertito con modifiche nella</w:t>
      </w:r>
      <w:r w:rsidR="002B7063">
        <w:rPr>
          <w:lang w:val="it-IT"/>
        </w:rPr>
        <w:t xml:space="preserve"> </w:t>
      </w:r>
      <w:hyperlink r:id="rId9" w:history="1">
        <w:r w:rsidR="002B7063" w:rsidRPr="00FF2188">
          <w:rPr>
            <w:rStyle w:val="Collegamentoipertestuale"/>
            <w:lang w:val="it-IT"/>
          </w:rPr>
          <w:t>legge n.120/2020</w:t>
        </w:r>
      </w:hyperlink>
      <w:r>
        <w:rPr>
          <w:lang w:val="it-IT"/>
        </w:rPr>
        <w:t xml:space="preserve"> – </w:t>
      </w:r>
      <w:r w:rsidR="00E40F1B">
        <w:rPr>
          <w:lang w:val="it-IT"/>
        </w:rPr>
        <w:t>CIG</w:t>
      </w:r>
      <w:r>
        <w:rPr>
          <w:lang w:val="it-IT"/>
        </w:rPr>
        <w:t xml:space="preserve"> …</w:t>
      </w:r>
      <w:r w:rsidR="00C00C7D">
        <w:rPr>
          <w:lang w:val="it-IT"/>
        </w:rPr>
        <w:t xml:space="preserve"> - </w:t>
      </w:r>
      <w:r w:rsidR="00C00C7D" w:rsidRPr="00C00C7D">
        <w:rPr>
          <w:u w:val="single"/>
          <w:lang w:val="it-IT"/>
        </w:rPr>
        <w:t>aggiudicazione</w:t>
      </w:r>
      <w:r w:rsidR="00C00C7D">
        <w:rPr>
          <w:lang w:val="it-IT"/>
        </w:rPr>
        <w:t>.</w:t>
      </w:r>
    </w:p>
    <w:p w14:paraId="6F8B4B3D" w14:textId="77777777" w:rsidR="007F5FE5" w:rsidRDefault="007F5FE5" w:rsidP="00DC7619">
      <w:pPr>
        <w:pStyle w:val="Titolo1"/>
        <w:ind w:left="0" w:firstLine="0"/>
        <w:rPr>
          <w:lang w:val="it-IT"/>
        </w:rPr>
      </w:pPr>
    </w:p>
    <w:p w14:paraId="4DD2678F" w14:textId="77777777" w:rsidR="007F5FE5" w:rsidRDefault="003833DC" w:rsidP="00273E1A">
      <w:pPr>
        <w:pStyle w:val="Titolo1"/>
        <w:ind w:left="0" w:firstLine="0"/>
        <w:jc w:val="center"/>
        <w:rPr>
          <w:lang w:val="it-IT"/>
        </w:rPr>
      </w:pPr>
      <w:r>
        <w:rPr>
          <w:lang w:val="it-IT"/>
        </w:rPr>
        <w:t xml:space="preserve">IL RESPONSABILE DEL </w:t>
      </w:r>
      <w:r w:rsidR="00273E1A">
        <w:rPr>
          <w:lang w:val="it-IT"/>
        </w:rPr>
        <w:t>SERVIZIO _________________</w:t>
      </w:r>
    </w:p>
    <w:p w14:paraId="1BDBB14B" w14:textId="77777777" w:rsidR="005E77B5" w:rsidRPr="00E672C9" w:rsidRDefault="005E77B5" w:rsidP="00DC7619">
      <w:pPr>
        <w:rPr>
          <w:rFonts w:ascii="Times New Roman" w:eastAsia="Times New Roman" w:hAnsi="Times New Roman" w:cs="Times New Roman"/>
          <w:b/>
          <w:bCs/>
          <w:lang w:val="it-IT"/>
        </w:rPr>
      </w:pPr>
    </w:p>
    <w:p w14:paraId="562D43A4" w14:textId="77777777" w:rsidR="005E77B5" w:rsidRPr="002F008B" w:rsidRDefault="009D3DCD" w:rsidP="00273E1A">
      <w:pPr>
        <w:pStyle w:val="Corpotesto"/>
        <w:tabs>
          <w:tab w:val="left" w:pos="824"/>
        </w:tabs>
        <w:ind w:left="0" w:firstLine="0"/>
        <w:jc w:val="both"/>
        <w:rPr>
          <w:lang w:val="it-IT"/>
        </w:rPr>
      </w:pPr>
      <w:r w:rsidRPr="00E672C9">
        <w:rPr>
          <w:b/>
          <w:spacing w:val="-4"/>
          <w:lang w:val="it-IT"/>
        </w:rPr>
        <w:t>V</w:t>
      </w:r>
      <w:r w:rsidRPr="00E672C9">
        <w:rPr>
          <w:b/>
          <w:spacing w:val="-5"/>
          <w:lang w:val="it-IT"/>
        </w:rPr>
        <w:t>i</w:t>
      </w:r>
      <w:r w:rsidRPr="00E672C9">
        <w:rPr>
          <w:b/>
          <w:spacing w:val="-4"/>
          <w:lang w:val="it-IT"/>
        </w:rPr>
        <w:t>s</w:t>
      </w:r>
      <w:r w:rsidRPr="00E672C9">
        <w:rPr>
          <w:b/>
          <w:spacing w:val="-5"/>
          <w:lang w:val="it-IT"/>
        </w:rPr>
        <w:t>ta</w:t>
      </w:r>
      <w:r w:rsidRPr="002F008B">
        <w:rPr>
          <w:spacing w:val="-1"/>
          <w:lang w:val="it-IT"/>
        </w:rPr>
        <w:t xml:space="preserve"> la</w:t>
      </w:r>
      <w:r w:rsidRPr="002F008B">
        <w:rPr>
          <w:spacing w:val="-5"/>
          <w:lang w:val="it-IT"/>
        </w:rPr>
        <w:t xml:space="preserve"> </w:t>
      </w:r>
      <w:r w:rsidRPr="002F008B">
        <w:rPr>
          <w:spacing w:val="-1"/>
          <w:lang w:val="it-IT"/>
        </w:rPr>
        <w:t>Determinazione</w:t>
      </w:r>
      <w:r w:rsidRPr="002F008B">
        <w:rPr>
          <w:spacing w:val="-5"/>
          <w:lang w:val="it-IT"/>
        </w:rPr>
        <w:t xml:space="preserve"> </w:t>
      </w:r>
      <w:r w:rsidRPr="002F008B">
        <w:rPr>
          <w:spacing w:val="-1"/>
          <w:lang w:val="it-IT"/>
        </w:rPr>
        <w:t>Dirigenziale</w:t>
      </w:r>
      <w:r w:rsidRPr="002F008B">
        <w:rPr>
          <w:spacing w:val="-3"/>
          <w:lang w:val="it-IT"/>
        </w:rPr>
        <w:t xml:space="preserve"> </w:t>
      </w:r>
      <w:r w:rsidRPr="002F008B">
        <w:rPr>
          <w:lang w:val="it-IT"/>
        </w:rPr>
        <w:t>n</w:t>
      </w:r>
      <w:r w:rsidR="002F008B">
        <w:rPr>
          <w:lang w:val="it-IT"/>
        </w:rPr>
        <w:t>. …</w:t>
      </w:r>
      <w:r w:rsidRPr="002F008B">
        <w:rPr>
          <w:spacing w:val="-4"/>
          <w:lang w:val="it-IT"/>
        </w:rPr>
        <w:t xml:space="preserve"> </w:t>
      </w:r>
      <w:r w:rsidRPr="002F008B">
        <w:rPr>
          <w:lang w:val="it-IT"/>
        </w:rPr>
        <w:t>con</w:t>
      </w:r>
      <w:r w:rsidRPr="002F008B">
        <w:rPr>
          <w:spacing w:val="-5"/>
          <w:lang w:val="it-IT"/>
        </w:rPr>
        <w:t xml:space="preserve"> </w:t>
      </w:r>
      <w:r w:rsidRPr="002F008B">
        <w:rPr>
          <w:lang w:val="it-IT"/>
        </w:rPr>
        <w:t>cui</w:t>
      </w:r>
      <w:r w:rsidRPr="002F008B">
        <w:rPr>
          <w:spacing w:val="-5"/>
          <w:lang w:val="it-IT"/>
        </w:rPr>
        <w:t xml:space="preserve"> </w:t>
      </w:r>
      <w:r w:rsidRPr="002F008B">
        <w:rPr>
          <w:lang w:val="it-IT"/>
        </w:rPr>
        <w:t>è</w:t>
      </w:r>
      <w:r w:rsidRPr="002F008B">
        <w:rPr>
          <w:spacing w:val="-5"/>
          <w:lang w:val="it-IT"/>
        </w:rPr>
        <w:t xml:space="preserve"> </w:t>
      </w:r>
      <w:r w:rsidRPr="002F008B">
        <w:rPr>
          <w:spacing w:val="-1"/>
          <w:lang w:val="it-IT"/>
        </w:rPr>
        <w:t>stata</w:t>
      </w:r>
      <w:r w:rsidRPr="002F008B">
        <w:rPr>
          <w:spacing w:val="89"/>
          <w:w w:val="99"/>
          <w:lang w:val="it-IT"/>
        </w:rPr>
        <w:t xml:space="preserve"> </w:t>
      </w:r>
      <w:r w:rsidRPr="002F008B">
        <w:rPr>
          <w:spacing w:val="-1"/>
          <w:lang w:val="it-IT"/>
        </w:rPr>
        <w:t>attribuita</w:t>
      </w:r>
      <w:r w:rsidRPr="002F008B">
        <w:rPr>
          <w:spacing w:val="-11"/>
          <w:lang w:val="it-IT"/>
        </w:rPr>
        <w:t xml:space="preserve"> </w:t>
      </w:r>
      <w:r w:rsidRPr="002F008B">
        <w:rPr>
          <w:spacing w:val="-1"/>
          <w:lang w:val="it-IT"/>
        </w:rPr>
        <w:t>la</w:t>
      </w:r>
      <w:r w:rsidRPr="002F008B">
        <w:rPr>
          <w:spacing w:val="-9"/>
          <w:lang w:val="it-IT"/>
        </w:rPr>
        <w:t xml:space="preserve"> </w:t>
      </w:r>
      <w:r w:rsidRPr="002F008B">
        <w:rPr>
          <w:spacing w:val="-1"/>
          <w:lang w:val="it-IT"/>
        </w:rPr>
        <w:t>responsabilità</w:t>
      </w:r>
      <w:r w:rsidRPr="002F008B">
        <w:rPr>
          <w:spacing w:val="-11"/>
          <w:lang w:val="it-IT"/>
        </w:rPr>
        <w:t xml:space="preserve"> </w:t>
      </w:r>
      <w:r w:rsidRPr="002F008B">
        <w:rPr>
          <w:spacing w:val="-1"/>
          <w:lang w:val="it-IT"/>
        </w:rPr>
        <w:t>procedimentale;</w:t>
      </w:r>
    </w:p>
    <w:p w14:paraId="2188C9AA" w14:textId="77777777" w:rsidR="00273E1A" w:rsidRDefault="00273E1A" w:rsidP="00273E1A">
      <w:pPr>
        <w:pStyle w:val="Corpotesto"/>
        <w:tabs>
          <w:tab w:val="left" w:pos="824"/>
        </w:tabs>
        <w:ind w:left="0" w:firstLine="0"/>
        <w:rPr>
          <w:lang w:val="it-IT"/>
        </w:rPr>
      </w:pPr>
      <w:r w:rsidRPr="00E672C9">
        <w:rPr>
          <w:b/>
          <w:lang w:val="it-IT"/>
        </w:rPr>
        <w:t>Vista</w:t>
      </w:r>
      <w:r>
        <w:rPr>
          <w:lang w:val="it-IT"/>
        </w:rPr>
        <w:t xml:space="preserve"> la Deliberazione di Giunta comunale n… del … di proposta al Coniglio comunale del DUP;</w:t>
      </w:r>
    </w:p>
    <w:p w14:paraId="17AD457E" w14:textId="77777777" w:rsidR="002B5C11" w:rsidRDefault="00E160F7" w:rsidP="00273E1A">
      <w:pPr>
        <w:pStyle w:val="Corpotesto"/>
        <w:tabs>
          <w:tab w:val="left" w:pos="824"/>
        </w:tabs>
        <w:ind w:left="0" w:firstLine="0"/>
        <w:rPr>
          <w:lang w:val="it-IT"/>
        </w:rPr>
      </w:pPr>
      <w:r w:rsidRPr="00E672C9">
        <w:rPr>
          <w:b/>
          <w:lang w:val="it-IT"/>
        </w:rPr>
        <w:t xml:space="preserve">Vista </w:t>
      </w:r>
      <w:r>
        <w:rPr>
          <w:lang w:val="it-IT"/>
        </w:rPr>
        <w:t>la Deliberazione di Giunta comunale n… del … di approvazione del programma</w:t>
      </w:r>
      <w:r w:rsidR="002B5C11">
        <w:rPr>
          <w:lang w:val="it-IT"/>
        </w:rPr>
        <w:t xml:space="preserve"> biennale di forniture di beni e servizi;</w:t>
      </w:r>
    </w:p>
    <w:p w14:paraId="6D4FB83B" w14:textId="77777777" w:rsidR="005E77B5" w:rsidRPr="00DE7AF1" w:rsidRDefault="009D3DCD" w:rsidP="00273E1A">
      <w:pPr>
        <w:pStyle w:val="Corpotesto"/>
        <w:tabs>
          <w:tab w:val="left" w:pos="824"/>
        </w:tabs>
        <w:ind w:left="0" w:firstLine="0"/>
        <w:jc w:val="both"/>
        <w:rPr>
          <w:lang w:val="it-IT"/>
        </w:rPr>
      </w:pPr>
      <w:r w:rsidRPr="00E672C9">
        <w:rPr>
          <w:b/>
          <w:spacing w:val="-4"/>
          <w:lang w:val="it-IT"/>
        </w:rPr>
        <w:t>V</w:t>
      </w:r>
      <w:r w:rsidRPr="00E672C9">
        <w:rPr>
          <w:b/>
          <w:spacing w:val="-5"/>
          <w:lang w:val="it-IT"/>
        </w:rPr>
        <w:t>i</w:t>
      </w:r>
      <w:r w:rsidRPr="00E672C9">
        <w:rPr>
          <w:b/>
          <w:spacing w:val="-4"/>
          <w:lang w:val="it-IT"/>
        </w:rPr>
        <w:t>s</w:t>
      </w:r>
      <w:r w:rsidRPr="00E672C9">
        <w:rPr>
          <w:b/>
          <w:spacing w:val="-5"/>
          <w:lang w:val="it-IT"/>
        </w:rPr>
        <w:t>ta</w:t>
      </w:r>
      <w:r w:rsidRPr="005D1CB8">
        <w:rPr>
          <w:spacing w:val="-1"/>
          <w:lang w:val="it-IT"/>
        </w:rPr>
        <w:t xml:space="preserve"> la</w:t>
      </w:r>
      <w:r w:rsidRPr="005D1CB8">
        <w:rPr>
          <w:spacing w:val="-5"/>
          <w:lang w:val="it-IT"/>
        </w:rPr>
        <w:t xml:space="preserve"> </w:t>
      </w:r>
      <w:r w:rsidRPr="005D1CB8">
        <w:rPr>
          <w:spacing w:val="-1"/>
          <w:lang w:val="it-IT"/>
        </w:rPr>
        <w:t>Deliberazione</w:t>
      </w:r>
      <w:r w:rsidRPr="005D1CB8">
        <w:rPr>
          <w:spacing w:val="-7"/>
          <w:lang w:val="it-IT"/>
        </w:rPr>
        <w:t xml:space="preserve"> </w:t>
      </w:r>
      <w:r w:rsidRPr="005D1CB8">
        <w:rPr>
          <w:spacing w:val="-1"/>
          <w:lang w:val="it-IT"/>
        </w:rPr>
        <w:t>del</w:t>
      </w:r>
      <w:r w:rsidRPr="005D1CB8">
        <w:rPr>
          <w:spacing w:val="-2"/>
          <w:lang w:val="it-IT"/>
        </w:rPr>
        <w:t xml:space="preserve"> </w:t>
      </w:r>
      <w:r w:rsidRPr="005D1CB8">
        <w:rPr>
          <w:spacing w:val="-1"/>
          <w:lang w:val="it-IT"/>
        </w:rPr>
        <w:t>Consiglio</w:t>
      </w:r>
      <w:r w:rsidRPr="005D1CB8">
        <w:rPr>
          <w:spacing w:val="-3"/>
          <w:lang w:val="it-IT"/>
        </w:rPr>
        <w:t xml:space="preserve"> </w:t>
      </w:r>
      <w:r w:rsidRPr="005D1CB8">
        <w:rPr>
          <w:spacing w:val="-1"/>
          <w:lang w:val="it-IT"/>
        </w:rPr>
        <w:t>Comunale</w:t>
      </w:r>
      <w:r w:rsidRPr="005D1CB8">
        <w:rPr>
          <w:spacing w:val="-3"/>
          <w:lang w:val="it-IT"/>
        </w:rPr>
        <w:t xml:space="preserve"> n</w:t>
      </w:r>
      <w:r w:rsidR="002F008B" w:rsidRPr="005D1CB8">
        <w:rPr>
          <w:spacing w:val="-3"/>
          <w:lang w:val="it-IT"/>
        </w:rPr>
        <w:t xml:space="preserve">…. </w:t>
      </w:r>
      <w:r w:rsidRPr="005D1CB8">
        <w:rPr>
          <w:spacing w:val="-3"/>
          <w:lang w:val="it-IT"/>
        </w:rPr>
        <w:t xml:space="preserve"> </w:t>
      </w:r>
      <w:r w:rsidRPr="005D1CB8">
        <w:rPr>
          <w:spacing w:val="-1"/>
          <w:lang w:val="it-IT"/>
        </w:rPr>
        <w:t>di approvazione</w:t>
      </w:r>
      <w:r w:rsidRPr="005D1CB8">
        <w:rPr>
          <w:spacing w:val="-5"/>
          <w:lang w:val="it-IT"/>
        </w:rPr>
        <w:t xml:space="preserve"> </w:t>
      </w:r>
      <w:r w:rsidRPr="005D1CB8">
        <w:rPr>
          <w:spacing w:val="-1"/>
          <w:lang w:val="it-IT"/>
        </w:rPr>
        <w:t>del</w:t>
      </w:r>
      <w:r w:rsidRPr="005D1CB8">
        <w:rPr>
          <w:spacing w:val="-3"/>
          <w:lang w:val="it-IT"/>
        </w:rPr>
        <w:t xml:space="preserve"> </w:t>
      </w:r>
      <w:r w:rsidRPr="005D1CB8">
        <w:rPr>
          <w:spacing w:val="-1"/>
          <w:lang w:val="it-IT"/>
        </w:rPr>
        <w:t>Bilancio</w:t>
      </w:r>
      <w:r w:rsidR="005D1CB8" w:rsidRPr="005D1CB8">
        <w:rPr>
          <w:spacing w:val="-1"/>
          <w:lang w:val="it-IT"/>
        </w:rPr>
        <w:t xml:space="preserve"> </w:t>
      </w:r>
      <w:proofErr w:type="gramStart"/>
      <w:r w:rsidRPr="00DE7AF1">
        <w:rPr>
          <w:spacing w:val="-1"/>
          <w:lang w:val="it-IT"/>
        </w:rPr>
        <w:t>di</w:t>
      </w:r>
      <w:r w:rsidRPr="00DE7AF1">
        <w:rPr>
          <w:spacing w:val="-8"/>
          <w:lang w:val="it-IT"/>
        </w:rPr>
        <w:t xml:space="preserve"> </w:t>
      </w:r>
      <w:r w:rsidR="005D1CB8" w:rsidRPr="00DE7AF1">
        <w:rPr>
          <w:spacing w:val="-8"/>
          <w:lang w:val="it-IT"/>
        </w:rPr>
        <w:t xml:space="preserve"> </w:t>
      </w:r>
      <w:r w:rsidRPr="00DE7AF1">
        <w:rPr>
          <w:spacing w:val="-1"/>
          <w:lang w:val="it-IT"/>
        </w:rPr>
        <w:t>Previsione</w:t>
      </w:r>
      <w:proofErr w:type="gramEnd"/>
      <w:r w:rsidRPr="00DE7AF1">
        <w:rPr>
          <w:spacing w:val="-11"/>
          <w:lang w:val="it-IT"/>
        </w:rPr>
        <w:t xml:space="preserve"> </w:t>
      </w:r>
      <w:r w:rsidR="002F008B" w:rsidRPr="00DE7AF1">
        <w:rPr>
          <w:lang w:val="it-IT"/>
        </w:rPr>
        <w:t>…</w:t>
      </w:r>
      <w:r w:rsidR="00273E1A">
        <w:rPr>
          <w:lang w:val="it-IT"/>
        </w:rPr>
        <w:t xml:space="preserve"> e</w:t>
      </w:r>
      <w:r w:rsidR="00E672C9">
        <w:rPr>
          <w:lang w:val="it-IT"/>
        </w:rPr>
        <w:t xml:space="preserve"> </w:t>
      </w:r>
      <w:r w:rsidR="00273E1A">
        <w:rPr>
          <w:lang w:val="it-IT"/>
        </w:rPr>
        <w:t>d</w:t>
      </w:r>
      <w:r w:rsidR="00E672C9">
        <w:rPr>
          <w:lang w:val="it-IT"/>
        </w:rPr>
        <w:t>egli</w:t>
      </w:r>
      <w:r w:rsidR="00273E1A">
        <w:rPr>
          <w:lang w:val="it-IT"/>
        </w:rPr>
        <w:t xml:space="preserve"> allegati</w:t>
      </w:r>
      <w:r w:rsidRPr="00DE7AF1">
        <w:rPr>
          <w:lang w:val="it-IT"/>
        </w:rPr>
        <w:t>;</w:t>
      </w:r>
    </w:p>
    <w:p w14:paraId="265B97E3" w14:textId="77777777" w:rsidR="005E77B5" w:rsidRDefault="009D3DCD" w:rsidP="00273E1A">
      <w:pPr>
        <w:pStyle w:val="Corpotesto"/>
        <w:tabs>
          <w:tab w:val="left" w:pos="824"/>
        </w:tabs>
        <w:ind w:left="0" w:firstLine="0"/>
        <w:rPr>
          <w:lang w:val="it-IT"/>
        </w:rPr>
      </w:pPr>
      <w:r w:rsidRPr="00E672C9">
        <w:rPr>
          <w:b/>
          <w:spacing w:val="-4"/>
          <w:lang w:val="it-IT"/>
        </w:rPr>
        <w:t>V</w:t>
      </w:r>
      <w:r w:rsidRPr="00E672C9">
        <w:rPr>
          <w:b/>
          <w:spacing w:val="-5"/>
          <w:lang w:val="it-IT"/>
        </w:rPr>
        <w:t>i</w:t>
      </w:r>
      <w:r w:rsidRPr="00E672C9">
        <w:rPr>
          <w:b/>
          <w:spacing w:val="-4"/>
          <w:lang w:val="it-IT"/>
        </w:rPr>
        <w:t>s</w:t>
      </w:r>
      <w:r w:rsidRPr="00E672C9">
        <w:rPr>
          <w:b/>
          <w:spacing w:val="-5"/>
          <w:lang w:val="it-IT"/>
        </w:rPr>
        <w:t>ta</w:t>
      </w:r>
      <w:r w:rsidRPr="002F008B">
        <w:rPr>
          <w:spacing w:val="-1"/>
          <w:lang w:val="it-IT"/>
        </w:rPr>
        <w:t xml:space="preserve"> la</w:t>
      </w:r>
      <w:r w:rsidRPr="002F008B">
        <w:rPr>
          <w:spacing w:val="-5"/>
          <w:lang w:val="it-IT"/>
        </w:rPr>
        <w:t xml:space="preserve"> </w:t>
      </w:r>
      <w:r w:rsidRPr="002F008B">
        <w:rPr>
          <w:spacing w:val="-1"/>
          <w:lang w:val="it-IT"/>
        </w:rPr>
        <w:t>Deliberazione</w:t>
      </w:r>
      <w:r w:rsidRPr="002F008B">
        <w:rPr>
          <w:spacing w:val="-6"/>
          <w:lang w:val="it-IT"/>
        </w:rPr>
        <w:t xml:space="preserve"> </w:t>
      </w:r>
      <w:r w:rsidRPr="002F008B">
        <w:rPr>
          <w:spacing w:val="-1"/>
          <w:lang w:val="it-IT"/>
        </w:rPr>
        <w:t>di Giunta</w:t>
      </w:r>
      <w:r w:rsidRPr="002F008B">
        <w:rPr>
          <w:spacing w:val="-5"/>
          <w:lang w:val="it-IT"/>
        </w:rPr>
        <w:t xml:space="preserve"> </w:t>
      </w:r>
      <w:r w:rsidRPr="002F008B">
        <w:rPr>
          <w:spacing w:val="-1"/>
          <w:lang w:val="it-IT"/>
        </w:rPr>
        <w:t>Comunale</w:t>
      </w:r>
      <w:r w:rsidRPr="002F008B">
        <w:rPr>
          <w:spacing w:val="-3"/>
          <w:lang w:val="it-IT"/>
        </w:rPr>
        <w:t xml:space="preserve"> </w:t>
      </w:r>
      <w:r w:rsidRPr="002F008B">
        <w:rPr>
          <w:spacing w:val="-1"/>
          <w:lang w:val="it-IT"/>
        </w:rPr>
        <w:t>n.</w:t>
      </w:r>
      <w:r w:rsidR="002F008B">
        <w:rPr>
          <w:spacing w:val="-1"/>
          <w:lang w:val="it-IT"/>
        </w:rPr>
        <w:t xml:space="preserve"> … </w:t>
      </w:r>
      <w:r w:rsidRPr="002F008B">
        <w:rPr>
          <w:spacing w:val="-1"/>
          <w:lang w:val="it-IT"/>
        </w:rPr>
        <w:t>del</w:t>
      </w:r>
      <w:r w:rsidR="002F008B">
        <w:rPr>
          <w:spacing w:val="-3"/>
          <w:lang w:val="it-IT"/>
        </w:rPr>
        <w:t xml:space="preserve"> … </w:t>
      </w:r>
      <w:r w:rsidRPr="002F008B">
        <w:rPr>
          <w:spacing w:val="-1"/>
          <w:lang w:val="it-IT"/>
        </w:rPr>
        <w:t>di approvazione</w:t>
      </w:r>
      <w:r w:rsidRPr="002F008B">
        <w:rPr>
          <w:spacing w:val="-4"/>
          <w:lang w:val="it-IT"/>
        </w:rPr>
        <w:t xml:space="preserve"> </w:t>
      </w:r>
      <w:r w:rsidRPr="002F008B">
        <w:rPr>
          <w:spacing w:val="-1"/>
          <w:lang w:val="it-IT"/>
        </w:rPr>
        <w:t>del</w:t>
      </w:r>
      <w:r w:rsidRPr="002F008B">
        <w:rPr>
          <w:spacing w:val="-3"/>
          <w:lang w:val="it-IT"/>
        </w:rPr>
        <w:t xml:space="preserve"> </w:t>
      </w:r>
      <w:r w:rsidRPr="002F008B">
        <w:rPr>
          <w:spacing w:val="-1"/>
          <w:lang w:val="it-IT"/>
        </w:rPr>
        <w:t>PEG</w:t>
      </w:r>
      <w:r w:rsidR="003833DC">
        <w:rPr>
          <w:rStyle w:val="Rimandonotaapidipagina"/>
          <w:spacing w:val="-1"/>
          <w:lang w:val="it-IT"/>
        </w:rPr>
        <w:footnoteReference w:id="1"/>
      </w:r>
      <w:r w:rsidRPr="002F008B">
        <w:rPr>
          <w:spacing w:val="-4"/>
          <w:lang w:val="it-IT"/>
        </w:rPr>
        <w:t xml:space="preserve"> </w:t>
      </w:r>
      <w:r w:rsidR="002F008B">
        <w:rPr>
          <w:spacing w:val="-4"/>
          <w:lang w:val="it-IT"/>
        </w:rPr>
        <w:t>…</w:t>
      </w:r>
      <w:r w:rsidRPr="002F008B">
        <w:rPr>
          <w:lang w:val="it-IT"/>
        </w:rPr>
        <w:t>;</w:t>
      </w:r>
    </w:p>
    <w:p w14:paraId="22DE9B09" w14:textId="77777777" w:rsidR="005E77B5" w:rsidRPr="002F008B" w:rsidRDefault="005E77B5" w:rsidP="00DC7619">
      <w:pPr>
        <w:rPr>
          <w:rFonts w:ascii="Times New Roman" w:eastAsia="Times New Roman" w:hAnsi="Times New Roman" w:cs="Times New Roman"/>
          <w:sz w:val="26"/>
          <w:szCs w:val="26"/>
          <w:lang w:val="it-IT"/>
        </w:rPr>
      </w:pPr>
    </w:p>
    <w:p w14:paraId="50EE6B41" w14:textId="77777777" w:rsidR="005E77B5" w:rsidRPr="002F008B" w:rsidRDefault="009D3DCD" w:rsidP="00E160F7">
      <w:pPr>
        <w:pStyle w:val="Titolo1"/>
        <w:ind w:left="0" w:firstLine="0"/>
        <w:rPr>
          <w:lang w:val="it-IT"/>
        </w:rPr>
      </w:pPr>
      <w:r w:rsidRPr="002F008B">
        <w:rPr>
          <w:spacing w:val="-2"/>
          <w:lang w:val="it-IT"/>
        </w:rPr>
        <w:t>Premesso</w:t>
      </w:r>
      <w:r w:rsidRPr="002F008B">
        <w:rPr>
          <w:spacing w:val="-6"/>
          <w:lang w:val="it-IT"/>
        </w:rPr>
        <w:t xml:space="preserve"> </w:t>
      </w:r>
      <w:r w:rsidR="00E160F7">
        <w:rPr>
          <w:spacing w:val="-1"/>
          <w:lang w:val="it-IT"/>
        </w:rPr>
        <w:t xml:space="preserve">che </w:t>
      </w:r>
      <w:r w:rsidR="005D1CB8" w:rsidRPr="00E160F7">
        <w:rPr>
          <w:b w:val="0"/>
          <w:spacing w:val="-1"/>
          <w:lang w:val="it-IT"/>
        </w:rPr>
        <w:t>s</w:t>
      </w:r>
      <w:r w:rsidR="002F008B" w:rsidRPr="00E160F7">
        <w:rPr>
          <w:b w:val="0"/>
          <w:spacing w:val="-1"/>
          <w:lang w:val="it-IT"/>
        </w:rPr>
        <w:t xml:space="preserve">ussiste </w:t>
      </w:r>
      <w:r w:rsidRPr="00E160F7">
        <w:rPr>
          <w:b w:val="0"/>
          <w:spacing w:val="-1"/>
          <w:lang w:val="it-IT"/>
        </w:rPr>
        <w:t>la</w:t>
      </w:r>
      <w:r w:rsidRPr="00E160F7">
        <w:rPr>
          <w:b w:val="0"/>
          <w:spacing w:val="-4"/>
          <w:lang w:val="it-IT"/>
        </w:rPr>
        <w:t xml:space="preserve"> </w:t>
      </w:r>
      <w:r w:rsidRPr="00E160F7">
        <w:rPr>
          <w:b w:val="0"/>
          <w:spacing w:val="-1"/>
          <w:lang w:val="it-IT"/>
        </w:rPr>
        <w:t>necessità</w:t>
      </w:r>
      <w:r w:rsidRPr="00E160F7">
        <w:rPr>
          <w:b w:val="0"/>
          <w:spacing w:val="-4"/>
          <w:lang w:val="it-IT"/>
        </w:rPr>
        <w:t xml:space="preserve"> </w:t>
      </w:r>
      <w:r w:rsidRPr="00E160F7">
        <w:rPr>
          <w:b w:val="0"/>
          <w:spacing w:val="-1"/>
          <w:lang w:val="it-IT"/>
        </w:rPr>
        <w:t>di</w:t>
      </w:r>
      <w:r w:rsidRPr="00E160F7">
        <w:rPr>
          <w:b w:val="0"/>
          <w:spacing w:val="-4"/>
          <w:lang w:val="it-IT"/>
        </w:rPr>
        <w:t xml:space="preserve"> </w:t>
      </w:r>
      <w:r w:rsidRPr="00E160F7">
        <w:rPr>
          <w:b w:val="0"/>
          <w:spacing w:val="-1"/>
          <w:lang w:val="it-IT"/>
        </w:rPr>
        <w:t>attivare</w:t>
      </w:r>
      <w:r w:rsidRPr="00E160F7">
        <w:rPr>
          <w:b w:val="0"/>
          <w:spacing w:val="-4"/>
          <w:lang w:val="it-IT"/>
        </w:rPr>
        <w:t xml:space="preserve"> </w:t>
      </w:r>
      <w:r w:rsidRPr="00E160F7">
        <w:rPr>
          <w:b w:val="0"/>
          <w:spacing w:val="-2"/>
          <w:lang w:val="it-IT"/>
        </w:rPr>
        <w:t>le</w:t>
      </w:r>
      <w:r w:rsidRPr="00E160F7">
        <w:rPr>
          <w:b w:val="0"/>
          <w:spacing w:val="-4"/>
          <w:lang w:val="it-IT"/>
        </w:rPr>
        <w:t xml:space="preserve"> </w:t>
      </w:r>
      <w:r w:rsidRPr="00E160F7">
        <w:rPr>
          <w:b w:val="0"/>
          <w:spacing w:val="-1"/>
          <w:lang w:val="it-IT"/>
        </w:rPr>
        <w:t>procedure</w:t>
      </w:r>
      <w:r w:rsidRPr="00E160F7">
        <w:rPr>
          <w:b w:val="0"/>
          <w:spacing w:val="-4"/>
          <w:lang w:val="it-IT"/>
        </w:rPr>
        <w:t xml:space="preserve"> </w:t>
      </w:r>
      <w:r w:rsidRPr="00E160F7">
        <w:rPr>
          <w:b w:val="0"/>
          <w:spacing w:val="-1"/>
          <w:lang w:val="it-IT"/>
        </w:rPr>
        <w:t>per</w:t>
      </w:r>
      <w:r w:rsidRPr="00E160F7">
        <w:rPr>
          <w:b w:val="0"/>
          <w:spacing w:val="-5"/>
          <w:lang w:val="it-IT"/>
        </w:rPr>
        <w:t xml:space="preserve"> </w:t>
      </w:r>
      <w:r w:rsidRPr="00E160F7">
        <w:rPr>
          <w:b w:val="0"/>
          <w:spacing w:val="-1"/>
          <w:lang w:val="it-IT"/>
        </w:rPr>
        <w:t>l’a</w:t>
      </w:r>
      <w:r w:rsidR="00E160F7" w:rsidRPr="00E160F7">
        <w:rPr>
          <w:b w:val="0"/>
          <w:spacing w:val="-1"/>
          <w:lang w:val="it-IT"/>
        </w:rPr>
        <w:t xml:space="preserve">ppalto </w:t>
      </w:r>
      <w:r w:rsidR="002B5C11">
        <w:rPr>
          <w:b w:val="0"/>
          <w:spacing w:val="-1"/>
          <w:lang w:val="it-IT"/>
        </w:rPr>
        <w:t>in oggetto relativo a</w:t>
      </w:r>
      <w:r w:rsidR="00E160F7" w:rsidRPr="00E160F7">
        <w:rPr>
          <w:b w:val="0"/>
          <w:spacing w:val="-1"/>
          <w:lang w:val="it-IT"/>
        </w:rPr>
        <w:t xml:space="preserve"> </w:t>
      </w:r>
      <w:r w:rsidR="002F008B" w:rsidRPr="00E160F7">
        <w:rPr>
          <w:b w:val="0"/>
          <w:spacing w:val="-4"/>
          <w:lang w:val="it-IT"/>
        </w:rPr>
        <w:t>…;</w:t>
      </w:r>
    </w:p>
    <w:p w14:paraId="65958549" w14:textId="77777777" w:rsidR="00273E1A" w:rsidRDefault="00273E1A" w:rsidP="00273E1A">
      <w:pPr>
        <w:tabs>
          <w:tab w:val="left" w:pos="824"/>
        </w:tabs>
        <w:jc w:val="both"/>
        <w:rPr>
          <w:rFonts w:ascii="Times New Roman" w:eastAsia="Times New Roman" w:hAnsi="Times New Roman" w:cs="Times New Roman"/>
          <w:spacing w:val="-4"/>
          <w:sz w:val="24"/>
          <w:szCs w:val="24"/>
          <w:lang w:val="it-IT"/>
        </w:rPr>
      </w:pPr>
    </w:p>
    <w:p w14:paraId="34273835" w14:textId="4A28CFE5" w:rsidR="005E77B5" w:rsidRPr="002F008B" w:rsidRDefault="009D3DCD" w:rsidP="00273E1A">
      <w:pPr>
        <w:tabs>
          <w:tab w:val="left" w:pos="824"/>
        </w:tabs>
        <w:jc w:val="both"/>
        <w:rPr>
          <w:rFonts w:ascii="Times New Roman" w:eastAsia="Times New Roman" w:hAnsi="Times New Roman" w:cs="Times New Roman"/>
          <w:sz w:val="24"/>
          <w:szCs w:val="24"/>
          <w:lang w:val="it-IT"/>
        </w:rPr>
      </w:pPr>
      <w:r w:rsidRPr="00E672C9">
        <w:rPr>
          <w:rFonts w:ascii="Times New Roman" w:eastAsia="Times New Roman" w:hAnsi="Times New Roman" w:cs="Times New Roman"/>
          <w:b/>
          <w:spacing w:val="-4"/>
          <w:sz w:val="24"/>
          <w:szCs w:val="24"/>
          <w:lang w:val="it-IT"/>
        </w:rPr>
        <w:t>V</w:t>
      </w:r>
      <w:r w:rsidRPr="00E672C9">
        <w:rPr>
          <w:rFonts w:ascii="Times New Roman" w:eastAsia="Times New Roman" w:hAnsi="Times New Roman" w:cs="Times New Roman"/>
          <w:b/>
          <w:spacing w:val="-5"/>
          <w:sz w:val="24"/>
          <w:szCs w:val="24"/>
          <w:lang w:val="it-IT"/>
        </w:rPr>
        <w:t>i</w:t>
      </w:r>
      <w:r w:rsidRPr="00E672C9">
        <w:rPr>
          <w:rFonts w:ascii="Times New Roman" w:eastAsia="Times New Roman" w:hAnsi="Times New Roman" w:cs="Times New Roman"/>
          <w:b/>
          <w:spacing w:val="-4"/>
          <w:sz w:val="24"/>
          <w:szCs w:val="24"/>
          <w:lang w:val="it-IT"/>
        </w:rPr>
        <w:t>s</w:t>
      </w:r>
      <w:r w:rsidRPr="00E672C9">
        <w:rPr>
          <w:rFonts w:ascii="Times New Roman" w:eastAsia="Times New Roman" w:hAnsi="Times New Roman" w:cs="Times New Roman"/>
          <w:b/>
          <w:spacing w:val="-5"/>
          <w:sz w:val="24"/>
          <w:szCs w:val="24"/>
          <w:lang w:val="it-IT"/>
        </w:rPr>
        <w:t>t</w:t>
      </w:r>
      <w:r w:rsidRPr="00E672C9">
        <w:rPr>
          <w:rFonts w:ascii="Times New Roman" w:eastAsia="Times New Roman" w:hAnsi="Times New Roman" w:cs="Times New Roman"/>
          <w:b/>
          <w:spacing w:val="-4"/>
          <w:sz w:val="24"/>
          <w:szCs w:val="24"/>
          <w:lang w:val="it-IT"/>
        </w:rPr>
        <w:t>o</w:t>
      </w:r>
      <w:r w:rsidRPr="00E672C9">
        <w:rPr>
          <w:rFonts w:ascii="Times New Roman" w:eastAsia="Times New Roman" w:hAnsi="Times New Roman" w:cs="Times New Roman"/>
          <w:b/>
          <w:spacing w:val="-1"/>
          <w:sz w:val="24"/>
          <w:szCs w:val="24"/>
          <w:lang w:val="it-IT"/>
        </w:rPr>
        <w:t xml:space="preserve"> </w:t>
      </w:r>
      <w:hyperlink r:id="rId10" w:history="1">
        <w:r w:rsidRPr="00FF2188">
          <w:rPr>
            <w:rStyle w:val="Collegamentoipertestuale"/>
            <w:rFonts w:ascii="Times New Roman" w:eastAsia="Times New Roman" w:hAnsi="Times New Roman" w:cs="Times New Roman"/>
            <w:spacing w:val="-1"/>
            <w:sz w:val="24"/>
            <w:szCs w:val="24"/>
            <w:lang w:val="it-IT"/>
          </w:rPr>
          <w:t>l’articolo</w:t>
        </w:r>
        <w:r w:rsidRPr="00FF2188">
          <w:rPr>
            <w:rStyle w:val="Collegamentoipertestuale"/>
            <w:rFonts w:ascii="Times New Roman" w:eastAsia="Times New Roman" w:hAnsi="Times New Roman" w:cs="Times New Roman"/>
            <w:spacing w:val="-2"/>
            <w:sz w:val="24"/>
            <w:szCs w:val="24"/>
            <w:lang w:val="it-IT"/>
          </w:rPr>
          <w:t xml:space="preserve"> </w:t>
        </w:r>
        <w:r w:rsidRPr="00FF2188">
          <w:rPr>
            <w:rStyle w:val="Collegamentoipertestuale"/>
            <w:rFonts w:ascii="Times New Roman" w:eastAsia="Times New Roman" w:hAnsi="Times New Roman" w:cs="Times New Roman"/>
            <w:sz w:val="24"/>
            <w:szCs w:val="24"/>
            <w:lang w:val="it-IT"/>
          </w:rPr>
          <w:t>192,</w:t>
        </w:r>
        <w:r w:rsidRPr="00FF2188">
          <w:rPr>
            <w:rStyle w:val="Collegamentoipertestuale"/>
            <w:rFonts w:ascii="Times New Roman" w:eastAsia="Times New Roman" w:hAnsi="Times New Roman" w:cs="Times New Roman"/>
            <w:spacing w:val="-2"/>
            <w:sz w:val="24"/>
            <w:szCs w:val="24"/>
            <w:lang w:val="it-IT"/>
          </w:rPr>
          <w:t xml:space="preserve"> </w:t>
        </w:r>
        <w:r w:rsidRPr="00FF2188">
          <w:rPr>
            <w:rStyle w:val="Collegamentoipertestuale"/>
            <w:rFonts w:ascii="Times New Roman" w:eastAsia="Times New Roman" w:hAnsi="Times New Roman" w:cs="Times New Roman"/>
            <w:sz w:val="24"/>
            <w:szCs w:val="24"/>
            <w:lang w:val="it-IT"/>
          </w:rPr>
          <w:t>comma</w:t>
        </w:r>
        <w:r w:rsidRPr="00FF2188">
          <w:rPr>
            <w:rStyle w:val="Collegamentoipertestuale"/>
            <w:rFonts w:ascii="Times New Roman" w:eastAsia="Times New Roman" w:hAnsi="Times New Roman" w:cs="Times New Roman"/>
            <w:spacing w:val="-3"/>
            <w:sz w:val="24"/>
            <w:szCs w:val="24"/>
            <w:lang w:val="it-IT"/>
          </w:rPr>
          <w:t xml:space="preserve"> </w:t>
        </w:r>
        <w:r w:rsidRPr="00FF2188">
          <w:rPr>
            <w:rStyle w:val="Collegamentoipertestuale"/>
            <w:rFonts w:ascii="Times New Roman" w:eastAsia="Times New Roman" w:hAnsi="Times New Roman" w:cs="Times New Roman"/>
            <w:sz w:val="24"/>
            <w:szCs w:val="24"/>
            <w:lang w:val="it-IT"/>
          </w:rPr>
          <w:t>1,</w:t>
        </w:r>
        <w:r w:rsidRPr="00FF2188">
          <w:rPr>
            <w:rStyle w:val="Collegamentoipertestuale"/>
            <w:rFonts w:ascii="Times New Roman" w:eastAsia="Times New Roman" w:hAnsi="Times New Roman" w:cs="Times New Roman"/>
            <w:spacing w:val="-1"/>
            <w:sz w:val="24"/>
            <w:szCs w:val="24"/>
            <w:lang w:val="it-IT"/>
          </w:rPr>
          <w:t xml:space="preserve"> del</w:t>
        </w:r>
        <w:r w:rsidRPr="00FF2188">
          <w:rPr>
            <w:rStyle w:val="Collegamentoipertestuale"/>
            <w:rFonts w:ascii="Times New Roman" w:eastAsia="Times New Roman" w:hAnsi="Times New Roman" w:cs="Times New Roman"/>
            <w:spacing w:val="-3"/>
            <w:sz w:val="24"/>
            <w:szCs w:val="24"/>
            <w:lang w:val="it-IT"/>
          </w:rPr>
          <w:t xml:space="preserve"> </w:t>
        </w:r>
        <w:proofErr w:type="spellStart"/>
        <w:r w:rsidRPr="00FF2188">
          <w:rPr>
            <w:rStyle w:val="Collegamentoipertestuale"/>
            <w:rFonts w:ascii="Times New Roman" w:eastAsia="Times New Roman" w:hAnsi="Times New Roman" w:cs="Times New Roman"/>
            <w:spacing w:val="-1"/>
            <w:sz w:val="24"/>
            <w:szCs w:val="24"/>
            <w:lang w:val="it-IT"/>
          </w:rPr>
          <w:t>D.Lgs.</w:t>
        </w:r>
        <w:proofErr w:type="spellEnd"/>
        <w:r w:rsidRPr="00FF2188">
          <w:rPr>
            <w:rStyle w:val="Collegamentoipertestuale"/>
            <w:rFonts w:ascii="Times New Roman" w:eastAsia="Times New Roman" w:hAnsi="Times New Roman" w:cs="Times New Roman"/>
            <w:spacing w:val="1"/>
            <w:sz w:val="24"/>
            <w:szCs w:val="24"/>
            <w:lang w:val="it-IT"/>
          </w:rPr>
          <w:t xml:space="preserve"> </w:t>
        </w:r>
        <w:r w:rsidRPr="00FF2188">
          <w:rPr>
            <w:rStyle w:val="Collegamentoipertestuale"/>
            <w:rFonts w:ascii="Times New Roman" w:eastAsia="Times New Roman" w:hAnsi="Times New Roman" w:cs="Times New Roman"/>
            <w:spacing w:val="-1"/>
            <w:sz w:val="24"/>
            <w:szCs w:val="24"/>
            <w:lang w:val="it-IT"/>
          </w:rPr>
          <w:t xml:space="preserve">18 agosto </w:t>
        </w:r>
        <w:r w:rsidRPr="00FF2188">
          <w:rPr>
            <w:rStyle w:val="Collegamentoipertestuale"/>
            <w:rFonts w:ascii="Times New Roman" w:eastAsia="Times New Roman" w:hAnsi="Times New Roman" w:cs="Times New Roman"/>
            <w:sz w:val="24"/>
            <w:szCs w:val="24"/>
            <w:lang w:val="it-IT"/>
          </w:rPr>
          <w:t>2000,</w:t>
        </w:r>
        <w:r w:rsidRPr="00FF2188">
          <w:rPr>
            <w:rStyle w:val="Collegamentoipertestuale"/>
            <w:rFonts w:ascii="Times New Roman" w:eastAsia="Times New Roman" w:hAnsi="Times New Roman" w:cs="Times New Roman"/>
            <w:spacing w:val="-2"/>
            <w:sz w:val="24"/>
            <w:szCs w:val="24"/>
            <w:lang w:val="it-IT"/>
          </w:rPr>
          <w:t xml:space="preserve"> </w:t>
        </w:r>
        <w:r w:rsidRPr="00FF2188">
          <w:rPr>
            <w:rStyle w:val="Collegamentoipertestuale"/>
            <w:rFonts w:ascii="Times New Roman" w:eastAsia="Times New Roman" w:hAnsi="Times New Roman" w:cs="Times New Roman"/>
            <w:sz w:val="24"/>
            <w:szCs w:val="24"/>
            <w:lang w:val="it-IT"/>
          </w:rPr>
          <w:t>n.</w:t>
        </w:r>
        <w:r w:rsidRPr="00FF2188">
          <w:rPr>
            <w:rStyle w:val="Collegamentoipertestuale"/>
            <w:rFonts w:ascii="Times New Roman" w:eastAsia="Times New Roman" w:hAnsi="Times New Roman" w:cs="Times New Roman"/>
            <w:spacing w:val="-3"/>
            <w:sz w:val="24"/>
            <w:szCs w:val="24"/>
            <w:lang w:val="it-IT"/>
          </w:rPr>
          <w:t xml:space="preserve"> </w:t>
        </w:r>
        <w:r w:rsidRPr="00FF2188">
          <w:rPr>
            <w:rStyle w:val="Collegamentoipertestuale"/>
            <w:rFonts w:ascii="Times New Roman" w:eastAsia="Times New Roman" w:hAnsi="Times New Roman" w:cs="Times New Roman"/>
            <w:sz w:val="24"/>
            <w:szCs w:val="24"/>
            <w:lang w:val="it-IT"/>
          </w:rPr>
          <w:t>267</w:t>
        </w:r>
        <w:r w:rsidRPr="00FF2188">
          <w:rPr>
            <w:rStyle w:val="Collegamentoipertestuale"/>
            <w:rFonts w:ascii="Times New Roman" w:eastAsia="Times New Roman" w:hAnsi="Times New Roman" w:cs="Times New Roman"/>
            <w:spacing w:val="-2"/>
            <w:sz w:val="24"/>
            <w:szCs w:val="24"/>
            <w:lang w:val="it-IT"/>
          </w:rPr>
          <w:t xml:space="preserve"> </w:t>
        </w:r>
        <w:proofErr w:type="spellStart"/>
        <w:r w:rsidRPr="00FF2188">
          <w:rPr>
            <w:rStyle w:val="Collegamentoipertestuale"/>
            <w:rFonts w:ascii="Times New Roman" w:eastAsia="Times New Roman" w:hAnsi="Times New Roman" w:cs="Times New Roman"/>
            <w:spacing w:val="-1"/>
            <w:sz w:val="24"/>
            <w:szCs w:val="24"/>
            <w:lang w:val="it-IT"/>
          </w:rPr>
          <w:t>s.</w:t>
        </w:r>
        <w:proofErr w:type="gramStart"/>
        <w:r w:rsidRPr="00FF2188">
          <w:rPr>
            <w:rStyle w:val="Collegamentoipertestuale"/>
            <w:rFonts w:ascii="Times New Roman" w:eastAsia="Times New Roman" w:hAnsi="Times New Roman" w:cs="Times New Roman"/>
            <w:spacing w:val="-1"/>
            <w:sz w:val="24"/>
            <w:szCs w:val="24"/>
            <w:lang w:val="it-IT"/>
          </w:rPr>
          <w:t>m.i</w:t>
        </w:r>
        <w:proofErr w:type="gramEnd"/>
      </w:hyperlink>
      <w:r w:rsidRPr="002F008B">
        <w:rPr>
          <w:rFonts w:ascii="Times New Roman" w:eastAsia="Times New Roman" w:hAnsi="Times New Roman" w:cs="Times New Roman"/>
          <w:spacing w:val="-1"/>
          <w:sz w:val="24"/>
          <w:szCs w:val="24"/>
          <w:lang w:val="it-IT"/>
        </w:rPr>
        <w:t>.</w:t>
      </w:r>
      <w:proofErr w:type="spellEnd"/>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spacing w:val="-2"/>
          <w:sz w:val="24"/>
          <w:szCs w:val="24"/>
          <w:lang w:val="it-IT"/>
        </w:rPr>
        <w:t xml:space="preserve"> </w:t>
      </w:r>
      <w:r w:rsidRPr="002F008B">
        <w:rPr>
          <w:rFonts w:ascii="Times New Roman" w:eastAsia="Times New Roman" w:hAnsi="Times New Roman" w:cs="Times New Roman"/>
          <w:sz w:val="24"/>
          <w:szCs w:val="24"/>
          <w:lang w:val="it-IT"/>
        </w:rPr>
        <w:t>il</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quale</w:t>
      </w:r>
      <w:r w:rsidRPr="002F008B">
        <w:rPr>
          <w:rFonts w:ascii="Times New Roman" w:eastAsia="Times New Roman" w:hAnsi="Times New Roman" w:cs="Times New Roman"/>
          <w:sz w:val="24"/>
          <w:szCs w:val="24"/>
          <w:lang w:val="it-IT"/>
        </w:rPr>
        <w:t xml:space="preserve"> </w:t>
      </w:r>
      <w:r w:rsidRPr="002F008B">
        <w:rPr>
          <w:rFonts w:ascii="Times New Roman" w:eastAsia="Times New Roman" w:hAnsi="Times New Roman" w:cs="Times New Roman"/>
          <w:spacing w:val="-1"/>
          <w:sz w:val="24"/>
          <w:szCs w:val="24"/>
          <w:lang w:val="it-IT"/>
        </w:rPr>
        <w:t>dispone</w:t>
      </w:r>
      <w:r w:rsidRPr="002F008B">
        <w:rPr>
          <w:rFonts w:ascii="Times New Roman" w:eastAsia="Times New Roman" w:hAnsi="Times New Roman" w:cs="Times New Roman"/>
          <w:spacing w:val="-3"/>
          <w:sz w:val="24"/>
          <w:szCs w:val="24"/>
          <w:lang w:val="it-IT"/>
        </w:rPr>
        <w:t xml:space="preserve"> </w:t>
      </w:r>
      <w:r w:rsidRPr="002F008B">
        <w:rPr>
          <w:rFonts w:ascii="Times New Roman" w:eastAsia="Times New Roman" w:hAnsi="Times New Roman" w:cs="Times New Roman"/>
          <w:spacing w:val="-1"/>
          <w:sz w:val="24"/>
          <w:szCs w:val="24"/>
          <w:lang w:val="it-IT"/>
        </w:rPr>
        <w:t xml:space="preserve">che </w:t>
      </w:r>
      <w:r w:rsidRPr="002F008B">
        <w:rPr>
          <w:rFonts w:ascii="Times New Roman" w:eastAsia="Times New Roman" w:hAnsi="Times New Roman" w:cs="Times New Roman"/>
          <w:spacing w:val="1"/>
          <w:sz w:val="24"/>
          <w:szCs w:val="24"/>
          <w:lang w:val="it-IT"/>
        </w:rPr>
        <w:t>“</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59"/>
          <w:sz w:val="24"/>
          <w:szCs w:val="24"/>
          <w:lang w:val="it-IT"/>
        </w:rPr>
        <w:t xml:space="preserve"> </w:t>
      </w:r>
      <w:r w:rsidRPr="002F008B">
        <w:rPr>
          <w:rFonts w:ascii="Times New Roman" w:eastAsia="Times New Roman" w:hAnsi="Times New Roman" w:cs="Times New Roman"/>
          <w:i/>
          <w:spacing w:val="-1"/>
          <w:sz w:val="24"/>
          <w:szCs w:val="24"/>
          <w:lang w:val="it-IT"/>
        </w:rPr>
        <w:t>stipulazione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dei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deve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essere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2"/>
          <w:sz w:val="24"/>
          <w:szCs w:val="24"/>
          <w:lang w:val="it-IT"/>
        </w:rPr>
        <w:t>preceduta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apposta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determinazione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2"/>
          <w:sz w:val="24"/>
          <w:szCs w:val="24"/>
          <w:lang w:val="it-IT"/>
        </w:rPr>
        <w:t>responsabile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99"/>
          <w:w w:val="99"/>
          <w:sz w:val="24"/>
          <w:szCs w:val="24"/>
          <w:lang w:val="it-IT"/>
        </w:rPr>
        <w:t xml:space="preserve"> </w:t>
      </w:r>
      <w:r w:rsidRPr="002F008B">
        <w:rPr>
          <w:rFonts w:ascii="Times New Roman" w:eastAsia="Times New Roman" w:hAnsi="Times New Roman" w:cs="Times New Roman"/>
          <w:i/>
          <w:spacing w:val="-2"/>
          <w:sz w:val="24"/>
          <w:szCs w:val="24"/>
          <w:lang w:val="it-IT"/>
        </w:rPr>
        <w:t>procedimento</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8"/>
          <w:sz w:val="24"/>
          <w:szCs w:val="24"/>
          <w:lang w:val="it-IT"/>
        </w:rPr>
        <w:t xml:space="preserve"> </w:t>
      </w:r>
      <w:r w:rsidRPr="002F008B">
        <w:rPr>
          <w:rFonts w:ascii="Times New Roman" w:eastAsia="Times New Roman" w:hAnsi="Times New Roman" w:cs="Times New Roman"/>
          <w:i/>
          <w:spacing w:val="-1"/>
          <w:sz w:val="24"/>
          <w:szCs w:val="24"/>
          <w:lang w:val="it-IT"/>
        </w:rPr>
        <w:t>spesa</w:t>
      </w:r>
      <w:r w:rsidRPr="002F008B">
        <w:rPr>
          <w:rFonts w:ascii="Times New Roman" w:eastAsia="Times New Roman" w:hAnsi="Times New Roman" w:cs="Times New Roman"/>
          <w:i/>
          <w:spacing w:val="-7"/>
          <w:sz w:val="24"/>
          <w:szCs w:val="24"/>
          <w:lang w:val="it-IT"/>
        </w:rPr>
        <w:t xml:space="preserve"> </w:t>
      </w:r>
      <w:r w:rsidRPr="002F008B">
        <w:rPr>
          <w:rFonts w:ascii="Times New Roman" w:eastAsia="Times New Roman" w:hAnsi="Times New Roman" w:cs="Times New Roman"/>
          <w:i/>
          <w:spacing w:val="-1"/>
          <w:sz w:val="24"/>
          <w:szCs w:val="24"/>
          <w:lang w:val="it-IT"/>
        </w:rPr>
        <w:t>indicante:</w:t>
      </w:r>
    </w:p>
    <w:p w14:paraId="5FA4184D" w14:textId="77777777" w:rsidR="005E77B5" w:rsidRPr="002F008B" w:rsidRDefault="005E77B5" w:rsidP="00DC7619">
      <w:pPr>
        <w:jc w:val="both"/>
        <w:rPr>
          <w:rFonts w:ascii="Times New Roman" w:eastAsia="Times New Roman" w:hAnsi="Times New Roman" w:cs="Times New Roman"/>
          <w:i/>
          <w:sz w:val="21"/>
          <w:szCs w:val="21"/>
          <w:lang w:val="it-IT"/>
        </w:rPr>
      </w:pPr>
    </w:p>
    <w:p w14:paraId="35453404"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i/>
          <w:spacing w:val="-1"/>
          <w:sz w:val="24"/>
          <w:lang w:val="it-IT"/>
        </w:rPr>
        <w:t>il</w:t>
      </w:r>
      <w:r w:rsidRPr="002F008B">
        <w:rPr>
          <w:rFonts w:ascii="Times New Roman"/>
          <w:i/>
          <w:spacing w:val="-5"/>
          <w:sz w:val="24"/>
          <w:lang w:val="it-IT"/>
        </w:rPr>
        <w:t xml:space="preserve"> </w:t>
      </w:r>
      <w:r w:rsidRPr="002F008B">
        <w:rPr>
          <w:rFonts w:ascii="Times New Roman"/>
          <w:i/>
          <w:spacing w:val="-1"/>
          <w:sz w:val="24"/>
          <w:lang w:val="it-IT"/>
        </w:rPr>
        <w:t>fine</w:t>
      </w:r>
      <w:r w:rsidRPr="002F008B">
        <w:rPr>
          <w:rFonts w:ascii="Times New Roman"/>
          <w:i/>
          <w:spacing w:val="-4"/>
          <w:sz w:val="24"/>
          <w:lang w:val="it-IT"/>
        </w:rPr>
        <w:t xml:space="preserve"> </w:t>
      </w:r>
      <w:r w:rsidRPr="002F008B">
        <w:rPr>
          <w:rFonts w:ascii="Times New Roman"/>
          <w:i/>
          <w:spacing w:val="-1"/>
          <w:sz w:val="24"/>
          <w:lang w:val="it-IT"/>
        </w:rPr>
        <w:t>che</w:t>
      </w:r>
      <w:r w:rsidRPr="002F008B">
        <w:rPr>
          <w:rFonts w:ascii="Times New Roman"/>
          <w:i/>
          <w:spacing w:val="-3"/>
          <w:sz w:val="24"/>
          <w:lang w:val="it-IT"/>
        </w:rPr>
        <w:t xml:space="preserve"> </w:t>
      </w:r>
      <w:r w:rsidRPr="002F008B">
        <w:rPr>
          <w:rFonts w:ascii="Times New Roman"/>
          <w:i/>
          <w:spacing w:val="-1"/>
          <w:sz w:val="24"/>
          <w:lang w:val="it-IT"/>
        </w:rPr>
        <w:t>con</w:t>
      </w:r>
      <w:r w:rsidRPr="002F008B">
        <w:rPr>
          <w:rFonts w:ascii="Times New Roman"/>
          <w:i/>
          <w:spacing w:val="-4"/>
          <w:sz w:val="24"/>
          <w:lang w:val="it-IT"/>
        </w:rPr>
        <w:t xml:space="preserve"> </w:t>
      </w:r>
      <w:r w:rsidRPr="002F008B">
        <w:rPr>
          <w:rFonts w:ascii="Times New Roman"/>
          <w:i/>
          <w:spacing w:val="-1"/>
          <w:sz w:val="24"/>
          <w:lang w:val="it-IT"/>
        </w:rPr>
        <w:t>il</w:t>
      </w:r>
      <w:r w:rsidRPr="002F008B">
        <w:rPr>
          <w:rFonts w:ascii="Times New Roman"/>
          <w:i/>
          <w:spacing w:val="-3"/>
          <w:sz w:val="24"/>
          <w:lang w:val="it-IT"/>
        </w:rPr>
        <w:t xml:space="preserve"> </w:t>
      </w:r>
      <w:r w:rsidRPr="002F008B">
        <w:rPr>
          <w:rFonts w:ascii="Times New Roman"/>
          <w:i/>
          <w:spacing w:val="-1"/>
          <w:sz w:val="24"/>
          <w:lang w:val="it-IT"/>
        </w:rPr>
        <w:t>contratto</w:t>
      </w:r>
      <w:r w:rsidRPr="002F008B">
        <w:rPr>
          <w:rFonts w:ascii="Times New Roman"/>
          <w:i/>
          <w:spacing w:val="-3"/>
          <w:sz w:val="24"/>
          <w:lang w:val="it-IT"/>
        </w:rPr>
        <w:t xml:space="preserve"> </w:t>
      </w:r>
      <w:r w:rsidRPr="002F008B">
        <w:rPr>
          <w:rFonts w:ascii="Times New Roman"/>
          <w:i/>
          <w:sz w:val="24"/>
          <w:lang w:val="it-IT"/>
        </w:rPr>
        <w:t>si</w:t>
      </w:r>
      <w:r w:rsidRPr="002F008B">
        <w:rPr>
          <w:rFonts w:ascii="Times New Roman"/>
          <w:i/>
          <w:spacing w:val="-5"/>
          <w:sz w:val="24"/>
          <w:lang w:val="it-IT"/>
        </w:rPr>
        <w:t xml:space="preserve"> </w:t>
      </w:r>
      <w:r w:rsidRPr="002F008B">
        <w:rPr>
          <w:rFonts w:ascii="Times New Roman"/>
          <w:i/>
          <w:spacing w:val="-1"/>
          <w:sz w:val="24"/>
          <w:lang w:val="it-IT"/>
        </w:rPr>
        <w:t>intende</w:t>
      </w:r>
      <w:r w:rsidRPr="002F008B">
        <w:rPr>
          <w:rFonts w:ascii="Times New Roman"/>
          <w:i/>
          <w:spacing w:val="-3"/>
          <w:sz w:val="24"/>
          <w:lang w:val="it-IT"/>
        </w:rPr>
        <w:t xml:space="preserve"> </w:t>
      </w:r>
      <w:r w:rsidRPr="002F008B">
        <w:rPr>
          <w:rFonts w:ascii="Times New Roman"/>
          <w:i/>
          <w:spacing w:val="-2"/>
          <w:sz w:val="24"/>
          <w:lang w:val="it-IT"/>
        </w:rPr>
        <w:t>perseguire;</w:t>
      </w:r>
    </w:p>
    <w:p w14:paraId="3AE94276"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l’oggetto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contratto,</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sua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forma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clausole</w:t>
      </w:r>
      <w:r w:rsidRPr="002F008B">
        <w:rPr>
          <w:rFonts w:ascii="Times New Roman" w:eastAsia="Times New Roman" w:hAnsi="Times New Roman" w:cs="Times New Roman"/>
          <w:i/>
          <w:spacing w:val="-2"/>
          <w:sz w:val="24"/>
          <w:szCs w:val="24"/>
          <w:lang w:val="it-IT"/>
        </w:rPr>
        <w:t xml:space="preserve"> </w:t>
      </w:r>
      <w:r w:rsidRPr="002F008B">
        <w:rPr>
          <w:rFonts w:ascii="Times New Roman" w:eastAsia="Times New Roman" w:hAnsi="Times New Roman" w:cs="Times New Roman"/>
          <w:i/>
          <w:spacing w:val="-1"/>
          <w:sz w:val="24"/>
          <w:szCs w:val="24"/>
          <w:lang w:val="it-IT"/>
        </w:rPr>
        <w:t>ritenute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essenziali;</w:t>
      </w:r>
    </w:p>
    <w:p w14:paraId="21A78DDF" w14:textId="77777777" w:rsidR="005E77B5" w:rsidRPr="002F008B" w:rsidRDefault="009D3DCD" w:rsidP="00DC7619">
      <w:pPr>
        <w:numPr>
          <w:ilvl w:val="0"/>
          <w:numId w:val="2"/>
        </w:numPr>
        <w:tabs>
          <w:tab w:val="left" w:pos="824"/>
        </w:tabs>
        <w:ind w:left="0" w:firstLine="0"/>
        <w:jc w:val="both"/>
        <w:rPr>
          <w:rFonts w:ascii="Times New Roman" w:eastAsia="Times New Roman" w:hAnsi="Times New Roman" w:cs="Times New Roman"/>
          <w:sz w:val="24"/>
          <w:szCs w:val="24"/>
          <w:lang w:val="it-IT"/>
        </w:rPr>
      </w:pP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modalità</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scelta</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del</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contraente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ammesse</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dalle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disposizioni</w:t>
      </w:r>
      <w:r w:rsidRPr="002F008B">
        <w:rPr>
          <w:rFonts w:ascii="Times New Roman" w:eastAsia="Times New Roman" w:hAnsi="Times New Roman" w:cs="Times New Roman"/>
          <w:i/>
          <w:spacing w:val="-6"/>
          <w:sz w:val="24"/>
          <w:szCs w:val="24"/>
          <w:lang w:val="it-IT"/>
        </w:rPr>
        <w:t xml:space="preserve"> </w:t>
      </w:r>
      <w:r w:rsidRPr="002F008B">
        <w:rPr>
          <w:rFonts w:ascii="Times New Roman" w:eastAsia="Times New Roman" w:hAnsi="Times New Roman" w:cs="Times New Roman"/>
          <w:i/>
          <w:spacing w:val="-1"/>
          <w:sz w:val="24"/>
          <w:szCs w:val="24"/>
          <w:lang w:val="it-IT"/>
        </w:rPr>
        <w:t>vigenti in</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materia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di</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contratti</w:t>
      </w:r>
      <w:r w:rsidRPr="002F008B">
        <w:rPr>
          <w:rFonts w:ascii="Times New Roman" w:eastAsia="Times New Roman" w:hAnsi="Times New Roman" w:cs="Times New Roman"/>
          <w:i/>
          <w:spacing w:val="91"/>
          <w:w w:val="99"/>
          <w:sz w:val="24"/>
          <w:szCs w:val="24"/>
          <w:lang w:val="it-IT"/>
        </w:rPr>
        <w:t xml:space="preserve"> </w:t>
      </w:r>
      <w:r w:rsidRPr="002F008B">
        <w:rPr>
          <w:rFonts w:ascii="Times New Roman" w:eastAsia="Times New Roman" w:hAnsi="Times New Roman" w:cs="Times New Roman"/>
          <w:i/>
          <w:spacing w:val="-1"/>
          <w:sz w:val="24"/>
          <w:szCs w:val="24"/>
          <w:lang w:val="it-IT"/>
        </w:rPr>
        <w:t>delle</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pubbliche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amministrazioni</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le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pacing w:val="-1"/>
          <w:sz w:val="24"/>
          <w:szCs w:val="24"/>
          <w:lang w:val="it-IT"/>
        </w:rPr>
        <w:t>ragioni</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pacing w:val="-1"/>
          <w:sz w:val="24"/>
          <w:szCs w:val="24"/>
          <w:lang w:val="it-IT"/>
        </w:rPr>
        <w:t>che</w:t>
      </w:r>
      <w:r w:rsidRPr="002F008B">
        <w:rPr>
          <w:rFonts w:ascii="Times New Roman" w:eastAsia="Times New Roman" w:hAnsi="Times New Roman" w:cs="Times New Roman"/>
          <w:i/>
          <w:spacing w:val="-3"/>
          <w:sz w:val="24"/>
          <w:szCs w:val="24"/>
          <w:lang w:val="it-IT"/>
        </w:rPr>
        <w:t xml:space="preserve"> </w:t>
      </w:r>
      <w:r w:rsidRPr="002F008B">
        <w:rPr>
          <w:rFonts w:ascii="Times New Roman" w:eastAsia="Times New Roman" w:hAnsi="Times New Roman" w:cs="Times New Roman"/>
          <w:i/>
          <w:sz w:val="24"/>
          <w:szCs w:val="24"/>
          <w:lang w:val="it-IT"/>
        </w:rPr>
        <w:t>ne</w:t>
      </w:r>
      <w:r w:rsidRPr="002F008B">
        <w:rPr>
          <w:rFonts w:ascii="Times New Roman" w:eastAsia="Times New Roman" w:hAnsi="Times New Roman" w:cs="Times New Roman"/>
          <w:i/>
          <w:spacing w:val="-5"/>
          <w:sz w:val="24"/>
          <w:szCs w:val="24"/>
          <w:lang w:val="it-IT"/>
        </w:rPr>
        <w:t xml:space="preserve"> </w:t>
      </w:r>
      <w:r w:rsidRPr="002F008B">
        <w:rPr>
          <w:rFonts w:ascii="Times New Roman" w:eastAsia="Times New Roman" w:hAnsi="Times New Roman" w:cs="Times New Roman"/>
          <w:i/>
          <w:sz w:val="24"/>
          <w:szCs w:val="24"/>
          <w:lang w:val="it-IT"/>
        </w:rPr>
        <w:t>sono</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pacing w:val="-1"/>
          <w:sz w:val="24"/>
          <w:szCs w:val="24"/>
          <w:lang w:val="it-IT"/>
        </w:rPr>
        <w:t>alla</w:t>
      </w:r>
      <w:r w:rsidRPr="002F008B">
        <w:rPr>
          <w:rFonts w:ascii="Times New Roman" w:eastAsia="Times New Roman" w:hAnsi="Times New Roman" w:cs="Times New Roman"/>
          <w:i/>
          <w:spacing w:val="-4"/>
          <w:sz w:val="24"/>
          <w:szCs w:val="24"/>
          <w:lang w:val="it-IT"/>
        </w:rPr>
        <w:t xml:space="preserve"> </w:t>
      </w:r>
      <w:r w:rsidRPr="002F008B">
        <w:rPr>
          <w:rFonts w:ascii="Times New Roman" w:eastAsia="Times New Roman" w:hAnsi="Times New Roman" w:cs="Times New Roman"/>
          <w:i/>
          <w:sz w:val="24"/>
          <w:szCs w:val="24"/>
          <w:lang w:val="it-IT"/>
        </w:rPr>
        <w:t>base</w:t>
      </w:r>
      <w:r w:rsidRPr="002F008B">
        <w:rPr>
          <w:rFonts w:ascii="Times New Roman" w:eastAsia="Times New Roman" w:hAnsi="Times New Roman" w:cs="Times New Roman"/>
          <w:sz w:val="24"/>
          <w:szCs w:val="24"/>
          <w:lang w:val="it-IT"/>
        </w:rPr>
        <w:t>”;</w:t>
      </w:r>
    </w:p>
    <w:p w14:paraId="33FA7828" w14:textId="77777777" w:rsidR="005E77B5" w:rsidRPr="002F008B" w:rsidRDefault="005E77B5" w:rsidP="00DC7619">
      <w:pPr>
        <w:rPr>
          <w:rFonts w:ascii="Times New Roman" w:eastAsia="Times New Roman" w:hAnsi="Times New Roman" w:cs="Times New Roman"/>
          <w:sz w:val="20"/>
          <w:szCs w:val="20"/>
          <w:lang w:val="it-IT"/>
        </w:rPr>
      </w:pPr>
    </w:p>
    <w:p w14:paraId="2AE06FB3" w14:textId="621A0841" w:rsidR="00FA2365" w:rsidRPr="00FA2365" w:rsidRDefault="00F92BAD" w:rsidP="00FA2365">
      <w:pPr>
        <w:pStyle w:val="Corpotesto"/>
        <w:tabs>
          <w:tab w:val="left" w:pos="824"/>
        </w:tabs>
        <w:ind w:left="0" w:firstLine="0"/>
        <w:jc w:val="both"/>
        <w:rPr>
          <w:b/>
          <w:spacing w:val="-5"/>
          <w:lang w:val="it-IT"/>
        </w:rPr>
      </w:pPr>
      <w:r w:rsidRPr="00CB0E8A">
        <w:rPr>
          <w:b/>
          <w:lang w:val="it-IT"/>
        </w:rPr>
        <w:t>Visto</w:t>
      </w:r>
      <w:r w:rsidRPr="00F4327E">
        <w:rPr>
          <w:lang w:val="it-IT"/>
        </w:rPr>
        <w:t xml:space="preserve"> </w:t>
      </w:r>
      <w:hyperlink r:id="rId11" w:history="1">
        <w:r w:rsidRPr="00FF2188">
          <w:rPr>
            <w:rStyle w:val="Collegamentoipertestuale"/>
            <w:lang w:val="it-IT"/>
          </w:rPr>
          <w:t xml:space="preserve">l’art. 1 </w:t>
        </w:r>
        <w:r w:rsidR="002B24A1" w:rsidRPr="00FF2188">
          <w:rPr>
            <w:rStyle w:val="Collegamentoipertestuale"/>
            <w:lang w:val="it-IT"/>
          </w:rPr>
          <w:t xml:space="preserve">comma 1 e comma 2 lett. b) </w:t>
        </w:r>
        <w:r w:rsidRPr="00FF2188">
          <w:rPr>
            <w:rStyle w:val="Collegamentoipertestuale"/>
            <w:lang w:val="it-IT"/>
          </w:rPr>
          <w:t xml:space="preserve">del </w:t>
        </w:r>
        <w:r w:rsidRPr="00FF2188">
          <w:rPr>
            <w:rStyle w:val="Collegamentoipertestuale"/>
            <w:spacing w:val="-5"/>
            <w:lang w:val="it-IT"/>
          </w:rPr>
          <w:t>D.L. n. 76/2020</w:t>
        </w:r>
      </w:hyperlink>
      <w:r w:rsidRPr="00F4327E">
        <w:rPr>
          <w:spacing w:val="-5"/>
          <w:lang w:val="it-IT"/>
        </w:rPr>
        <w:t xml:space="preserve"> convertito con modifiche nella </w:t>
      </w:r>
      <w:hyperlink r:id="rId12" w:history="1">
        <w:r w:rsidRPr="00FF2188">
          <w:rPr>
            <w:rStyle w:val="Collegamentoipertestuale"/>
            <w:spacing w:val="-5"/>
            <w:lang w:val="it-IT"/>
          </w:rPr>
          <w:t>legge</w:t>
        </w:r>
        <w:r w:rsidR="002B7063" w:rsidRPr="00FF2188">
          <w:rPr>
            <w:rStyle w:val="Collegamentoipertestuale"/>
            <w:spacing w:val="-5"/>
            <w:lang w:val="it-IT"/>
          </w:rPr>
          <w:t xml:space="preserve"> n.120/2020</w:t>
        </w:r>
      </w:hyperlink>
      <w:r w:rsidR="002B7063">
        <w:rPr>
          <w:spacing w:val="-5"/>
          <w:lang w:val="it-IT"/>
        </w:rPr>
        <w:t xml:space="preserve">, </w:t>
      </w:r>
      <w:r w:rsidRPr="00F4327E">
        <w:rPr>
          <w:spacing w:val="-5"/>
          <w:lang w:val="it-IT"/>
        </w:rPr>
        <w:t xml:space="preserve"> in base al quale, al fine di incentivare gli investimenti pubblici nel settore delle infrastrutture e dei servizi pubblici, nonché al fine di far fronte alle ricadute economiche negative a seguito delle misure di contenimento e dell’emergenza sanitaria globale del COVID-19, </w:t>
      </w:r>
      <w:r w:rsidRPr="00F4327E">
        <w:rPr>
          <w:spacing w:val="-5"/>
          <w:u w:val="single"/>
          <w:lang w:val="it-IT"/>
        </w:rPr>
        <w:t>in deroga</w:t>
      </w:r>
      <w:r w:rsidRPr="00F4327E">
        <w:rPr>
          <w:spacing w:val="-5"/>
          <w:lang w:val="it-IT"/>
        </w:rPr>
        <w:t xml:space="preserve"> agli </w:t>
      </w:r>
      <w:r w:rsidR="00FF2188">
        <w:t xml:space="preserve"> </w:t>
      </w:r>
      <w:proofErr w:type="spellStart"/>
      <w:r w:rsidR="00FF2188" w:rsidRPr="00FF2188">
        <w:t>articoli</w:t>
      </w:r>
      <w:proofErr w:type="spellEnd"/>
      <w:r w:rsidR="00FF2188" w:rsidRPr="00FF2188">
        <w:t xml:space="preserve"> </w:t>
      </w:r>
      <w:hyperlink r:id="rId13" w:history="1">
        <w:r w:rsidR="00FF2188" w:rsidRPr="00FF2188">
          <w:rPr>
            <w:rStyle w:val="Collegamentoipertestuale"/>
          </w:rPr>
          <w:t>36, co</w:t>
        </w:r>
        <w:r w:rsidR="00FF2188" w:rsidRPr="00FF2188">
          <w:rPr>
            <w:rStyle w:val="Collegamentoipertestuale"/>
          </w:rPr>
          <w:t>m</w:t>
        </w:r>
        <w:r w:rsidR="00FF2188" w:rsidRPr="00FF2188">
          <w:rPr>
            <w:rStyle w:val="Collegamentoipertestuale"/>
          </w:rPr>
          <w:t>ma 2</w:t>
        </w:r>
      </w:hyperlink>
      <w:r w:rsidR="00FF2188" w:rsidRPr="00FF2188">
        <w:t xml:space="preserve">, e </w:t>
      </w:r>
      <w:hyperlink r:id="rId14" w:history="1">
        <w:r w:rsidR="00FF2188" w:rsidRPr="00FF2188">
          <w:rPr>
            <w:rStyle w:val="Collegamentoipertestuale"/>
          </w:rPr>
          <w:t>157, comma 2</w:t>
        </w:r>
      </w:hyperlink>
      <w:r w:rsidR="00FF2188" w:rsidRPr="00FF2188">
        <w:t xml:space="preserve">, del </w:t>
      </w:r>
      <w:proofErr w:type="spellStart"/>
      <w:r w:rsidR="00FF2188" w:rsidRPr="00FF2188">
        <w:t>decreto</w:t>
      </w:r>
      <w:proofErr w:type="spellEnd"/>
      <w:r w:rsidR="00FF2188" w:rsidRPr="00FF2188">
        <w:t xml:space="preserve"> </w:t>
      </w:r>
      <w:proofErr w:type="spellStart"/>
      <w:r w:rsidR="00FF2188" w:rsidRPr="00FF2188">
        <w:t>legislativo</w:t>
      </w:r>
      <w:proofErr w:type="spellEnd"/>
      <w:r w:rsidR="00FF2188" w:rsidRPr="00FF2188">
        <w:t xml:space="preserve"> 18 </w:t>
      </w:r>
      <w:proofErr w:type="spellStart"/>
      <w:r w:rsidR="00FF2188" w:rsidRPr="00FF2188">
        <w:t>aprile</w:t>
      </w:r>
      <w:proofErr w:type="spellEnd"/>
      <w:r w:rsidR="00FF2188" w:rsidRPr="00FF2188">
        <w:t xml:space="preserve"> 2016, n. 50</w:t>
      </w:r>
      <w:r w:rsidRPr="00F4327E">
        <w:rPr>
          <w:spacing w:val="-5"/>
          <w:lang w:val="it-IT"/>
        </w:rPr>
        <w:t>, recante Codice dei contratti pubblici, è consentito</w:t>
      </w:r>
      <w:r w:rsidR="00263704">
        <w:rPr>
          <w:spacing w:val="-5"/>
          <w:lang w:val="it-IT"/>
        </w:rPr>
        <w:t xml:space="preserve"> </w:t>
      </w:r>
      <w:r w:rsidR="00263704" w:rsidRPr="00263704">
        <w:rPr>
          <w:b/>
          <w:spacing w:val="-5"/>
          <w:lang w:val="it-IT"/>
        </w:rPr>
        <w:t xml:space="preserve">sino al 31 </w:t>
      </w:r>
      <w:r w:rsidR="00553135">
        <w:rPr>
          <w:b/>
          <w:spacing w:val="-5"/>
          <w:lang w:val="it-IT"/>
        </w:rPr>
        <w:t>dicembre</w:t>
      </w:r>
      <w:r w:rsidR="00263704" w:rsidRPr="00263704">
        <w:rPr>
          <w:b/>
          <w:spacing w:val="-5"/>
          <w:lang w:val="it-IT"/>
        </w:rPr>
        <w:t xml:space="preserve"> 2021</w:t>
      </w:r>
      <w:r w:rsidRPr="00F4327E">
        <w:rPr>
          <w:spacing w:val="-5"/>
          <w:lang w:val="it-IT"/>
        </w:rPr>
        <w:t xml:space="preserve"> l’</w:t>
      </w:r>
      <w:r w:rsidRPr="00FA2365">
        <w:rPr>
          <w:spacing w:val="-5"/>
          <w:lang w:val="it-IT"/>
        </w:rPr>
        <w:t xml:space="preserve">affidamento </w:t>
      </w:r>
      <w:r w:rsidR="00BA272A" w:rsidRPr="00FA2365">
        <w:rPr>
          <w:spacing w:val="-5"/>
          <w:lang w:val="it-IT"/>
        </w:rPr>
        <w:t>mediante procedura n</w:t>
      </w:r>
      <w:r w:rsidR="00263704" w:rsidRPr="00FA2365">
        <w:rPr>
          <w:spacing w:val="-5"/>
          <w:lang w:val="it-IT"/>
        </w:rPr>
        <w:t>e</w:t>
      </w:r>
      <w:r w:rsidR="00BA272A" w:rsidRPr="00FA2365">
        <w:rPr>
          <w:spacing w:val="-5"/>
          <w:lang w:val="it-IT"/>
        </w:rPr>
        <w:t xml:space="preserve">goziata </w:t>
      </w:r>
      <w:r w:rsidR="00BA272A" w:rsidRPr="00BA272A">
        <w:rPr>
          <w:spacing w:val="-5"/>
          <w:lang w:val="it-IT"/>
        </w:rPr>
        <w:t xml:space="preserve">, senza bando, di cui </w:t>
      </w:r>
      <w:r w:rsidR="00FF2188">
        <w:rPr>
          <w:spacing w:val="-5"/>
          <w:lang w:val="it-IT"/>
        </w:rPr>
        <w:t xml:space="preserve"> </w:t>
      </w:r>
      <w:hyperlink r:id="rId15" w:history="1">
        <w:r w:rsidR="00FF2188" w:rsidRPr="00FF2188">
          <w:rPr>
            <w:rStyle w:val="Collegamentoipertestuale"/>
            <w:spacing w:val="-5"/>
            <w:lang w:val="it-IT"/>
          </w:rPr>
          <w:t>all’articolo 63 del decreto legislativo n. 50 del 2016</w:t>
        </w:r>
      </w:hyperlink>
      <w:r w:rsidR="00BA272A" w:rsidRPr="00BA272A">
        <w:rPr>
          <w:spacing w:val="-5"/>
          <w:lang w:val="it-IT"/>
        </w:rPr>
        <w:t xml:space="preserve">, </w:t>
      </w:r>
      <w:r w:rsidR="00FA2365" w:rsidRPr="00FA2365">
        <w:rPr>
          <w:spacing w:val="-5"/>
          <w:lang w:val="it-IT"/>
        </w:rPr>
        <w:t xml:space="preserve">previa consultazione di </w:t>
      </w:r>
      <w:r w:rsidR="00FA2365" w:rsidRPr="00F95968">
        <w:rPr>
          <w:b/>
          <w:spacing w:val="-5"/>
          <w:lang w:val="it-IT"/>
        </w:rPr>
        <w:t>almeno cinque operatori economici</w:t>
      </w:r>
      <w:r w:rsidR="00FA2365" w:rsidRPr="00FA2365">
        <w:rPr>
          <w:spacing w:val="-5"/>
          <w:lang w:val="it-IT"/>
        </w:rPr>
        <w:t xml:space="preserve">, ove  esistenti, nel rispetto di un criterio di rotazione degli inviti, che tenga conto anche di una diversa dislocazione territoriale delle imprese invitate, individuati in base ad indagini di mercato o tramite elenchi di operatori economici, ivi compresi i servizi di ingegneria e architettura e l’attività di progettazione, </w:t>
      </w:r>
      <w:r w:rsidR="00FA2365" w:rsidRPr="00FA2365">
        <w:rPr>
          <w:b/>
          <w:spacing w:val="-5"/>
          <w:lang w:val="it-IT"/>
        </w:rPr>
        <w:t xml:space="preserve">di importo superiore a 75.000 euro e fino alle soglie di cui </w:t>
      </w:r>
      <w:hyperlink r:id="rId16" w:history="1">
        <w:r w:rsidR="00FA2365" w:rsidRPr="00FF2188">
          <w:rPr>
            <w:rStyle w:val="Collegamentoipertestuale"/>
            <w:b/>
            <w:spacing w:val="-5"/>
            <w:lang w:val="it-IT"/>
          </w:rPr>
          <w:t>all’articolo 35</w:t>
        </w:r>
        <w:r w:rsidR="00FA2365" w:rsidRPr="00FF2188">
          <w:rPr>
            <w:rStyle w:val="Collegamentoipertestuale"/>
            <w:b/>
            <w:spacing w:val="-5"/>
            <w:vertAlign w:val="superscript"/>
            <w:lang w:val="it-IT"/>
          </w:rPr>
          <w:footnoteReference w:id="2"/>
        </w:r>
        <w:r w:rsidR="00FA2365" w:rsidRPr="00FF2188">
          <w:rPr>
            <w:rStyle w:val="Collegamentoipertestuale"/>
            <w:b/>
            <w:spacing w:val="-5"/>
            <w:lang w:val="it-IT"/>
          </w:rPr>
          <w:t xml:space="preserve"> del decreto legislativo n. 50 del 2016</w:t>
        </w:r>
      </w:hyperlink>
      <w:r w:rsidR="00FA2365" w:rsidRPr="00FA2365">
        <w:rPr>
          <w:b/>
          <w:spacing w:val="-5"/>
          <w:lang w:val="it-IT"/>
        </w:rPr>
        <w:t>.</w:t>
      </w:r>
    </w:p>
    <w:p w14:paraId="7F29DF58" w14:textId="77777777" w:rsidR="00D030E4" w:rsidRDefault="00BA272A" w:rsidP="00FA2365">
      <w:pPr>
        <w:pStyle w:val="Corpotesto"/>
        <w:tabs>
          <w:tab w:val="left" w:pos="824"/>
        </w:tabs>
        <w:ind w:left="0" w:firstLine="0"/>
        <w:jc w:val="both"/>
        <w:rPr>
          <w:spacing w:val="-5"/>
          <w:lang w:val="it-IT"/>
        </w:rPr>
      </w:pPr>
      <w:r>
        <w:rPr>
          <w:spacing w:val="-5"/>
          <w:lang w:val="it-IT"/>
        </w:rPr>
        <w:lastRenderedPageBreak/>
        <w:t xml:space="preserve">Le predette procedure esigono </w:t>
      </w:r>
      <w:r w:rsidRPr="00BA272A">
        <w:rPr>
          <w:spacing w:val="-5"/>
          <w:lang w:val="it-IT"/>
        </w:rPr>
        <w:t xml:space="preserve">evidenza dell’avvio delle procedure negoziate tramite pubblicazione di un avviso nei rispettivi siti internet istituzionali. </w:t>
      </w:r>
    </w:p>
    <w:p w14:paraId="046A3174" w14:textId="77777777" w:rsidR="00BA272A" w:rsidRDefault="00BA272A" w:rsidP="00A501A3">
      <w:pPr>
        <w:pStyle w:val="Corpotesto"/>
        <w:tabs>
          <w:tab w:val="left" w:pos="824"/>
        </w:tabs>
        <w:ind w:left="0" w:firstLine="0"/>
        <w:jc w:val="both"/>
        <w:rPr>
          <w:spacing w:val="-5"/>
          <w:lang w:val="it-IT"/>
        </w:rPr>
      </w:pPr>
      <w:r w:rsidRPr="00BA272A">
        <w:rPr>
          <w:spacing w:val="-5"/>
          <w:lang w:val="it-IT"/>
        </w:rPr>
        <w:t xml:space="preserve">L’avviso sui risultati </w:t>
      </w:r>
      <w:r w:rsidR="00FA2365">
        <w:rPr>
          <w:spacing w:val="-5"/>
          <w:lang w:val="it-IT"/>
        </w:rPr>
        <w:t xml:space="preserve">della procedura di </w:t>
      </w:r>
      <w:proofErr w:type="gramStart"/>
      <w:r w:rsidR="00FA2365">
        <w:rPr>
          <w:spacing w:val="-5"/>
          <w:lang w:val="it-IT"/>
        </w:rPr>
        <w:t xml:space="preserve">affidamento </w:t>
      </w:r>
      <w:r w:rsidRPr="00BA272A">
        <w:rPr>
          <w:spacing w:val="-5"/>
          <w:lang w:val="it-IT"/>
        </w:rPr>
        <w:t xml:space="preserve"> contiene</w:t>
      </w:r>
      <w:proofErr w:type="gramEnd"/>
      <w:r w:rsidRPr="00BA272A">
        <w:rPr>
          <w:spacing w:val="-5"/>
          <w:lang w:val="it-IT"/>
        </w:rPr>
        <w:t xml:space="preserve"> anche l’indicazione dei soggetti invitati.</w:t>
      </w:r>
    </w:p>
    <w:p w14:paraId="78F7D3A1" w14:textId="77777777" w:rsidR="009D63BD" w:rsidRDefault="009D63BD" w:rsidP="00A501A3">
      <w:pPr>
        <w:pStyle w:val="Corpotesto"/>
        <w:tabs>
          <w:tab w:val="left" w:pos="824"/>
        </w:tabs>
        <w:ind w:left="0" w:firstLine="0"/>
        <w:jc w:val="both"/>
        <w:rPr>
          <w:spacing w:val="-5"/>
          <w:lang w:val="it-IT"/>
        </w:rPr>
      </w:pPr>
    </w:p>
    <w:p w14:paraId="567EB2EF" w14:textId="77777777" w:rsidR="00D90690" w:rsidRPr="009D63BD" w:rsidRDefault="00D90690" w:rsidP="00D90690">
      <w:pPr>
        <w:pStyle w:val="Corpotesto"/>
        <w:tabs>
          <w:tab w:val="left" w:pos="824"/>
        </w:tabs>
        <w:ind w:left="0" w:firstLine="0"/>
        <w:jc w:val="both"/>
        <w:rPr>
          <w:b/>
          <w:spacing w:val="-5"/>
          <w:lang w:val="it-IT"/>
        </w:rPr>
      </w:pPr>
      <w:r w:rsidRPr="009D63BD">
        <w:rPr>
          <w:b/>
          <w:spacing w:val="-5"/>
          <w:lang w:val="it-IT"/>
        </w:rPr>
        <w:t xml:space="preserve">Rilevato </w:t>
      </w:r>
      <w:proofErr w:type="gramStart"/>
      <w:r w:rsidRPr="009D63BD">
        <w:rPr>
          <w:b/>
          <w:spacing w:val="-5"/>
          <w:lang w:val="it-IT"/>
        </w:rPr>
        <w:t>che  :</w:t>
      </w:r>
      <w:proofErr w:type="gramEnd"/>
    </w:p>
    <w:p w14:paraId="55A366F2" w14:textId="77777777" w:rsidR="00D90690" w:rsidRDefault="00D90690" w:rsidP="00D90690">
      <w:pPr>
        <w:pStyle w:val="Corpotesto"/>
        <w:tabs>
          <w:tab w:val="left" w:pos="824"/>
        </w:tabs>
        <w:ind w:left="0" w:firstLine="0"/>
        <w:jc w:val="both"/>
        <w:rPr>
          <w:spacing w:val="-5"/>
          <w:lang w:val="it-IT"/>
        </w:rPr>
      </w:pPr>
    </w:p>
    <w:p w14:paraId="78B12FDF" w14:textId="77777777" w:rsidR="00D90690" w:rsidRPr="009D63BD" w:rsidRDefault="00553135" w:rsidP="00D90690">
      <w:pPr>
        <w:pStyle w:val="Corpotesto"/>
        <w:tabs>
          <w:tab w:val="left" w:pos="824"/>
        </w:tabs>
        <w:ind w:left="0" w:firstLine="0"/>
        <w:jc w:val="both"/>
        <w:rPr>
          <w:spacing w:val="-5"/>
          <w:lang w:val="it-IT"/>
        </w:rPr>
      </w:pPr>
      <w:r>
        <w:rPr>
          <w:spacing w:val="-5"/>
          <w:lang w:val="it-IT"/>
        </w:rPr>
        <w:t>-</w:t>
      </w:r>
      <w:proofErr w:type="gramStart"/>
      <w:r w:rsidR="00D90690" w:rsidRPr="009D63BD">
        <w:rPr>
          <w:spacing w:val="-5"/>
          <w:lang w:val="it-IT"/>
        </w:rPr>
        <w:t>con  determinazione</w:t>
      </w:r>
      <w:proofErr w:type="gramEnd"/>
      <w:r w:rsidR="00D90690" w:rsidRPr="009D63BD">
        <w:rPr>
          <w:spacing w:val="-5"/>
          <w:lang w:val="it-IT"/>
        </w:rPr>
        <w:t xml:space="preserve"> gestionale n… del … Servizio … è stato approvato il progetto </w:t>
      </w:r>
      <w:r w:rsidR="00F95968">
        <w:rPr>
          <w:spacing w:val="-5"/>
          <w:lang w:val="it-IT"/>
        </w:rPr>
        <w:t xml:space="preserve">di fornitura </w:t>
      </w:r>
      <w:r w:rsidR="000F684F">
        <w:rPr>
          <w:spacing w:val="-5"/>
          <w:lang w:val="it-IT"/>
        </w:rPr>
        <w:t>ed il relativo capitolato prestazionale</w:t>
      </w:r>
      <w:r w:rsidR="00F95968">
        <w:rPr>
          <w:spacing w:val="-5"/>
          <w:lang w:val="it-IT"/>
        </w:rPr>
        <w:t>, per un importo di euro … oltre iva …, per un totale di euro …</w:t>
      </w:r>
      <w:r w:rsidR="00D90690" w:rsidRPr="009D63BD">
        <w:rPr>
          <w:spacing w:val="-5"/>
          <w:lang w:val="it-IT"/>
        </w:rPr>
        <w:t>;</w:t>
      </w:r>
    </w:p>
    <w:p w14:paraId="408675AC" w14:textId="0492BF40" w:rsidR="00553135" w:rsidRDefault="00553135" w:rsidP="00553135">
      <w:pPr>
        <w:pStyle w:val="Corpotesto"/>
        <w:tabs>
          <w:tab w:val="left" w:pos="824"/>
        </w:tabs>
        <w:ind w:left="0" w:firstLine="0"/>
        <w:jc w:val="both"/>
        <w:rPr>
          <w:spacing w:val="-5"/>
          <w:lang w:val="it-IT"/>
        </w:rPr>
      </w:pPr>
      <w:r>
        <w:rPr>
          <w:spacing w:val="-5"/>
          <w:lang w:val="it-IT"/>
        </w:rPr>
        <w:t xml:space="preserve">-con la </w:t>
      </w:r>
      <w:r w:rsidR="00F95968">
        <w:rPr>
          <w:spacing w:val="-5"/>
          <w:lang w:val="it-IT"/>
        </w:rPr>
        <w:t>medesima determinazione è s</w:t>
      </w:r>
      <w:r>
        <w:rPr>
          <w:spacing w:val="-5"/>
          <w:lang w:val="it-IT"/>
        </w:rPr>
        <w:t>ono stati nominati il RUP ed il D</w:t>
      </w:r>
      <w:r w:rsidR="00F95968">
        <w:rPr>
          <w:spacing w:val="-5"/>
          <w:lang w:val="it-IT"/>
        </w:rPr>
        <w:t>EC</w:t>
      </w:r>
      <w:r>
        <w:rPr>
          <w:spacing w:val="-5"/>
          <w:lang w:val="it-IT"/>
        </w:rPr>
        <w:t xml:space="preserve"> ai sensi del </w:t>
      </w:r>
      <w:hyperlink r:id="rId17" w:history="1">
        <w:r w:rsidRPr="00FF2188">
          <w:rPr>
            <w:rStyle w:val="Collegamentoipertestuale"/>
            <w:spacing w:val="-5"/>
            <w:lang w:val="it-IT"/>
          </w:rPr>
          <w:t>d.lgs. n. 50/2016</w:t>
        </w:r>
      </w:hyperlink>
      <w:r>
        <w:rPr>
          <w:spacing w:val="-5"/>
          <w:lang w:val="it-IT"/>
        </w:rPr>
        <w:t>;</w:t>
      </w:r>
    </w:p>
    <w:p w14:paraId="015D2479" w14:textId="77777777" w:rsidR="00F95968" w:rsidRDefault="00F95968" w:rsidP="00E160F7">
      <w:pPr>
        <w:pStyle w:val="Corpotesto"/>
        <w:tabs>
          <w:tab w:val="left" w:pos="824"/>
        </w:tabs>
        <w:ind w:left="0" w:firstLine="0"/>
        <w:rPr>
          <w:b/>
          <w:lang w:val="it-IT"/>
        </w:rPr>
      </w:pPr>
    </w:p>
    <w:p w14:paraId="6D4CF964" w14:textId="77777777" w:rsidR="00E160F7" w:rsidRDefault="00E160F7" w:rsidP="00E160F7">
      <w:pPr>
        <w:pStyle w:val="Corpotesto"/>
        <w:tabs>
          <w:tab w:val="left" w:pos="824"/>
        </w:tabs>
        <w:ind w:left="0" w:firstLine="0"/>
        <w:rPr>
          <w:b/>
          <w:lang w:val="it-IT"/>
        </w:rPr>
      </w:pPr>
      <w:r w:rsidRPr="00E160F7">
        <w:rPr>
          <w:b/>
          <w:lang w:val="it-IT"/>
        </w:rPr>
        <w:t xml:space="preserve">Dato atto </w:t>
      </w:r>
      <w:proofErr w:type="gramStart"/>
      <w:r w:rsidRPr="00E160F7">
        <w:rPr>
          <w:b/>
          <w:lang w:val="it-IT"/>
        </w:rPr>
        <w:t xml:space="preserve">che </w:t>
      </w:r>
      <w:r w:rsidR="001D3F9A">
        <w:rPr>
          <w:b/>
          <w:lang w:val="it-IT"/>
        </w:rPr>
        <w:t>:</w:t>
      </w:r>
      <w:proofErr w:type="gramEnd"/>
    </w:p>
    <w:p w14:paraId="3D085D74" w14:textId="77777777" w:rsidR="001D3F9A" w:rsidRDefault="001D3F9A" w:rsidP="00E160F7">
      <w:pPr>
        <w:pStyle w:val="Corpotesto"/>
        <w:tabs>
          <w:tab w:val="left" w:pos="824"/>
        </w:tabs>
        <w:ind w:left="0" w:firstLine="0"/>
        <w:rPr>
          <w:b/>
          <w:lang w:val="it-IT"/>
        </w:rPr>
      </w:pPr>
    </w:p>
    <w:p w14:paraId="04F5EE5B" w14:textId="4E9E4907" w:rsidR="001D3F9A" w:rsidRDefault="00F95968" w:rsidP="001D3F9A">
      <w:pPr>
        <w:pStyle w:val="Corpotesto"/>
        <w:tabs>
          <w:tab w:val="left" w:pos="824"/>
        </w:tabs>
        <w:ind w:left="0" w:firstLine="0"/>
        <w:jc w:val="both"/>
        <w:rPr>
          <w:spacing w:val="-2"/>
          <w:lang w:val="it-IT"/>
        </w:rPr>
      </w:pPr>
      <w:r>
        <w:rPr>
          <w:spacing w:val="-2"/>
          <w:lang w:val="it-IT"/>
        </w:rPr>
        <w:t>-</w:t>
      </w:r>
      <w:r w:rsidR="001D3F9A" w:rsidRPr="001D3F9A">
        <w:rPr>
          <w:spacing w:val="-2"/>
          <w:lang w:val="it-IT"/>
        </w:rPr>
        <w:t xml:space="preserve">è </w:t>
      </w:r>
      <w:r w:rsidR="001D3F9A">
        <w:rPr>
          <w:spacing w:val="-2"/>
          <w:lang w:val="it-IT"/>
        </w:rPr>
        <w:t xml:space="preserve"> stato </w:t>
      </w:r>
      <w:r w:rsidR="001D3F9A" w:rsidRPr="001D3F9A">
        <w:rPr>
          <w:spacing w:val="-2"/>
          <w:lang w:val="it-IT"/>
        </w:rPr>
        <w:t xml:space="preserve">accertato, alla data di adozione del presente provvedimento, così come disposto </w:t>
      </w:r>
      <w:hyperlink r:id="rId18" w:history="1">
        <w:r w:rsidR="001D3F9A" w:rsidRPr="00FF2188">
          <w:rPr>
            <w:rStyle w:val="Collegamentoipertestuale"/>
            <w:spacing w:val="-2"/>
            <w:lang w:val="it-IT"/>
          </w:rPr>
          <w:t>dall’art.1 - comma 510 della legge 28 dicembre 2015 n.208</w:t>
        </w:r>
      </w:hyperlink>
      <w:r w:rsidR="001D3F9A" w:rsidRPr="001D3F9A">
        <w:rPr>
          <w:spacing w:val="-2"/>
          <w:lang w:val="it-IT"/>
        </w:rPr>
        <w:t xml:space="preserve">, non risultano attive convenzioni aventi ad oggetto </w:t>
      </w:r>
      <w:r w:rsidR="00FF31B1">
        <w:rPr>
          <w:spacing w:val="-2"/>
          <w:lang w:val="it-IT"/>
        </w:rPr>
        <w:t>le prestazioni in oggetto</w:t>
      </w:r>
      <w:r w:rsidR="001D3F9A" w:rsidRPr="001D3F9A">
        <w:rPr>
          <w:spacing w:val="-2"/>
          <w:lang w:val="it-IT"/>
        </w:rPr>
        <w:t xml:space="preserve"> da acquisire né presso CONSIP né presso la Centrale di Committenza Regionale;</w:t>
      </w:r>
    </w:p>
    <w:p w14:paraId="69C5C9E9" w14:textId="0C08B3E5" w:rsidR="00263704" w:rsidRDefault="00F95968" w:rsidP="001D3F9A">
      <w:pPr>
        <w:pStyle w:val="Corpotesto"/>
        <w:tabs>
          <w:tab w:val="left" w:pos="824"/>
        </w:tabs>
        <w:ind w:left="0" w:firstLine="0"/>
        <w:jc w:val="both"/>
        <w:rPr>
          <w:lang w:val="it-IT"/>
        </w:rPr>
      </w:pPr>
      <w:r>
        <w:rPr>
          <w:lang w:val="it-IT"/>
        </w:rPr>
        <w:t>-</w:t>
      </w:r>
      <w:r w:rsidR="00B23BC6">
        <w:rPr>
          <w:lang w:val="it-IT"/>
        </w:rPr>
        <w:t xml:space="preserve">con determinazione gestionale n… del …. Servizio …. </w:t>
      </w:r>
      <w:r w:rsidR="00263704" w:rsidRPr="00263704">
        <w:rPr>
          <w:lang w:val="it-IT"/>
        </w:rPr>
        <w:t xml:space="preserve">è stato </w:t>
      </w:r>
      <w:r w:rsidR="00B23BC6">
        <w:rPr>
          <w:lang w:val="it-IT"/>
        </w:rPr>
        <w:t xml:space="preserve">disposto di procedere </w:t>
      </w:r>
      <w:r w:rsidR="00FF31B1">
        <w:rPr>
          <w:lang w:val="it-IT"/>
        </w:rPr>
        <w:t xml:space="preserve">all’affidamento in oggetto mediante procedura negoziata, tramite MEPA, </w:t>
      </w:r>
      <w:r w:rsidR="00B23BC6">
        <w:rPr>
          <w:lang w:val="it-IT"/>
        </w:rPr>
        <w:t xml:space="preserve">ai sensi </w:t>
      </w:r>
      <w:hyperlink r:id="rId19" w:history="1">
        <w:r w:rsidR="00B23BC6" w:rsidRPr="00FF2188">
          <w:rPr>
            <w:rStyle w:val="Collegamentoipertestuale"/>
            <w:lang w:val="it-IT"/>
          </w:rPr>
          <w:t>dell’art. 1 comma 2 lett. b) del D.L. n. 76/2020</w:t>
        </w:r>
      </w:hyperlink>
      <w:r w:rsidR="00B23BC6">
        <w:rPr>
          <w:lang w:val="it-IT"/>
        </w:rPr>
        <w:t xml:space="preserve">, </w:t>
      </w:r>
      <w:r w:rsidR="00263704" w:rsidRPr="00263704">
        <w:rPr>
          <w:lang w:val="it-IT"/>
        </w:rPr>
        <w:t>seleziona</w:t>
      </w:r>
      <w:r w:rsidR="00B23BC6">
        <w:rPr>
          <w:lang w:val="it-IT"/>
        </w:rPr>
        <w:t>ndo</w:t>
      </w:r>
      <w:r w:rsidR="00B23BC6">
        <w:rPr>
          <w:rStyle w:val="Rimandonotaapidipagina"/>
          <w:lang w:val="it-IT"/>
        </w:rPr>
        <w:footnoteReference w:id="3"/>
      </w:r>
      <w:r w:rsidR="00263704" w:rsidRPr="00263704">
        <w:rPr>
          <w:lang w:val="it-IT"/>
        </w:rPr>
        <w:t xml:space="preserve"> dall’elenco </w:t>
      </w:r>
      <w:r w:rsidR="00263704">
        <w:rPr>
          <w:lang w:val="it-IT"/>
        </w:rPr>
        <w:t>presso questo Ente</w:t>
      </w:r>
      <w:r w:rsidR="00E672C9">
        <w:rPr>
          <w:lang w:val="it-IT"/>
        </w:rPr>
        <w:t xml:space="preserve"> (ovvero mediante indagine di mercato) </w:t>
      </w:r>
      <w:r w:rsidR="00263704">
        <w:rPr>
          <w:lang w:val="it-IT"/>
        </w:rPr>
        <w:t xml:space="preserve"> </w:t>
      </w:r>
      <w:r w:rsidR="00D030E4">
        <w:rPr>
          <w:lang w:val="it-IT"/>
        </w:rPr>
        <w:t xml:space="preserve">n. </w:t>
      </w:r>
      <w:r>
        <w:rPr>
          <w:lang w:val="it-IT"/>
        </w:rPr>
        <w:t>5</w:t>
      </w:r>
      <w:r w:rsidR="00B23BC6">
        <w:rPr>
          <w:lang w:val="it-IT"/>
        </w:rPr>
        <w:t xml:space="preserve"> </w:t>
      </w:r>
      <w:r w:rsidR="00263704" w:rsidRPr="00263704">
        <w:rPr>
          <w:lang w:val="it-IT"/>
        </w:rPr>
        <w:t xml:space="preserve">Operatori Economici </w:t>
      </w:r>
      <w:r w:rsidR="00B23BC6">
        <w:rPr>
          <w:lang w:val="it-IT"/>
        </w:rPr>
        <w:t xml:space="preserve">ed </w:t>
      </w:r>
      <w:r w:rsidR="00263704" w:rsidRPr="00263704">
        <w:rPr>
          <w:lang w:val="it-IT"/>
        </w:rPr>
        <w:t>invitandoli all</w:t>
      </w:r>
      <w:r w:rsidR="00D030E4">
        <w:rPr>
          <w:lang w:val="it-IT"/>
        </w:rPr>
        <w:t xml:space="preserve">a procedura negoziata </w:t>
      </w:r>
      <w:r w:rsidR="00263704">
        <w:rPr>
          <w:lang w:val="it-IT"/>
        </w:rPr>
        <w:t xml:space="preserve"> </w:t>
      </w:r>
      <w:r w:rsidR="00263704" w:rsidRPr="00263704">
        <w:rPr>
          <w:u w:val="single"/>
          <w:lang w:val="it-IT"/>
        </w:rPr>
        <w:t>mediante prezzo più basso</w:t>
      </w:r>
      <w:r w:rsidR="00D030E4">
        <w:rPr>
          <w:rStyle w:val="Rimandonotaapidipagina"/>
          <w:u w:val="single"/>
          <w:lang w:val="it-IT"/>
        </w:rPr>
        <w:footnoteReference w:id="4"/>
      </w:r>
      <w:r w:rsidR="00263704" w:rsidRPr="00263704">
        <w:rPr>
          <w:lang w:val="it-IT"/>
        </w:rPr>
        <w:t xml:space="preserve"> </w:t>
      </w:r>
      <w:r w:rsidR="00D030E4">
        <w:rPr>
          <w:lang w:val="it-IT"/>
        </w:rPr>
        <w:t xml:space="preserve">(ovvero </w:t>
      </w:r>
      <w:r w:rsidR="00D030E4" w:rsidRPr="00B23BC6">
        <w:rPr>
          <w:u w:val="single"/>
          <w:lang w:val="it-IT"/>
        </w:rPr>
        <w:t>mediante offerta economicamente più vantaggiosa</w:t>
      </w:r>
      <w:r w:rsidR="00D030E4">
        <w:rPr>
          <w:lang w:val="it-IT"/>
        </w:rPr>
        <w:t xml:space="preserve">) </w:t>
      </w:r>
      <w:r w:rsidR="00263704" w:rsidRPr="00263704">
        <w:rPr>
          <w:lang w:val="it-IT"/>
        </w:rPr>
        <w:t xml:space="preserve">tramite posta elettronica certificata, prot. n. </w:t>
      </w:r>
      <w:r w:rsidR="00263704">
        <w:rPr>
          <w:lang w:val="it-IT"/>
        </w:rPr>
        <w:t xml:space="preserve">… </w:t>
      </w:r>
      <w:r w:rsidR="00263704" w:rsidRPr="00263704">
        <w:rPr>
          <w:lang w:val="it-IT"/>
        </w:rPr>
        <w:t>del</w:t>
      </w:r>
      <w:r w:rsidR="00263704">
        <w:rPr>
          <w:lang w:val="it-IT"/>
        </w:rPr>
        <w:t xml:space="preserve"> …</w:t>
      </w:r>
      <w:r w:rsidR="00263704" w:rsidRPr="00263704">
        <w:rPr>
          <w:lang w:val="it-IT"/>
        </w:rPr>
        <w:t xml:space="preserve">: </w:t>
      </w:r>
    </w:p>
    <w:p w14:paraId="63DFD9F7" w14:textId="77777777" w:rsidR="00263704" w:rsidRDefault="00263704" w:rsidP="001D3F9A">
      <w:pPr>
        <w:pStyle w:val="Corpotesto"/>
        <w:tabs>
          <w:tab w:val="left" w:pos="824"/>
        </w:tabs>
        <w:ind w:left="0" w:firstLine="0"/>
        <w:jc w:val="both"/>
        <w:rPr>
          <w:lang w:val="it-IT"/>
        </w:rPr>
      </w:pPr>
      <w:r>
        <w:sym w:font="Symbol" w:char="F02D"/>
      </w:r>
      <w:r w:rsidRPr="00263704">
        <w:rPr>
          <w:lang w:val="it-IT"/>
        </w:rPr>
        <w:t xml:space="preserve"> per la presentazione delle offerte, è stato fissato il termine del giorno </w:t>
      </w:r>
      <w:r>
        <w:rPr>
          <w:lang w:val="it-IT"/>
        </w:rPr>
        <w:t>…;</w:t>
      </w:r>
    </w:p>
    <w:p w14:paraId="1DB9CF45" w14:textId="77777777" w:rsidR="00263704" w:rsidRDefault="00263704" w:rsidP="001D3F9A">
      <w:pPr>
        <w:pStyle w:val="Corpotesto"/>
        <w:tabs>
          <w:tab w:val="left" w:pos="824"/>
        </w:tabs>
        <w:ind w:left="0" w:firstLine="0"/>
        <w:jc w:val="both"/>
        <w:rPr>
          <w:lang w:val="it-IT"/>
        </w:rPr>
      </w:pPr>
      <w:r>
        <w:sym w:font="Symbol" w:char="F02D"/>
      </w:r>
      <w:r w:rsidRPr="00263704">
        <w:rPr>
          <w:lang w:val="it-IT"/>
        </w:rPr>
        <w:t xml:space="preserve"> nei termine stabiliti dalla Lettera di Invito, sono pervenute </w:t>
      </w:r>
      <w:r>
        <w:rPr>
          <w:lang w:val="it-IT"/>
        </w:rPr>
        <w:t>l</w:t>
      </w:r>
      <w:r w:rsidRPr="00263704">
        <w:rPr>
          <w:lang w:val="it-IT"/>
        </w:rPr>
        <w:t xml:space="preserve">e offerte delle </w:t>
      </w:r>
      <w:proofErr w:type="gramStart"/>
      <w:r w:rsidRPr="00263704">
        <w:rPr>
          <w:lang w:val="it-IT"/>
        </w:rPr>
        <w:t>Imprese</w:t>
      </w:r>
      <w:r>
        <w:rPr>
          <w:lang w:val="it-IT"/>
        </w:rPr>
        <w:t xml:space="preserve"> :</w:t>
      </w:r>
      <w:proofErr w:type="gramEnd"/>
      <w:r>
        <w:rPr>
          <w:lang w:val="it-IT"/>
        </w:rPr>
        <w:t xml:space="preserve"> …</w:t>
      </w:r>
    </w:p>
    <w:p w14:paraId="7C514B2D" w14:textId="77777777" w:rsidR="00263704" w:rsidRDefault="00263704" w:rsidP="001D3F9A">
      <w:pPr>
        <w:pStyle w:val="Corpotesto"/>
        <w:tabs>
          <w:tab w:val="left" w:pos="824"/>
        </w:tabs>
        <w:ind w:left="0" w:firstLine="0"/>
        <w:jc w:val="both"/>
        <w:rPr>
          <w:lang w:val="it-IT"/>
        </w:rPr>
      </w:pPr>
      <w:r>
        <w:sym w:font="Symbol" w:char="F02D"/>
      </w:r>
      <w:r w:rsidRPr="00263704">
        <w:rPr>
          <w:lang w:val="it-IT"/>
        </w:rPr>
        <w:t xml:space="preserve"> l’offerta migliore è stata quella della impresa …</w:t>
      </w:r>
      <w:r>
        <w:rPr>
          <w:lang w:val="it-IT"/>
        </w:rPr>
        <w:t>, per un ribasso di euro … sul prezzo di …, per un prezzo finale di …</w:t>
      </w:r>
      <w:r w:rsidR="009D63BD">
        <w:rPr>
          <w:lang w:val="it-IT"/>
        </w:rPr>
        <w:t>. giusta verbale</w:t>
      </w:r>
      <w:r w:rsidR="000F684F">
        <w:rPr>
          <w:lang w:val="it-IT"/>
        </w:rPr>
        <w:t xml:space="preserve"> del …</w:t>
      </w:r>
      <w:r>
        <w:rPr>
          <w:lang w:val="it-IT"/>
        </w:rPr>
        <w:t>;</w:t>
      </w:r>
    </w:p>
    <w:p w14:paraId="55BDF7A1" w14:textId="18F3EDEC" w:rsidR="00245BDB" w:rsidRDefault="00AE1A90" w:rsidP="00AE1A90">
      <w:pPr>
        <w:jc w:val="both"/>
        <w:rPr>
          <w:rFonts w:ascii="Times New Roman" w:eastAsia="Times New Roman" w:hAnsi="Times New Roman"/>
          <w:spacing w:val="-1"/>
          <w:sz w:val="24"/>
          <w:szCs w:val="24"/>
          <w:lang w:val="it-IT"/>
        </w:rPr>
      </w:pPr>
      <w:r w:rsidRPr="00333BC6">
        <w:rPr>
          <w:rFonts w:ascii="Times New Roman" w:hAnsi="Times New Roman" w:cs="Times New Roman"/>
          <w:sz w:val="24"/>
          <w:szCs w:val="24"/>
          <w:lang w:val="it-IT"/>
        </w:rPr>
        <w:t>-</w:t>
      </w:r>
      <w:r>
        <w:rPr>
          <w:rFonts w:ascii="Times New Roman" w:eastAsia="Times New Roman" w:hAnsi="Times New Roman"/>
          <w:spacing w:val="-1"/>
          <w:sz w:val="24"/>
          <w:szCs w:val="24"/>
          <w:lang w:val="it-IT"/>
        </w:rPr>
        <w:t xml:space="preserve"> l’impresa affidataria ha autocertificato ai sensi del </w:t>
      </w:r>
      <w:hyperlink r:id="rId20" w:history="1">
        <w:r w:rsidRPr="00FF2188">
          <w:rPr>
            <w:rStyle w:val="Collegamentoipertestuale"/>
            <w:rFonts w:ascii="Times New Roman" w:eastAsia="Times New Roman" w:hAnsi="Times New Roman"/>
            <w:spacing w:val="-1"/>
            <w:sz w:val="24"/>
            <w:szCs w:val="24"/>
            <w:lang w:val="it-IT"/>
          </w:rPr>
          <w:t>DPR n. 445/2000</w:t>
        </w:r>
      </w:hyperlink>
      <w:r>
        <w:rPr>
          <w:rFonts w:ascii="Times New Roman" w:eastAsia="Times New Roman" w:hAnsi="Times New Roman"/>
          <w:spacing w:val="-1"/>
          <w:sz w:val="24"/>
          <w:szCs w:val="24"/>
          <w:lang w:val="it-IT"/>
        </w:rPr>
        <w:t xml:space="preserve"> l’assenza di motivi di esclusione di cui </w:t>
      </w:r>
      <w:hyperlink r:id="rId21" w:history="1">
        <w:r w:rsidRPr="00FF2188">
          <w:rPr>
            <w:rStyle w:val="Collegamentoipertestuale"/>
            <w:rFonts w:ascii="Times New Roman" w:eastAsia="Times New Roman" w:hAnsi="Times New Roman"/>
            <w:spacing w:val="-1"/>
            <w:sz w:val="24"/>
            <w:szCs w:val="24"/>
            <w:lang w:val="it-IT"/>
          </w:rPr>
          <w:t>all’art. 80 d.lgs. n. 50/2016</w:t>
        </w:r>
      </w:hyperlink>
      <w:r>
        <w:rPr>
          <w:rFonts w:ascii="Times New Roman" w:eastAsia="Times New Roman" w:hAnsi="Times New Roman"/>
          <w:spacing w:val="-1"/>
          <w:sz w:val="24"/>
          <w:szCs w:val="24"/>
          <w:lang w:val="it-IT"/>
        </w:rPr>
        <w:t>, salve le verifiche di legge;</w:t>
      </w:r>
    </w:p>
    <w:p w14:paraId="73D1C61C" w14:textId="77777777" w:rsidR="00245BDB" w:rsidRPr="00236AE3" w:rsidRDefault="00245BDB" w:rsidP="00245BDB">
      <w:pPr>
        <w:jc w:val="both"/>
        <w:rPr>
          <w:rFonts w:ascii="Times New Roman" w:eastAsia="Times New Roman" w:hAnsi="Times New Roman"/>
          <w:spacing w:val="-1"/>
          <w:sz w:val="24"/>
          <w:szCs w:val="24"/>
          <w:lang w:val="it-IT"/>
        </w:rPr>
      </w:pPr>
      <w:r>
        <w:rPr>
          <w:rFonts w:ascii="Times New Roman" w:eastAsia="Times New Roman" w:hAnsi="Times New Roman"/>
          <w:spacing w:val="-1"/>
          <w:sz w:val="24"/>
          <w:szCs w:val="24"/>
          <w:lang w:val="it-IT"/>
        </w:rPr>
        <w:t>-</w:t>
      </w:r>
      <w:r w:rsidRPr="00236AE3">
        <w:rPr>
          <w:rFonts w:ascii="Times New Roman" w:eastAsia="Times New Roman" w:hAnsi="Times New Roman"/>
          <w:spacing w:val="-1"/>
          <w:sz w:val="24"/>
          <w:szCs w:val="24"/>
          <w:lang w:val="it-IT"/>
        </w:rPr>
        <w:t>è stato accertato il possesso sua dei requisiti di carattere generale, nonché il possesso dei requisiti tecnico-professionali, ove richiesti</w:t>
      </w:r>
      <w:r>
        <w:rPr>
          <w:rFonts w:ascii="Times New Roman" w:eastAsia="Times New Roman" w:hAnsi="Times New Roman"/>
          <w:spacing w:val="-1"/>
          <w:sz w:val="24"/>
          <w:szCs w:val="24"/>
          <w:lang w:val="it-IT"/>
        </w:rPr>
        <w:t>;</w:t>
      </w:r>
    </w:p>
    <w:p w14:paraId="51AA0C38" w14:textId="77777777" w:rsidR="00E160F7" w:rsidRDefault="00F95968" w:rsidP="00E160F7">
      <w:pPr>
        <w:pStyle w:val="Corpotesto"/>
        <w:tabs>
          <w:tab w:val="left" w:pos="824"/>
        </w:tabs>
        <w:ind w:left="0" w:firstLine="0"/>
        <w:rPr>
          <w:spacing w:val="-5"/>
          <w:lang w:val="it-IT"/>
        </w:rPr>
      </w:pPr>
      <w:r>
        <w:rPr>
          <w:lang w:val="it-IT"/>
        </w:rPr>
        <w:t>-</w:t>
      </w:r>
      <w:r w:rsidR="009D3DCD" w:rsidRPr="005D1CB8">
        <w:rPr>
          <w:lang w:val="it-IT"/>
        </w:rPr>
        <w:t>è</w:t>
      </w:r>
      <w:r w:rsidR="009D3DCD" w:rsidRPr="005D1CB8">
        <w:rPr>
          <w:spacing w:val="-6"/>
          <w:lang w:val="it-IT"/>
        </w:rPr>
        <w:t xml:space="preserve"> </w:t>
      </w:r>
      <w:r w:rsidR="009D3DCD" w:rsidRPr="005D1CB8">
        <w:rPr>
          <w:spacing w:val="-1"/>
          <w:lang w:val="it-IT"/>
        </w:rPr>
        <w:t>stato</w:t>
      </w:r>
      <w:r w:rsidR="009D3DCD" w:rsidRPr="005D1CB8">
        <w:rPr>
          <w:spacing w:val="-2"/>
          <w:lang w:val="it-IT"/>
        </w:rPr>
        <w:t xml:space="preserve"> </w:t>
      </w:r>
      <w:r w:rsidR="009D3DCD" w:rsidRPr="005D1CB8">
        <w:rPr>
          <w:spacing w:val="-1"/>
          <w:lang w:val="it-IT"/>
        </w:rPr>
        <w:t>acquisito</w:t>
      </w:r>
      <w:r w:rsidR="009D3DCD" w:rsidRPr="005D1CB8">
        <w:rPr>
          <w:spacing w:val="-4"/>
          <w:lang w:val="it-IT"/>
        </w:rPr>
        <w:t xml:space="preserve"> </w:t>
      </w:r>
      <w:r w:rsidR="009D3DCD" w:rsidRPr="005D1CB8">
        <w:rPr>
          <w:spacing w:val="-1"/>
          <w:lang w:val="it-IT"/>
        </w:rPr>
        <w:t>il</w:t>
      </w:r>
      <w:r w:rsidR="009D3DCD" w:rsidRPr="005D1CB8">
        <w:rPr>
          <w:spacing w:val="-6"/>
          <w:lang w:val="it-IT"/>
        </w:rPr>
        <w:t xml:space="preserve"> </w:t>
      </w:r>
      <w:r w:rsidR="009D3DCD" w:rsidRPr="005D1CB8">
        <w:rPr>
          <w:b/>
          <w:spacing w:val="-1"/>
          <w:lang w:val="it-IT"/>
        </w:rPr>
        <w:t>DURC</w:t>
      </w:r>
      <w:r w:rsidR="009D3DCD" w:rsidRPr="005D1CB8">
        <w:rPr>
          <w:spacing w:val="-5"/>
          <w:lang w:val="it-IT"/>
        </w:rPr>
        <w:t xml:space="preserve"> </w:t>
      </w:r>
      <w:r w:rsidR="009D3DCD" w:rsidRPr="005D1CB8">
        <w:rPr>
          <w:spacing w:val="-1"/>
          <w:lang w:val="it-IT"/>
        </w:rPr>
        <w:t>dell’operatore</w:t>
      </w:r>
      <w:r w:rsidR="009D3DCD" w:rsidRPr="005D1CB8">
        <w:rPr>
          <w:spacing w:val="-3"/>
          <w:lang w:val="it-IT"/>
        </w:rPr>
        <w:t xml:space="preserve"> </w:t>
      </w:r>
      <w:r w:rsidR="009D3DCD" w:rsidRPr="005D1CB8">
        <w:rPr>
          <w:spacing w:val="-1"/>
          <w:lang w:val="it-IT"/>
        </w:rPr>
        <w:t>economico</w:t>
      </w:r>
      <w:r w:rsidR="009D3DCD" w:rsidRPr="005D1CB8">
        <w:rPr>
          <w:spacing w:val="-7"/>
          <w:lang w:val="it-IT"/>
        </w:rPr>
        <w:t xml:space="preserve"> </w:t>
      </w:r>
      <w:r w:rsidR="009D3DCD" w:rsidRPr="005D1CB8">
        <w:rPr>
          <w:spacing w:val="-1"/>
          <w:lang w:val="it-IT"/>
        </w:rPr>
        <w:t>affidatario,</w:t>
      </w:r>
      <w:r w:rsidR="009D3DCD" w:rsidRPr="005D1CB8">
        <w:rPr>
          <w:spacing w:val="-5"/>
          <w:lang w:val="it-IT"/>
        </w:rPr>
        <w:t xml:space="preserve"> </w:t>
      </w:r>
      <w:r w:rsidR="00E160F7">
        <w:rPr>
          <w:spacing w:val="-5"/>
          <w:lang w:val="it-IT"/>
        </w:rPr>
        <w:t>agli atti del Servizio;</w:t>
      </w:r>
    </w:p>
    <w:p w14:paraId="03A3977D" w14:textId="77777777" w:rsidR="007609FE" w:rsidRDefault="00F95968" w:rsidP="00A501A3">
      <w:pPr>
        <w:pStyle w:val="Corpotesto"/>
        <w:tabs>
          <w:tab w:val="left" w:pos="824"/>
        </w:tabs>
        <w:ind w:left="0" w:firstLine="0"/>
        <w:jc w:val="both"/>
        <w:rPr>
          <w:spacing w:val="-1"/>
          <w:lang w:val="it-IT"/>
        </w:rPr>
      </w:pPr>
      <w:r>
        <w:rPr>
          <w:spacing w:val="-1"/>
          <w:lang w:val="it-IT"/>
        </w:rPr>
        <w:t>-</w:t>
      </w:r>
      <w:r w:rsidR="00E160F7">
        <w:rPr>
          <w:spacing w:val="-1"/>
          <w:lang w:val="it-IT"/>
        </w:rPr>
        <w:t>è stata accertata</w:t>
      </w:r>
      <w:r w:rsidR="007609FE" w:rsidRPr="00D832F6">
        <w:rPr>
          <w:spacing w:val="-1"/>
          <w:lang w:val="it-IT"/>
        </w:rPr>
        <w:t xml:space="preserve"> l’insussistenza di precedenti affidamenti diretti in favore di</w:t>
      </w:r>
      <w:proofErr w:type="gramStart"/>
      <w:r w:rsidR="007609FE" w:rsidRPr="00D832F6">
        <w:rPr>
          <w:spacing w:val="-1"/>
          <w:lang w:val="it-IT"/>
        </w:rPr>
        <w:t xml:space="preserve"> ….</w:t>
      </w:r>
      <w:proofErr w:type="gramEnd"/>
      <w:r w:rsidR="007609FE" w:rsidRPr="00D832F6">
        <w:rPr>
          <w:spacing w:val="-1"/>
          <w:lang w:val="it-IT"/>
        </w:rPr>
        <w:t xml:space="preserve">, così rispettando il </w:t>
      </w:r>
      <w:r w:rsidR="007609FE" w:rsidRPr="00E160F7">
        <w:rPr>
          <w:spacing w:val="-1"/>
          <w:u w:val="single"/>
          <w:lang w:val="it-IT"/>
        </w:rPr>
        <w:t>principio di rotazione</w:t>
      </w:r>
      <w:r w:rsidR="007609FE" w:rsidRPr="00D832F6">
        <w:rPr>
          <w:spacing w:val="-1"/>
          <w:lang w:val="it-IT"/>
        </w:rPr>
        <w:t xml:space="preserve"> </w:t>
      </w:r>
      <w:r w:rsidR="00D832F6" w:rsidRPr="00D832F6">
        <w:rPr>
          <w:spacing w:val="-1"/>
          <w:lang w:val="it-IT"/>
        </w:rPr>
        <w:t>degli inviti e degli affidamenti e in modo da assicurare l'effettiva possibilità di partecipazione delle microimprese, piccole e medie imprese</w:t>
      </w:r>
      <w:r w:rsidR="00D832F6">
        <w:rPr>
          <w:spacing w:val="-1"/>
          <w:lang w:val="it-IT"/>
        </w:rPr>
        <w:t>;</w:t>
      </w:r>
    </w:p>
    <w:p w14:paraId="35F75367" w14:textId="60FB2F9A" w:rsidR="00333BC6" w:rsidRPr="00333BC6" w:rsidRDefault="00333BC6" w:rsidP="00333BC6">
      <w:pPr>
        <w:pStyle w:val="Corpotesto"/>
        <w:tabs>
          <w:tab w:val="left" w:pos="824"/>
        </w:tabs>
        <w:ind w:left="0" w:firstLine="0"/>
        <w:jc w:val="both"/>
        <w:rPr>
          <w:lang w:val="it-IT"/>
        </w:rPr>
      </w:pPr>
      <w:r>
        <w:rPr>
          <w:spacing w:val="-1"/>
          <w:lang w:val="it-IT"/>
        </w:rPr>
        <w:t>-nell'offerta economica l'operatore ha indicato</w:t>
      </w:r>
      <w:r w:rsidR="00FF2188">
        <w:rPr>
          <w:spacing w:val="-1"/>
          <w:lang w:val="it-IT"/>
        </w:rPr>
        <w:t xml:space="preserve"> </w:t>
      </w:r>
      <w:r>
        <w:rPr>
          <w:spacing w:val="-1"/>
          <w:lang w:val="it-IT"/>
        </w:rPr>
        <w:t>i propri costi della manodopera e gli oneri aziendali concernenti l'adempimento delle disposizioni in materia di salute e sicurezza sui luoghi di lavoro (</w:t>
      </w:r>
      <w:proofErr w:type="spellStart"/>
      <w:proofErr w:type="gramStart"/>
      <w:r>
        <w:rPr>
          <w:spacing w:val="-1"/>
          <w:lang w:val="it-IT"/>
        </w:rPr>
        <w:t>n.b.</w:t>
      </w:r>
      <w:proofErr w:type="spellEnd"/>
      <w:r>
        <w:rPr>
          <w:spacing w:val="-1"/>
          <w:lang w:val="it-IT"/>
        </w:rPr>
        <w:t xml:space="preserve"> :</w:t>
      </w:r>
      <w:r>
        <w:rPr>
          <w:spacing w:val="-1"/>
          <w:sz w:val="20"/>
          <w:szCs w:val="20"/>
          <w:lang w:val="it-IT"/>
        </w:rPr>
        <w:t>ad</w:t>
      </w:r>
      <w:proofErr w:type="gramEnd"/>
      <w:r>
        <w:rPr>
          <w:spacing w:val="-1"/>
          <w:sz w:val="20"/>
          <w:szCs w:val="20"/>
          <w:lang w:val="it-IT"/>
        </w:rPr>
        <w:t xml:space="preserve"> esclusione delle forniture senza posa in opera, dei servizi di natura intellettuale e degli affidamenti fino a 40.000 euro oltre </w:t>
      </w:r>
      <w:proofErr w:type="spellStart"/>
      <w:r>
        <w:rPr>
          <w:spacing w:val="-1"/>
          <w:sz w:val="20"/>
          <w:szCs w:val="20"/>
          <w:lang w:val="it-IT"/>
        </w:rPr>
        <w:t>ova</w:t>
      </w:r>
      <w:proofErr w:type="spellEnd"/>
      <w:r>
        <w:rPr>
          <w:spacing w:val="-1"/>
          <w:sz w:val="20"/>
          <w:szCs w:val="20"/>
          <w:lang w:val="it-IT"/>
        </w:rPr>
        <w:t>); </w:t>
      </w:r>
    </w:p>
    <w:p w14:paraId="6C476AB6" w14:textId="7B5A716D" w:rsidR="009D63BD" w:rsidRPr="00EB4014" w:rsidRDefault="00F95968" w:rsidP="009D63BD">
      <w:pPr>
        <w:pStyle w:val="Corpotesto"/>
        <w:tabs>
          <w:tab w:val="left" w:pos="824"/>
        </w:tabs>
        <w:ind w:left="0" w:firstLine="0"/>
        <w:jc w:val="both"/>
        <w:rPr>
          <w:spacing w:val="-1"/>
          <w:lang w:val="it-IT"/>
        </w:rPr>
      </w:pPr>
      <w:r>
        <w:rPr>
          <w:spacing w:val="-1"/>
          <w:lang w:val="it-IT"/>
        </w:rPr>
        <w:t>-</w:t>
      </w:r>
      <w:r w:rsidR="009D63BD" w:rsidRPr="00EB4014">
        <w:rPr>
          <w:spacing w:val="-1"/>
          <w:lang w:val="it-IT"/>
        </w:rPr>
        <w:t xml:space="preserve">in ordine ai costi della manodopera si è proceduto  a verificare il rispetto di quanto previsto </w:t>
      </w:r>
      <w:r w:rsidR="00FF2188">
        <w:rPr>
          <w:spacing w:val="-1"/>
          <w:lang w:val="it-IT"/>
        </w:rPr>
        <w:t xml:space="preserve"> </w:t>
      </w:r>
      <w:hyperlink r:id="rId22" w:history="1">
        <w:r w:rsidR="00FF2188" w:rsidRPr="00FF2188">
          <w:rPr>
            <w:rStyle w:val="Collegamentoipertestuale"/>
            <w:spacing w:val="-1"/>
            <w:lang w:val="it-IT"/>
          </w:rPr>
          <w:t>all'articolo 97, comma 5, lettera d) d.lgs. n. 50/2016</w:t>
        </w:r>
      </w:hyperlink>
      <w:r w:rsidR="009D63BD">
        <w:rPr>
          <w:spacing w:val="-1"/>
          <w:lang w:val="it-IT"/>
        </w:rPr>
        <w:t xml:space="preserve"> ossia non </w:t>
      </w:r>
      <w:r w:rsidR="009D63BD" w:rsidRPr="00EB4014">
        <w:rPr>
          <w:spacing w:val="-1"/>
          <w:lang w:val="it-IT"/>
        </w:rPr>
        <w:t xml:space="preserve">inferiore ai minimi salariali retributivi indicati nelle apposite tabelle di cui </w:t>
      </w:r>
      <w:bookmarkStart w:id="0" w:name="_Hlk51659991"/>
      <w:r w:rsidR="00753964">
        <w:rPr>
          <w:spacing w:val="-1"/>
          <w:lang w:val="it-IT"/>
        </w:rPr>
        <w:fldChar w:fldCharType="begin"/>
      </w:r>
      <w:r w:rsidR="00753964">
        <w:rPr>
          <w:spacing w:val="-1"/>
          <w:lang w:val="it-IT"/>
        </w:rPr>
        <w:instrText xml:space="preserve"> HYPERLINK "http://www.normattiva.it/uri-res/N2Ls?urn:nir:stato:decreto:2016-04-18;50~art23!vig" </w:instrText>
      </w:r>
      <w:r w:rsidR="00753964">
        <w:rPr>
          <w:spacing w:val="-1"/>
          <w:lang w:val="it-IT"/>
        </w:rPr>
      </w:r>
      <w:r w:rsidR="00753964">
        <w:rPr>
          <w:spacing w:val="-1"/>
          <w:lang w:val="it-IT"/>
        </w:rPr>
        <w:fldChar w:fldCharType="separate"/>
      </w:r>
      <w:r w:rsidR="00753964" w:rsidRPr="00753964">
        <w:rPr>
          <w:rStyle w:val="Collegamentoipertestuale"/>
          <w:spacing w:val="-1"/>
          <w:lang w:val="it-IT"/>
        </w:rPr>
        <w:t>all'articolo 23, comma 16 d.lgs. n. 50/2016</w:t>
      </w:r>
      <w:bookmarkEnd w:id="0"/>
      <w:r w:rsidR="00753964">
        <w:rPr>
          <w:spacing w:val="-1"/>
          <w:lang w:val="it-IT"/>
        </w:rPr>
        <w:fldChar w:fldCharType="end"/>
      </w:r>
      <w:r w:rsidR="009D63BD">
        <w:rPr>
          <w:rStyle w:val="Rimandonotaapidipagina"/>
          <w:spacing w:val="-1"/>
          <w:lang w:val="it-IT"/>
        </w:rPr>
        <w:footnoteReference w:id="5"/>
      </w:r>
      <w:r w:rsidR="009D63BD">
        <w:rPr>
          <w:spacing w:val="-1"/>
          <w:lang w:val="it-IT"/>
        </w:rPr>
        <w:t>;</w:t>
      </w:r>
    </w:p>
    <w:p w14:paraId="0AD5AF39" w14:textId="2B6D3DD4" w:rsidR="007F5FE5" w:rsidRPr="005D1CB8" w:rsidRDefault="00F95968" w:rsidP="00273E1A">
      <w:pPr>
        <w:pStyle w:val="Corpotesto"/>
        <w:tabs>
          <w:tab w:val="left" w:pos="884"/>
        </w:tabs>
        <w:ind w:left="0" w:firstLine="0"/>
        <w:jc w:val="both"/>
        <w:rPr>
          <w:lang w:val="it-IT"/>
        </w:rPr>
      </w:pPr>
      <w:r>
        <w:rPr>
          <w:spacing w:val="-1"/>
          <w:lang w:val="it-IT"/>
        </w:rPr>
        <w:t>-</w:t>
      </w:r>
      <w:r w:rsidR="007F5FE5" w:rsidRPr="005D1CB8">
        <w:rPr>
          <w:spacing w:val="-1"/>
          <w:lang w:val="it-IT"/>
        </w:rPr>
        <w:t xml:space="preserve">è stata effettuata la </w:t>
      </w:r>
      <w:r w:rsidR="007F5FE5" w:rsidRPr="005D1CB8">
        <w:rPr>
          <w:b/>
          <w:spacing w:val="-1"/>
          <w:lang w:val="it-IT"/>
        </w:rPr>
        <w:t>verifica della riservatezza dei dati</w:t>
      </w:r>
      <w:r w:rsidR="007F5FE5" w:rsidRPr="005D1CB8">
        <w:rPr>
          <w:spacing w:val="-1"/>
          <w:lang w:val="it-IT"/>
        </w:rPr>
        <w:t xml:space="preserve"> ai sensi del </w:t>
      </w:r>
      <w:hyperlink r:id="rId23" w:history="1">
        <w:r w:rsidR="007F5FE5" w:rsidRPr="00753964">
          <w:rPr>
            <w:rStyle w:val="Collegamentoipertestuale"/>
            <w:spacing w:val="-1"/>
            <w:lang w:val="it-IT"/>
          </w:rPr>
          <w:t xml:space="preserve">d.lgs. n. 196/2013 e </w:t>
        </w:r>
        <w:proofErr w:type="spellStart"/>
        <w:r w:rsidR="007F5FE5" w:rsidRPr="00753964">
          <w:rPr>
            <w:rStyle w:val="Collegamentoipertestuale"/>
            <w:spacing w:val="-1"/>
            <w:lang w:val="it-IT"/>
          </w:rPr>
          <w:t>ss.mm.ii</w:t>
        </w:r>
        <w:proofErr w:type="spellEnd"/>
      </w:hyperlink>
      <w:r w:rsidR="007F5FE5" w:rsidRPr="005D1CB8">
        <w:rPr>
          <w:spacing w:val="-1"/>
          <w:lang w:val="it-IT"/>
        </w:rPr>
        <w:t>.;</w:t>
      </w:r>
    </w:p>
    <w:p w14:paraId="42AFCEC9" w14:textId="77777777" w:rsidR="007F5FE5" w:rsidRDefault="007F5FE5" w:rsidP="00DC7619">
      <w:pPr>
        <w:pStyle w:val="Corpotesto"/>
        <w:tabs>
          <w:tab w:val="left" w:pos="824"/>
        </w:tabs>
        <w:ind w:left="0" w:firstLine="0"/>
        <w:rPr>
          <w:lang w:val="it-IT"/>
        </w:rPr>
      </w:pPr>
    </w:p>
    <w:p w14:paraId="6D9CCDE2" w14:textId="4F108BAD"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ta</w:t>
      </w:r>
      <w:r w:rsidRPr="002F008B">
        <w:rPr>
          <w:spacing w:val="-1"/>
          <w:lang w:val="it-IT"/>
        </w:rPr>
        <w:t xml:space="preserve"> la</w:t>
      </w:r>
      <w:r w:rsidRPr="002F008B">
        <w:rPr>
          <w:spacing w:val="-5"/>
          <w:lang w:val="it-IT"/>
        </w:rPr>
        <w:t xml:space="preserve"> </w:t>
      </w:r>
      <w:hyperlink r:id="rId24" w:history="1">
        <w:r w:rsidRPr="00753964">
          <w:rPr>
            <w:rStyle w:val="Collegamentoipertestuale"/>
            <w:spacing w:val="-1"/>
            <w:lang w:val="it-IT"/>
          </w:rPr>
          <w:t>Legge</w:t>
        </w:r>
        <w:r w:rsidRPr="00753964">
          <w:rPr>
            <w:rStyle w:val="Collegamentoipertestuale"/>
            <w:lang w:val="it-IT"/>
          </w:rPr>
          <w:t xml:space="preserve"> n.</w:t>
        </w:r>
        <w:r w:rsidRPr="00753964">
          <w:rPr>
            <w:rStyle w:val="Collegamentoipertestuale"/>
            <w:spacing w:val="-6"/>
            <w:lang w:val="it-IT"/>
          </w:rPr>
          <w:t xml:space="preserve"> </w:t>
        </w:r>
        <w:r w:rsidRPr="00753964">
          <w:rPr>
            <w:rStyle w:val="Collegamentoipertestuale"/>
            <w:spacing w:val="-1"/>
            <w:lang w:val="it-IT"/>
          </w:rPr>
          <w:t>296/2006</w:t>
        </w:r>
      </w:hyperlink>
      <w:r w:rsidRPr="002F008B">
        <w:rPr>
          <w:spacing w:val="-1"/>
          <w:lang w:val="it-IT"/>
        </w:rPr>
        <w:t>;</w:t>
      </w:r>
    </w:p>
    <w:p w14:paraId="33934147" w14:textId="1C30F41B"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o</w:t>
      </w:r>
      <w:r w:rsidRPr="002F008B">
        <w:rPr>
          <w:spacing w:val="-1"/>
          <w:lang w:val="it-IT"/>
        </w:rPr>
        <w:t xml:space="preserve"> </w:t>
      </w:r>
      <w:r w:rsidRPr="002F008B">
        <w:rPr>
          <w:lang w:val="it-IT"/>
        </w:rPr>
        <w:t>il</w:t>
      </w:r>
      <w:r w:rsidRPr="002F008B">
        <w:rPr>
          <w:spacing w:val="-2"/>
          <w:lang w:val="it-IT"/>
        </w:rPr>
        <w:t xml:space="preserve"> </w:t>
      </w:r>
      <w:hyperlink r:id="rId25" w:history="1">
        <w:proofErr w:type="spellStart"/>
        <w:r w:rsidRPr="00753964">
          <w:rPr>
            <w:rStyle w:val="Collegamentoipertestuale"/>
            <w:spacing w:val="-1"/>
            <w:lang w:val="it-IT"/>
          </w:rPr>
          <w:t>D.Lgs.</w:t>
        </w:r>
        <w:proofErr w:type="spellEnd"/>
        <w:r w:rsidRPr="00753964">
          <w:rPr>
            <w:rStyle w:val="Collegamentoipertestuale"/>
            <w:spacing w:val="2"/>
            <w:lang w:val="it-IT"/>
          </w:rPr>
          <w:t xml:space="preserve"> </w:t>
        </w:r>
        <w:r w:rsidRPr="00753964">
          <w:rPr>
            <w:rStyle w:val="Collegamentoipertestuale"/>
            <w:spacing w:val="-1"/>
            <w:lang w:val="it-IT"/>
          </w:rPr>
          <w:t>18</w:t>
        </w:r>
        <w:r w:rsidRPr="00753964">
          <w:rPr>
            <w:rStyle w:val="Collegamentoipertestuale"/>
            <w:lang w:val="it-IT"/>
          </w:rPr>
          <w:t xml:space="preserve"> </w:t>
        </w:r>
        <w:r w:rsidRPr="00753964">
          <w:rPr>
            <w:rStyle w:val="Collegamentoipertestuale"/>
            <w:spacing w:val="-1"/>
            <w:lang w:val="it-IT"/>
          </w:rPr>
          <w:t>agosto</w:t>
        </w:r>
        <w:r w:rsidRPr="00753964">
          <w:rPr>
            <w:rStyle w:val="Collegamentoipertestuale"/>
            <w:lang w:val="it-IT"/>
          </w:rPr>
          <w:t xml:space="preserve"> 2000,</w:t>
        </w:r>
        <w:r w:rsidRPr="00753964">
          <w:rPr>
            <w:rStyle w:val="Collegamentoipertestuale"/>
            <w:spacing w:val="-1"/>
            <w:lang w:val="it-IT"/>
          </w:rPr>
          <w:t xml:space="preserve"> </w:t>
        </w:r>
        <w:r w:rsidRPr="00753964">
          <w:rPr>
            <w:rStyle w:val="Collegamentoipertestuale"/>
            <w:lang w:val="it-IT"/>
          </w:rPr>
          <w:t>n.</w:t>
        </w:r>
        <w:r w:rsidRPr="00753964">
          <w:rPr>
            <w:rStyle w:val="Collegamentoipertestuale"/>
            <w:spacing w:val="-1"/>
            <w:lang w:val="it-IT"/>
          </w:rPr>
          <w:t xml:space="preserve"> </w:t>
        </w:r>
        <w:r w:rsidRPr="00753964">
          <w:rPr>
            <w:rStyle w:val="Collegamentoipertestuale"/>
            <w:lang w:val="it-IT"/>
          </w:rPr>
          <w:t>267</w:t>
        </w:r>
        <w:r w:rsidRPr="00753964">
          <w:rPr>
            <w:rStyle w:val="Collegamentoipertestuale"/>
            <w:spacing w:val="-1"/>
            <w:lang w:val="it-IT"/>
          </w:rPr>
          <w:t xml:space="preserve"> </w:t>
        </w:r>
        <w:proofErr w:type="spellStart"/>
        <w:r w:rsidRPr="00753964">
          <w:rPr>
            <w:rStyle w:val="Collegamentoipertestuale"/>
            <w:spacing w:val="-1"/>
            <w:lang w:val="it-IT"/>
          </w:rPr>
          <w:t>s.</w:t>
        </w:r>
        <w:proofErr w:type="gramStart"/>
        <w:r w:rsidRPr="00753964">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333C031B" w14:textId="08CF20C8"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o</w:t>
      </w:r>
      <w:r w:rsidRPr="002F008B">
        <w:rPr>
          <w:spacing w:val="-1"/>
          <w:lang w:val="it-IT"/>
        </w:rPr>
        <w:t xml:space="preserve"> </w:t>
      </w:r>
      <w:r w:rsidRPr="002F008B">
        <w:rPr>
          <w:lang w:val="it-IT"/>
        </w:rPr>
        <w:t>il</w:t>
      </w:r>
      <w:r w:rsidRPr="002F008B">
        <w:rPr>
          <w:spacing w:val="-3"/>
          <w:lang w:val="it-IT"/>
        </w:rPr>
        <w:t xml:space="preserve"> </w:t>
      </w:r>
      <w:hyperlink r:id="rId26" w:history="1">
        <w:proofErr w:type="spellStart"/>
        <w:r w:rsidRPr="00753964">
          <w:rPr>
            <w:rStyle w:val="Collegamentoipertestuale"/>
            <w:spacing w:val="-1"/>
            <w:lang w:val="it-IT"/>
          </w:rPr>
          <w:t>d.Lgs.</w:t>
        </w:r>
        <w:proofErr w:type="spellEnd"/>
        <w:r w:rsidRPr="00753964">
          <w:rPr>
            <w:rStyle w:val="Collegamentoipertestuale"/>
            <w:spacing w:val="2"/>
            <w:lang w:val="it-IT"/>
          </w:rPr>
          <w:t xml:space="preserve"> </w:t>
        </w:r>
        <w:r w:rsidRPr="00753964">
          <w:rPr>
            <w:rStyle w:val="Collegamentoipertestuale"/>
            <w:spacing w:val="-1"/>
            <w:lang w:val="it-IT"/>
          </w:rPr>
          <w:t xml:space="preserve">18 aprile </w:t>
        </w:r>
        <w:r w:rsidRPr="00753964">
          <w:rPr>
            <w:rStyle w:val="Collegamentoipertestuale"/>
            <w:lang w:val="it-IT"/>
          </w:rPr>
          <w:t>2016,</w:t>
        </w:r>
        <w:r w:rsidRPr="00753964">
          <w:rPr>
            <w:rStyle w:val="Collegamentoipertestuale"/>
            <w:spacing w:val="-1"/>
            <w:lang w:val="it-IT"/>
          </w:rPr>
          <w:t xml:space="preserve"> </w:t>
        </w:r>
        <w:r w:rsidRPr="00753964">
          <w:rPr>
            <w:rStyle w:val="Collegamentoipertestuale"/>
            <w:lang w:val="it-IT"/>
          </w:rPr>
          <w:t>n.</w:t>
        </w:r>
        <w:r w:rsidRPr="00753964">
          <w:rPr>
            <w:rStyle w:val="Collegamentoipertestuale"/>
            <w:spacing w:val="-4"/>
            <w:lang w:val="it-IT"/>
          </w:rPr>
          <w:t xml:space="preserve"> </w:t>
        </w:r>
        <w:r w:rsidRPr="00753964">
          <w:rPr>
            <w:rStyle w:val="Collegamentoipertestuale"/>
            <w:lang w:val="it-IT"/>
          </w:rPr>
          <w:t>50</w:t>
        </w:r>
        <w:r w:rsidRPr="00753964">
          <w:rPr>
            <w:rStyle w:val="Collegamentoipertestuale"/>
            <w:spacing w:val="-2"/>
            <w:lang w:val="it-IT"/>
          </w:rPr>
          <w:t xml:space="preserve"> </w:t>
        </w:r>
        <w:proofErr w:type="spellStart"/>
        <w:r w:rsidRPr="00753964">
          <w:rPr>
            <w:rStyle w:val="Collegamentoipertestuale"/>
            <w:spacing w:val="-1"/>
            <w:lang w:val="it-IT"/>
          </w:rPr>
          <w:t>s.</w:t>
        </w:r>
        <w:proofErr w:type="gramStart"/>
        <w:r w:rsidRPr="00753964">
          <w:rPr>
            <w:rStyle w:val="Collegamentoipertestuale"/>
            <w:spacing w:val="-1"/>
            <w:lang w:val="it-IT"/>
          </w:rPr>
          <w:t>m.i</w:t>
        </w:r>
        <w:proofErr w:type="gramEnd"/>
      </w:hyperlink>
      <w:r w:rsidRPr="002F008B">
        <w:rPr>
          <w:spacing w:val="-1"/>
          <w:lang w:val="it-IT"/>
        </w:rPr>
        <w:t>.</w:t>
      </w:r>
      <w:proofErr w:type="spellEnd"/>
      <w:r w:rsidRPr="002F008B">
        <w:rPr>
          <w:spacing w:val="-1"/>
          <w:lang w:val="it-IT"/>
        </w:rPr>
        <w:t>;</w:t>
      </w:r>
    </w:p>
    <w:p w14:paraId="204FF322" w14:textId="58C22D9A" w:rsidR="005E77B5" w:rsidRPr="002F008B" w:rsidRDefault="009D3DCD" w:rsidP="00273E1A">
      <w:pPr>
        <w:pStyle w:val="Corpotesto"/>
        <w:tabs>
          <w:tab w:val="left" w:pos="824"/>
        </w:tabs>
        <w:ind w:left="0" w:firstLine="0"/>
        <w:rPr>
          <w:lang w:val="it-IT"/>
        </w:rPr>
      </w:pPr>
      <w:r w:rsidRPr="002F008B">
        <w:rPr>
          <w:spacing w:val="-18"/>
          <w:lang w:val="it-IT"/>
        </w:rPr>
        <w:lastRenderedPageBreak/>
        <w:t>V</w:t>
      </w:r>
      <w:r w:rsidRPr="002F008B">
        <w:rPr>
          <w:spacing w:val="1"/>
          <w:lang w:val="it-IT"/>
        </w:rPr>
        <w:t>i</w:t>
      </w:r>
      <w:r w:rsidRPr="002F008B">
        <w:rPr>
          <w:spacing w:val="-2"/>
          <w:lang w:val="it-IT"/>
        </w:rPr>
        <w:t>s</w:t>
      </w:r>
      <w:r w:rsidRPr="002F008B">
        <w:rPr>
          <w:spacing w:val="-1"/>
          <w:lang w:val="it-IT"/>
        </w:rPr>
        <w:t>t</w:t>
      </w:r>
      <w:r w:rsidRPr="002F008B">
        <w:rPr>
          <w:lang w:val="it-IT"/>
        </w:rPr>
        <w:t>o</w:t>
      </w:r>
      <w:r w:rsidRPr="002F008B">
        <w:rPr>
          <w:spacing w:val="-2"/>
          <w:lang w:val="it-IT"/>
        </w:rPr>
        <w:t xml:space="preserve"> </w:t>
      </w:r>
      <w:r w:rsidRPr="002F008B">
        <w:rPr>
          <w:spacing w:val="1"/>
          <w:lang w:val="it-IT"/>
        </w:rPr>
        <w:t>i</w:t>
      </w:r>
      <w:r w:rsidRPr="002F008B">
        <w:rPr>
          <w:lang w:val="it-IT"/>
        </w:rPr>
        <w:t>l</w:t>
      </w:r>
      <w:r w:rsidRPr="002F008B">
        <w:rPr>
          <w:spacing w:val="-3"/>
          <w:lang w:val="it-IT"/>
        </w:rPr>
        <w:t xml:space="preserve"> </w:t>
      </w:r>
      <w:hyperlink r:id="rId27" w:history="1">
        <w:r w:rsidRPr="00753964">
          <w:rPr>
            <w:rStyle w:val="Collegamentoipertestuale"/>
            <w:spacing w:val="-2"/>
            <w:lang w:val="it-IT"/>
          </w:rPr>
          <w:t>d</w:t>
        </w:r>
        <w:r w:rsidRPr="00753964">
          <w:rPr>
            <w:rStyle w:val="Collegamentoipertestuale"/>
            <w:lang w:val="it-IT"/>
          </w:rPr>
          <w:t>.</w:t>
        </w:r>
        <w:r w:rsidRPr="00753964">
          <w:rPr>
            <w:rStyle w:val="Collegamentoipertestuale"/>
            <w:spacing w:val="-28"/>
            <w:lang w:val="it-IT"/>
          </w:rPr>
          <w:t>P</w:t>
        </w:r>
        <w:r w:rsidRPr="00753964">
          <w:rPr>
            <w:rStyle w:val="Collegamentoipertestuale"/>
            <w:lang w:val="it-IT"/>
          </w:rPr>
          <w:t>.R.</w:t>
        </w:r>
        <w:r w:rsidRPr="00753964">
          <w:rPr>
            <w:rStyle w:val="Collegamentoipertestuale"/>
            <w:spacing w:val="-1"/>
            <w:lang w:val="it-IT"/>
          </w:rPr>
          <w:t xml:space="preserve"> </w:t>
        </w:r>
        <w:r w:rsidRPr="00753964">
          <w:rPr>
            <w:rStyle w:val="Collegamentoipertestuale"/>
            <w:lang w:val="it-IT"/>
          </w:rPr>
          <w:t>5</w:t>
        </w:r>
        <w:r w:rsidRPr="00753964">
          <w:rPr>
            <w:rStyle w:val="Collegamentoipertestuale"/>
            <w:spacing w:val="-3"/>
            <w:lang w:val="it-IT"/>
          </w:rPr>
          <w:t xml:space="preserve"> </w:t>
        </w:r>
        <w:r w:rsidRPr="00753964">
          <w:rPr>
            <w:rStyle w:val="Collegamentoipertestuale"/>
            <w:spacing w:val="1"/>
            <w:lang w:val="it-IT"/>
          </w:rPr>
          <w:t>o</w:t>
        </w:r>
        <w:r w:rsidRPr="00753964">
          <w:rPr>
            <w:rStyle w:val="Collegamentoipertestuale"/>
            <w:spacing w:val="-1"/>
            <w:lang w:val="it-IT"/>
          </w:rPr>
          <w:t>t</w:t>
        </w:r>
        <w:r w:rsidRPr="00753964">
          <w:rPr>
            <w:rStyle w:val="Collegamentoipertestuale"/>
            <w:spacing w:val="-3"/>
            <w:lang w:val="it-IT"/>
          </w:rPr>
          <w:t>t</w:t>
        </w:r>
        <w:r w:rsidRPr="00753964">
          <w:rPr>
            <w:rStyle w:val="Collegamentoipertestuale"/>
            <w:spacing w:val="1"/>
            <w:lang w:val="it-IT"/>
          </w:rPr>
          <w:t>o</w:t>
        </w:r>
        <w:r w:rsidRPr="00753964">
          <w:rPr>
            <w:rStyle w:val="Collegamentoipertestuale"/>
            <w:lang w:val="it-IT"/>
          </w:rPr>
          <w:t>bre</w:t>
        </w:r>
        <w:r w:rsidRPr="00753964">
          <w:rPr>
            <w:rStyle w:val="Collegamentoipertestuale"/>
            <w:spacing w:val="-3"/>
            <w:lang w:val="it-IT"/>
          </w:rPr>
          <w:t xml:space="preserve"> </w:t>
        </w:r>
        <w:r w:rsidRPr="00753964">
          <w:rPr>
            <w:rStyle w:val="Collegamentoipertestuale"/>
            <w:lang w:val="it-IT"/>
          </w:rPr>
          <w:t>2010</w:t>
        </w:r>
        <w:r w:rsidRPr="00753964">
          <w:rPr>
            <w:rStyle w:val="Collegamentoipertestuale"/>
            <w:spacing w:val="-2"/>
            <w:lang w:val="it-IT"/>
          </w:rPr>
          <w:t xml:space="preserve"> </w:t>
        </w:r>
        <w:r w:rsidRPr="00753964">
          <w:rPr>
            <w:rStyle w:val="Collegamentoipertestuale"/>
            <w:spacing w:val="1"/>
            <w:lang w:val="it-IT"/>
          </w:rPr>
          <w:t>n</w:t>
        </w:r>
        <w:r w:rsidRPr="00753964">
          <w:rPr>
            <w:rStyle w:val="Collegamentoipertestuale"/>
            <w:lang w:val="it-IT"/>
          </w:rPr>
          <w:t>.</w:t>
        </w:r>
        <w:r w:rsidRPr="00753964">
          <w:rPr>
            <w:rStyle w:val="Collegamentoipertestuale"/>
            <w:spacing w:val="-4"/>
            <w:lang w:val="it-IT"/>
          </w:rPr>
          <w:t xml:space="preserve"> </w:t>
        </w:r>
        <w:r w:rsidRPr="00753964">
          <w:rPr>
            <w:rStyle w:val="Collegamentoipertestuale"/>
            <w:lang w:val="it-IT"/>
          </w:rPr>
          <w:t>207</w:t>
        </w:r>
        <w:r w:rsidRPr="00753964">
          <w:rPr>
            <w:rStyle w:val="Collegamentoipertestuale"/>
            <w:spacing w:val="-3"/>
            <w:lang w:val="it-IT"/>
          </w:rPr>
          <w:t xml:space="preserve"> </w:t>
        </w:r>
        <w:proofErr w:type="spellStart"/>
        <w:r w:rsidRPr="00753964">
          <w:rPr>
            <w:rStyle w:val="Collegamentoipertestuale"/>
            <w:spacing w:val="-2"/>
            <w:lang w:val="it-IT"/>
          </w:rPr>
          <w:t>s</w:t>
        </w:r>
        <w:r w:rsidRPr="00753964">
          <w:rPr>
            <w:rStyle w:val="Collegamentoipertestuale"/>
            <w:lang w:val="it-IT"/>
          </w:rPr>
          <w:t>.</w:t>
        </w:r>
        <w:r w:rsidRPr="00753964">
          <w:rPr>
            <w:rStyle w:val="Collegamentoipertestuale"/>
            <w:spacing w:val="1"/>
            <w:lang w:val="it-IT"/>
          </w:rPr>
          <w:t>m</w:t>
        </w:r>
        <w:r w:rsidRPr="00753964">
          <w:rPr>
            <w:rStyle w:val="Collegamentoipertestuale"/>
            <w:lang w:val="it-IT"/>
          </w:rPr>
          <w:t>.</w:t>
        </w:r>
        <w:r w:rsidRPr="00753964">
          <w:rPr>
            <w:rStyle w:val="Collegamentoipertestuale"/>
            <w:spacing w:val="-1"/>
            <w:lang w:val="it-IT"/>
          </w:rPr>
          <w:t>i</w:t>
        </w:r>
      </w:hyperlink>
      <w:r w:rsidRPr="002F008B">
        <w:rPr>
          <w:lang w:val="it-IT"/>
        </w:rPr>
        <w:t>.</w:t>
      </w:r>
      <w:proofErr w:type="spellEnd"/>
      <w:r w:rsidRPr="002F008B">
        <w:rPr>
          <w:spacing w:val="-2"/>
          <w:lang w:val="it-IT"/>
        </w:rPr>
        <w:t xml:space="preserve"> </w:t>
      </w:r>
      <w:r w:rsidRPr="002F008B">
        <w:rPr>
          <w:spacing w:val="1"/>
          <w:lang w:val="it-IT"/>
        </w:rPr>
        <w:t>n</w:t>
      </w:r>
      <w:r w:rsidRPr="002F008B">
        <w:rPr>
          <w:spacing w:val="-1"/>
          <w:lang w:val="it-IT"/>
        </w:rPr>
        <w:t>ell</w:t>
      </w:r>
      <w:r w:rsidRPr="002F008B">
        <w:rPr>
          <w:lang w:val="it-IT"/>
        </w:rPr>
        <w:t>a</w:t>
      </w:r>
      <w:r w:rsidRPr="002F008B">
        <w:rPr>
          <w:spacing w:val="-1"/>
          <w:lang w:val="it-IT"/>
        </w:rPr>
        <w:t xml:space="preserve"> </w:t>
      </w:r>
      <w:r w:rsidRPr="002F008B">
        <w:rPr>
          <w:lang w:val="it-IT"/>
        </w:rPr>
        <w:t>p</w:t>
      </w:r>
      <w:r w:rsidRPr="002F008B">
        <w:rPr>
          <w:spacing w:val="-1"/>
          <w:lang w:val="it-IT"/>
        </w:rPr>
        <w:t>a</w:t>
      </w:r>
      <w:r w:rsidRPr="002F008B">
        <w:rPr>
          <w:lang w:val="it-IT"/>
        </w:rPr>
        <w:t>r</w:t>
      </w:r>
      <w:r w:rsidRPr="002F008B">
        <w:rPr>
          <w:spacing w:val="-1"/>
          <w:lang w:val="it-IT"/>
        </w:rPr>
        <w:t>t</w:t>
      </w:r>
      <w:r w:rsidRPr="002F008B">
        <w:rPr>
          <w:lang w:val="it-IT"/>
        </w:rPr>
        <w:t>e</w:t>
      </w:r>
      <w:r w:rsidRPr="002F008B">
        <w:rPr>
          <w:spacing w:val="-2"/>
          <w:lang w:val="it-IT"/>
        </w:rPr>
        <w:t xml:space="preserve"> </w:t>
      </w:r>
      <w:r w:rsidRPr="002F008B">
        <w:rPr>
          <w:spacing w:val="-3"/>
          <w:lang w:val="it-IT"/>
        </w:rPr>
        <w:t>a</w:t>
      </w:r>
      <w:r w:rsidRPr="002F008B">
        <w:rPr>
          <w:spacing w:val="1"/>
          <w:lang w:val="it-IT"/>
        </w:rPr>
        <w:t>n</w:t>
      </w:r>
      <w:r w:rsidRPr="002F008B">
        <w:rPr>
          <w:spacing w:val="-1"/>
          <w:lang w:val="it-IT"/>
        </w:rPr>
        <w:t>c</w:t>
      </w:r>
      <w:r w:rsidRPr="002F008B">
        <w:rPr>
          <w:spacing w:val="1"/>
          <w:lang w:val="it-IT"/>
        </w:rPr>
        <w:t>o</w:t>
      </w:r>
      <w:r w:rsidRPr="002F008B">
        <w:rPr>
          <w:lang w:val="it-IT"/>
        </w:rPr>
        <w:t>ra</w:t>
      </w:r>
      <w:r w:rsidRPr="002F008B">
        <w:rPr>
          <w:spacing w:val="-3"/>
          <w:lang w:val="it-IT"/>
        </w:rPr>
        <w:t xml:space="preserve"> </w:t>
      </w:r>
      <w:r w:rsidRPr="002F008B">
        <w:rPr>
          <w:spacing w:val="-1"/>
          <w:lang w:val="it-IT"/>
        </w:rPr>
        <w:t>i</w:t>
      </w:r>
      <w:r w:rsidRPr="002F008B">
        <w:rPr>
          <w:lang w:val="it-IT"/>
        </w:rPr>
        <w:t>n</w:t>
      </w:r>
      <w:r w:rsidRPr="002F008B">
        <w:rPr>
          <w:spacing w:val="-2"/>
          <w:lang w:val="it-IT"/>
        </w:rPr>
        <w:t xml:space="preserve"> v</w:t>
      </w:r>
      <w:r w:rsidRPr="002F008B">
        <w:rPr>
          <w:spacing w:val="1"/>
          <w:lang w:val="it-IT"/>
        </w:rPr>
        <w:t>i</w:t>
      </w:r>
      <w:r w:rsidRPr="002F008B">
        <w:rPr>
          <w:spacing w:val="-2"/>
          <w:lang w:val="it-IT"/>
        </w:rPr>
        <w:t>g</w:t>
      </w:r>
      <w:r w:rsidRPr="002F008B">
        <w:rPr>
          <w:spacing w:val="1"/>
          <w:lang w:val="it-IT"/>
        </w:rPr>
        <w:t>o</w:t>
      </w:r>
      <w:r w:rsidRPr="002F008B">
        <w:rPr>
          <w:lang w:val="it-IT"/>
        </w:rPr>
        <w:t>r</w:t>
      </w:r>
      <w:r w:rsidRPr="002F008B">
        <w:rPr>
          <w:spacing w:val="-1"/>
          <w:lang w:val="it-IT"/>
        </w:rPr>
        <w:t>e</w:t>
      </w:r>
      <w:r w:rsidRPr="002F008B">
        <w:rPr>
          <w:lang w:val="it-IT"/>
        </w:rPr>
        <w:t>;</w:t>
      </w:r>
    </w:p>
    <w:p w14:paraId="362F2E67" w14:textId="77777777"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 xml:space="preserve">o </w:t>
      </w:r>
      <w:r w:rsidRPr="002F008B">
        <w:rPr>
          <w:lang w:val="it-IT"/>
        </w:rPr>
        <w:t>il</w:t>
      </w:r>
      <w:r w:rsidRPr="002F008B">
        <w:rPr>
          <w:spacing w:val="-5"/>
          <w:lang w:val="it-IT"/>
        </w:rPr>
        <w:t xml:space="preserve"> </w:t>
      </w:r>
      <w:r w:rsidRPr="002F008B">
        <w:rPr>
          <w:spacing w:val="-1"/>
          <w:lang w:val="it-IT"/>
        </w:rPr>
        <w:t>regolamento</w:t>
      </w:r>
      <w:r w:rsidRPr="002F008B">
        <w:rPr>
          <w:spacing w:val="-3"/>
          <w:lang w:val="it-IT"/>
        </w:rPr>
        <w:t xml:space="preserve"> </w:t>
      </w:r>
      <w:r w:rsidRPr="002F008B">
        <w:rPr>
          <w:spacing w:val="-1"/>
          <w:lang w:val="it-IT"/>
        </w:rPr>
        <w:t>comunale</w:t>
      </w:r>
      <w:r w:rsidRPr="002F008B">
        <w:rPr>
          <w:spacing w:val="-6"/>
          <w:lang w:val="it-IT"/>
        </w:rPr>
        <w:t xml:space="preserve"> </w:t>
      </w:r>
      <w:r w:rsidRPr="002F008B">
        <w:rPr>
          <w:spacing w:val="-1"/>
          <w:lang w:val="it-IT"/>
        </w:rPr>
        <w:t>sull’ordinamento</w:t>
      </w:r>
      <w:r w:rsidRPr="002F008B">
        <w:rPr>
          <w:spacing w:val="-4"/>
          <w:lang w:val="it-IT"/>
        </w:rPr>
        <w:t xml:space="preserve"> </w:t>
      </w:r>
      <w:r w:rsidRPr="002F008B">
        <w:rPr>
          <w:spacing w:val="-1"/>
          <w:lang w:val="it-IT"/>
        </w:rPr>
        <w:t>generale</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uffici</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dei</w:t>
      </w:r>
      <w:r w:rsidRPr="002F008B">
        <w:rPr>
          <w:spacing w:val="-4"/>
          <w:lang w:val="it-IT"/>
        </w:rPr>
        <w:t xml:space="preserve"> </w:t>
      </w:r>
      <w:r w:rsidRPr="002F008B">
        <w:rPr>
          <w:spacing w:val="-1"/>
          <w:lang w:val="it-IT"/>
        </w:rPr>
        <w:t>servizi;</w:t>
      </w:r>
    </w:p>
    <w:p w14:paraId="4B13F118" w14:textId="77777777"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 xml:space="preserve">o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5"/>
          <w:lang w:val="it-IT"/>
        </w:rPr>
        <w:t xml:space="preserve"> </w:t>
      </w:r>
      <w:r w:rsidRPr="002F008B">
        <w:rPr>
          <w:spacing w:val="-1"/>
          <w:lang w:val="it-IT"/>
        </w:rPr>
        <w:t>di</w:t>
      </w:r>
      <w:r w:rsidRPr="002F008B">
        <w:rPr>
          <w:spacing w:val="-2"/>
          <w:lang w:val="it-IT"/>
        </w:rPr>
        <w:t xml:space="preserve"> </w:t>
      </w:r>
      <w:r w:rsidRPr="002F008B">
        <w:rPr>
          <w:spacing w:val="-1"/>
          <w:lang w:val="it-IT"/>
        </w:rPr>
        <w:t>contabilità;</w:t>
      </w:r>
    </w:p>
    <w:p w14:paraId="57151117" w14:textId="77777777" w:rsidR="005E77B5" w:rsidRPr="002F008B" w:rsidRDefault="009D3DCD" w:rsidP="00273E1A">
      <w:pPr>
        <w:pStyle w:val="Corpotesto"/>
        <w:tabs>
          <w:tab w:val="left" w:pos="824"/>
        </w:tabs>
        <w:ind w:left="0" w:firstLine="0"/>
        <w:rPr>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Pr="002F008B">
        <w:rPr>
          <w:spacing w:val="-4"/>
          <w:lang w:val="it-IT"/>
        </w:rPr>
        <w:t>o</w:t>
      </w:r>
      <w:r w:rsidRPr="002F008B">
        <w:rPr>
          <w:spacing w:val="-5"/>
          <w:lang w:val="it-IT"/>
        </w:rPr>
        <w:t xml:space="preserve"> </w:t>
      </w:r>
      <w:r w:rsidRPr="002F008B">
        <w:rPr>
          <w:lang w:val="it-IT"/>
        </w:rPr>
        <w:t>il</w:t>
      </w:r>
      <w:r w:rsidRPr="002F008B">
        <w:rPr>
          <w:spacing w:val="-6"/>
          <w:lang w:val="it-IT"/>
        </w:rPr>
        <w:t xml:space="preserve"> </w:t>
      </w:r>
      <w:r w:rsidRPr="002F008B">
        <w:rPr>
          <w:spacing w:val="-1"/>
          <w:lang w:val="it-IT"/>
        </w:rPr>
        <w:t>regolamento</w:t>
      </w:r>
      <w:r w:rsidRPr="002F008B">
        <w:rPr>
          <w:spacing w:val="-4"/>
          <w:lang w:val="it-IT"/>
        </w:rPr>
        <w:t xml:space="preserve"> </w:t>
      </w:r>
      <w:r w:rsidRPr="002F008B">
        <w:rPr>
          <w:spacing w:val="-1"/>
          <w:lang w:val="it-IT"/>
        </w:rPr>
        <w:t>comunale</w:t>
      </w:r>
      <w:r w:rsidRPr="002F008B">
        <w:rPr>
          <w:spacing w:val="-6"/>
          <w:lang w:val="it-IT"/>
        </w:rPr>
        <w:t xml:space="preserve"> </w:t>
      </w:r>
      <w:r w:rsidRPr="002F008B">
        <w:rPr>
          <w:spacing w:val="-1"/>
          <w:lang w:val="it-IT"/>
        </w:rPr>
        <w:t>dei</w:t>
      </w:r>
      <w:r w:rsidRPr="002F008B">
        <w:rPr>
          <w:spacing w:val="-4"/>
          <w:lang w:val="it-IT"/>
        </w:rPr>
        <w:t xml:space="preserve"> </w:t>
      </w:r>
      <w:r w:rsidRPr="002F008B">
        <w:rPr>
          <w:spacing w:val="-1"/>
          <w:lang w:val="it-IT"/>
        </w:rPr>
        <w:t>contratti;</w:t>
      </w:r>
    </w:p>
    <w:p w14:paraId="5E3D845B" w14:textId="6E7A6FCB" w:rsidR="000A0C2F" w:rsidRPr="000A0C2F" w:rsidRDefault="009D3DCD" w:rsidP="000A0C2F">
      <w:pPr>
        <w:pStyle w:val="Corpotesto"/>
        <w:tabs>
          <w:tab w:val="left" w:pos="824"/>
        </w:tabs>
        <w:ind w:left="0" w:firstLine="0"/>
        <w:jc w:val="both"/>
        <w:rPr>
          <w:spacing w:val="-1"/>
          <w:lang w:val="it-IT"/>
        </w:rPr>
      </w:pPr>
      <w:r w:rsidRPr="002F008B">
        <w:rPr>
          <w:spacing w:val="-4"/>
          <w:lang w:val="it-IT"/>
        </w:rPr>
        <w:t>V</w:t>
      </w:r>
      <w:r w:rsidRPr="002F008B">
        <w:rPr>
          <w:spacing w:val="-5"/>
          <w:lang w:val="it-IT"/>
        </w:rPr>
        <w:t>i</w:t>
      </w:r>
      <w:r w:rsidRPr="002F008B">
        <w:rPr>
          <w:spacing w:val="-4"/>
          <w:lang w:val="it-IT"/>
        </w:rPr>
        <w:t>s</w:t>
      </w:r>
      <w:r w:rsidRPr="002F008B">
        <w:rPr>
          <w:spacing w:val="-5"/>
          <w:lang w:val="it-IT"/>
        </w:rPr>
        <w:t>t</w:t>
      </w:r>
      <w:r w:rsidR="00DC7619">
        <w:rPr>
          <w:spacing w:val="-4"/>
          <w:lang w:val="it-IT"/>
        </w:rPr>
        <w:t>e</w:t>
      </w:r>
      <w:r w:rsidRPr="002F008B">
        <w:rPr>
          <w:spacing w:val="-3"/>
          <w:lang w:val="it-IT"/>
        </w:rPr>
        <w:t xml:space="preserve"> </w:t>
      </w:r>
      <w:r w:rsidR="000A0C2F" w:rsidRPr="000A0C2F">
        <w:rPr>
          <w:lang w:val="it-IT"/>
        </w:rPr>
        <w:t xml:space="preserve">le Linee Guida n. 4, aggiornate al </w:t>
      </w:r>
      <w:hyperlink r:id="rId28" w:history="1">
        <w:r w:rsidR="000A0C2F" w:rsidRPr="00753964">
          <w:rPr>
            <w:rStyle w:val="Collegamentoipertestuale"/>
            <w:lang w:val="it-IT"/>
          </w:rPr>
          <w:t>Decreto Legislativo 19 aprile 2017, n. 56</w:t>
        </w:r>
      </w:hyperlink>
      <w:r w:rsidR="000A0C2F" w:rsidRPr="000A0C2F">
        <w:rPr>
          <w:lang w:val="it-IT"/>
        </w:rPr>
        <w:t xml:space="preserve"> con delibera del Consiglio n. 206 del 1 marzo 2018, recanti “Procedure per l’affidamento dei contratti pubblici di importo inferiore alle soglie di rilevanza comunitaria, indagini di mercato e formazione e gestione degli elenchi di operatori economici”;</w:t>
      </w:r>
    </w:p>
    <w:p w14:paraId="790B9190" w14:textId="77777777" w:rsidR="005E77B5" w:rsidRPr="002F008B" w:rsidRDefault="005E77B5" w:rsidP="00DC7619">
      <w:pPr>
        <w:rPr>
          <w:rFonts w:ascii="Times New Roman" w:eastAsia="Times New Roman" w:hAnsi="Times New Roman" w:cs="Times New Roman"/>
          <w:sz w:val="26"/>
          <w:szCs w:val="26"/>
          <w:lang w:val="it-IT"/>
        </w:rPr>
      </w:pPr>
    </w:p>
    <w:p w14:paraId="4BDC40D7" w14:textId="77777777" w:rsidR="005E77B5" w:rsidRPr="00273E1A" w:rsidRDefault="009D3DCD" w:rsidP="00553135">
      <w:pPr>
        <w:pStyle w:val="Titolo1"/>
        <w:ind w:left="0" w:firstLine="0"/>
        <w:jc w:val="center"/>
        <w:rPr>
          <w:b w:val="0"/>
          <w:bCs w:val="0"/>
          <w:lang w:val="it-IT"/>
        </w:rPr>
      </w:pPr>
      <w:r w:rsidRPr="00273E1A">
        <w:rPr>
          <w:spacing w:val="-1"/>
          <w:lang w:val="it-IT"/>
        </w:rPr>
        <w:t>Propone</w:t>
      </w:r>
      <w:r w:rsidRPr="00273E1A">
        <w:rPr>
          <w:spacing w:val="-6"/>
          <w:lang w:val="it-IT"/>
        </w:rPr>
        <w:t xml:space="preserve"> </w:t>
      </w:r>
      <w:r w:rsidRPr="00273E1A">
        <w:rPr>
          <w:spacing w:val="-1"/>
          <w:lang w:val="it-IT"/>
        </w:rPr>
        <w:t>di</w:t>
      </w:r>
    </w:p>
    <w:p w14:paraId="5BB057F0" w14:textId="77777777" w:rsidR="005E77B5" w:rsidRPr="00273E1A" w:rsidRDefault="005E77B5" w:rsidP="00DC7619">
      <w:pPr>
        <w:rPr>
          <w:rFonts w:ascii="Times New Roman" w:eastAsia="Times New Roman" w:hAnsi="Times New Roman" w:cs="Times New Roman"/>
          <w:b/>
          <w:bCs/>
          <w:lang w:val="it-IT"/>
        </w:rPr>
      </w:pPr>
    </w:p>
    <w:p w14:paraId="172A783E" w14:textId="77777777" w:rsidR="00553135" w:rsidRDefault="009D3DCD" w:rsidP="00553135">
      <w:pPr>
        <w:pStyle w:val="Corpotesto"/>
        <w:numPr>
          <w:ilvl w:val="0"/>
          <w:numId w:val="7"/>
        </w:numPr>
        <w:tabs>
          <w:tab w:val="left" w:pos="824"/>
        </w:tabs>
        <w:jc w:val="both"/>
        <w:rPr>
          <w:spacing w:val="-1"/>
          <w:lang w:val="it-IT"/>
        </w:rPr>
      </w:pPr>
      <w:r w:rsidRPr="002F008B">
        <w:rPr>
          <w:spacing w:val="-1"/>
          <w:lang w:val="it-IT"/>
        </w:rPr>
        <w:t>ritenere</w:t>
      </w:r>
      <w:r w:rsidRPr="002F008B">
        <w:rPr>
          <w:spacing w:val="-5"/>
          <w:lang w:val="it-IT"/>
        </w:rPr>
        <w:t xml:space="preserve"> </w:t>
      </w:r>
      <w:r w:rsidRPr="002F008B">
        <w:rPr>
          <w:spacing w:val="-1"/>
          <w:lang w:val="it-IT"/>
        </w:rPr>
        <w:t>parte</w:t>
      </w:r>
      <w:r w:rsidRPr="002F008B">
        <w:rPr>
          <w:spacing w:val="-3"/>
          <w:lang w:val="it-IT"/>
        </w:rPr>
        <w:t xml:space="preserve"> </w:t>
      </w:r>
      <w:r w:rsidRPr="002F008B">
        <w:rPr>
          <w:spacing w:val="-1"/>
          <w:lang w:val="it-IT"/>
        </w:rPr>
        <w:t>integrante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sostanziale</w:t>
      </w:r>
      <w:r w:rsidRPr="002F008B">
        <w:rPr>
          <w:spacing w:val="-3"/>
          <w:lang w:val="it-IT"/>
        </w:rPr>
        <w:t xml:space="preserve"> </w:t>
      </w:r>
      <w:r w:rsidRPr="002F008B">
        <w:rPr>
          <w:spacing w:val="-1"/>
          <w:lang w:val="it-IT"/>
        </w:rPr>
        <w:t>quanto</w:t>
      </w:r>
      <w:r w:rsidRPr="002F008B">
        <w:rPr>
          <w:spacing w:val="-3"/>
          <w:lang w:val="it-IT"/>
        </w:rPr>
        <w:t xml:space="preserve"> </w:t>
      </w:r>
      <w:r w:rsidR="00553135">
        <w:rPr>
          <w:spacing w:val="-3"/>
          <w:lang w:val="it-IT"/>
        </w:rPr>
        <w:t xml:space="preserve">sopra </w:t>
      </w:r>
      <w:r w:rsidRPr="002F008B">
        <w:rPr>
          <w:spacing w:val="-1"/>
          <w:lang w:val="it-IT"/>
        </w:rPr>
        <w:t>espresso</w:t>
      </w:r>
      <w:r w:rsidR="00E40F1B">
        <w:rPr>
          <w:spacing w:val="-1"/>
          <w:lang w:val="it-IT"/>
        </w:rPr>
        <w:t xml:space="preserve"> che qui deve intendersi richiamato</w:t>
      </w:r>
      <w:r w:rsidR="00553135">
        <w:rPr>
          <w:spacing w:val="-1"/>
          <w:lang w:val="it-IT"/>
        </w:rPr>
        <w:t>;</w:t>
      </w:r>
    </w:p>
    <w:p w14:paraId="5353A522" w14:textId="77777777" w:rsidR="00273E1A" w:rsidRDefault="00273E1A" w:rsidP="00273E1A">
      <w:pPr>
        <w:pStyle w:val="Corpotesto"/>
        <w:tabs>
          <w:tab w:val="left" w:pos="824"/>
        </w:tabs>
        <w:ind w:left="0" w:firstLine="0"/>
        <w:jc w:val="both"/>
        <w:rPr>
          <w:spacing w:val="-1"/>
          <w:lang w:val="it-IT"/>
        </w:rPr>
      </w:pPr>
    </w:p>
    <w:p w14:paraId="4AF2F58C" w14:textId="77777777" w:rsidR="005E77B5" w:rsidRPr="005D1CB8" w:rsidRDefault="009D3DCD" w:rsidP="00553135">
      <w:pPr>
        <w:pStyle w:val="Corpotesto"/>
        <w:numPr>
          <w:ilvl w:val="0"/>
          <w:numId w:val="7"/>
        </w:numPr>
        <w:tabs>
          <w:tab w:val="left" w:pos="824"/>
        </w:tabs>
        <w:jc w:val="both"/>
        <w:rPr>
          <w:lang w:val="it-IT"/>
        </w:rPr>
      </w:pPr>
      <w:r w:rsidRPr="005D1CB8">
        <w:rPr>
          <w:spacing w:val="-1"/>
          <w:lang w:val="it-IT"/>
        </w:rPr>
        <w:t>procedere</w:t>
      </w:r>
      <w:r w:rsidR="00E160F7">
        <w:rPr>
          <w:spacing w:val="-1"/>
          <w:lang w:val="it-IT"/>
        </w:rPr>
        <w:t>, ai sensi della sopra richiamata normativa,</w:t>
      </w:r>
      <w:r w:rsidRPr="005D1CB8">
        <w:rPr>
          <w:spacing w:val="-1"/>
          <w:lang w:val="it-IT"/>
        </w:rPr>
        <w:t xml:space="preserve"> </w:t>
      </w:r>
      <w:r w:rsidR="00E160F7">
        <w:rPr>
          <w:spacing w:val="-1"/>
          <w:lang w:val="it-IT"/>
        </w:rPr>
        <w:t>all’affidamento de</w:t>
      </w:r>
      <w:r w:rsidR="00E40F1B">
        <w:rPr>
          <w:spacing w:val="-1"/>
          <w:lang w:val="it-IT"/>
        </w:rPr>
        <w:t>lle prestazioni in oggetto per quanto sopra precisato.</w:t>
      </w:r>
    </w:p>
    <w:p w14:paraId="65C2E0C9" w14:textId="77777777" w:rsidR="005E77B5" w:rsidRPr="002F008B" w:rsidRDefault="005E77B5" w:rsidP="00DC7619">
      <w:pPr>
        <w:rPr>
          <w:rFonts w:ascii="Times New Roman" w:eastAsia="Times New Roman" w:hAnsi="Times New Roman" w:cs="Times New Roman"/>
          <w:sz w:val="24"/>
          <w:szCs w:val="24"/>
          <w:lang w:val="it-IT"/>
        </w:rPr>
      </w:pPr>
    </w:p>
    <w:p w14:paraId="00367290" w14:textId="77777777" w:rsidR="002F008B" w:rsidRPr="007F5FE5" w:rsidRDefault="009D3DCD" w:rsidP="00DC7619">
      <w:pPr>
        <w:pStyle w:val="Corpotesto"/>
        <w:ind w:left="0" w:firstLine="0"/>
        <w:jc w:val="right"/>
        <w:rPr>
          <w:b/>
          <w:spacing w:val="25"/>
          <w:lang w:val="it-IT"/>
        </w:rPr>
      </w:pPr>
      <w:r w:rsidRPr="007F5FE5">
        <w:rPr>
          <w:b/>
          <w:spacing w:val="-1"/>
          <w:lang w:val="it-IT"/>
        </w:rPr>
        <w:t>Il</w:t>
      </w:r>
      <w:r w:rsidRPr="007F5FE5">
        <w:rPr>
          <w:b/>
          <w:spacing w:val="-3"/>
          <w:lang w:val="it-IT"/>
        </w:rPr>
        <w:t xml:space="preserve"> </w:t>
      </w:r>
      <w:r w:rsidRPr="007F5FE5">
        <w:rPr>
          <w:b/>
          <w:spacing w:val="-1"/>
          <w:lang w:val="it-IT"/>
        </w:rPr>
        <w:t>Responsabile</w:t>
      </w:r>
      <w:r w:rsidRPr="007F5FE5">
        <w:rPr>
          <w:b/>
          <w:spacing w:val="-4"/>
          <w:lang w:val="it-IT"/>
        </w:rPr>
        <w:t xml:space="preserve"> </w:t>
      </w:r>
      <w:r w:rsidRPr="007F5FE5">
        <w:rPr>
          <w:b/>
          <w:spacing w:val="-1"/>
          <w:lang w:val="it-IT"/>
        </w:rPr>
        <w:t>del</w:t>
      </w:r>
      <w:r w:rsidRPr="007F5FE5">
        <w:rPr>
          <w:b/>
          <w:spacing w:val="-5"/>
          <w:lang w:val="it-IT"/>
        </w:rPr>
        <w:t xml:space="preserve"> </w:t>
      </w:r>
      <w:r w:rsidRPr="007F5FE5">
        <w:rPr>
          <w:b/>
          <w:spacing w:val="-1"/>
          <w:lang w:val="it-IT"/>
        </w:rPr>
        <w:t>Procedimento</w:t>
      </w:r>
      <w:r w:rsidR="00AE4A1C">
        <w:rPr>
          <w:b/>
          <w:spacing w:val="-1"/>
          <w:lang w:val="it-IT"/>
        </w:rPr>
        <w:t>/RUP</w:t>
      </w:r>
      <w:r w:rsidRPr="007F5FE5">
        <w:rPr>
          <w:b/>
          <w:spacing w:val="25"/>
          <w:lang w:val="it-IT"/>
        </w:rPr>
        <w:t xml:space="preserve"> </w:t>
      </w:r>
    </w:p>
    <w:p w14:paraId="43D5B53C" w14:textId="77777777" w:rsidR="005E77B5" w:rsidRPr="007F5FE5" w:rsidRDefault="002F008B" w:rsidP="00DC7619">
      <w:pPr>
        <w:pStyle w:val="Corpotesto"/>
        <w:ind w:left="0" w:firstLine="0"/>
        <w:jc w:val="right"/>
        <w:rPr>
          <w:b/>
          <w:lang w:val="it-IT"/>
        </w:rPr>
      </w:pPr>
      <w:r w:rsidRPr="007F5FE5">
        <w:rPr>
          <w:b/>
          <w:spacing w:val="25"/>
          <w:lang w:val="it-IT"/>
        </w:rPr>
        <w:t xml:space="preserve">                    …</w:t>
      </w:r>
    </w:p>
    <w:p w14:paraId="78969E1B" w14:textId="77777777" w:rsidR="005E77B5" w:rsidRPr="002F008B" w:rsidRDefault="005E77B5" w:rsidP="00DC7619">
      <w:pPr>
        <w:rPr>
          <w:rFonts w:ascii="Times New Roman" w:eastAsia="Times New Roman" w:hAnsi="Times New Roman" w:cs="Times New Roman"/>
          <w:sz w:val="25"/>
          <w:szCs w:val="25"/>
          <w:lang w:val="it-IT"/>
        </w:rPr>
      </w:pPr>
    </w:p>
    <w:p w14:paraId="453C5BD5" w14:textId="77777777" w:rsidR="005E77B5" w:rsidRPr="002F008B" w:rsidRDefault="009D3DCD" w:rsidP="00DC7619">
      <w:pPr>
        <w:pStyle w:val="Titolo1"/>
        <w:ind w:left="0" w:firstLine="0"/>
        <w:jc w:val="center"/>
        <w:rPr>
          <w:b w:val="0"/>
          <w:bCs w:val="0"/>
          <w:lang w:val="it-IT"/>
        </w:rPr>
      </w:pPr>
      <w:r w:rsidRPr="002F008B">
        <w:rPr>
          <w:lang w:val="it-IT"/>
        </w:rPr>
        <w:t>IL</w:t>
      </w:r>
      <w:r w:rsidRPr="002F008B">
        <w:rPr>
          <w:spacing w:val="-22"/>
          <w:lang w:val="it-IT"/>
        </w:rPr>
        <w:t xml:space="preserve"> </w:t>
      </w:r>
      <w:r w:rsidR="00E160F7">
        <w:rPr>
          <w:spacing w:val="-22"/>
          <w:lang w:val="it-IT"/>
        </w:rPr>
        <w:t xml:space="preserve">RESPONSABILE DEL SERVIZIO </w:t>
      </w:r>
    </w:p>
    <w:p w14:paraId="379BD51E" w14:textId="77777777" w:rsidR="005E77B5" w:rsidRPr="002F008B" w:rsidRDefault="005E77B5" w:rsidP="00DC7619">
      <w:pPr>
        <w:rPr>
          <w:rFonts w:ascii="Times New Roman" w:eastAsia="Times New Roman" w:hAnsi="Times New Roman" w:cs="Times New Roman"/>
          <w:b/>
          <w:bCs/>
          <w:sz w:val="24"/>
          <w:szCs w:val="24"/>
          <w:lang w:val="it-IT"/>
        </w:rPr>
      </w:pPr>
    </w:p>
    <w:p w14:paraId="704BB876" w14:textId="77777777" w:rsidR="005E77B5" w:rsidRPr="002F008B" w:rsidRDefault="009D3DCD" w:rsidP="00DC7619">
      <w:pPr>
        <w:pStyle w:val="Corpotesto"/>
        <w:ind w:left="0" w:firstLine="0"/>
        <w:jc w:val="both"/>
        <w:rPr>
          <w:lang w:val="it-IT"/>
        </w:rPr>
      </w:pPr>
      <w:r w:rsidRPr="002F008B">
        <w:rPr>
          <w:rFonts w:cs="Times New Roman"/>
          <w:b/>
          <w:bCs/>
          <w:lang w:val="it-IT"/>
        </w:rPr>
        <w:t>In</w:t>
      </w:r>
      <w:r w:rsidRPr="002F008B">
        <w:rPr>
          <w:rFonts w:cs="Times New Roman"/>
          <w:b/>
          <w:bCs/>
          <w:spacing w:val="-4"/>
          <w:lang w:val="it-IT"/>
        </w:rPr>
        <w:t xml:space="preserve"> </w:t>
      </w:r>
      <w:r w:rsidRPr="002F008B">
        <w:rPr>
          <w:rFonts w:cs="Times New Roman"/>
          <w:b/>
          <w:bCs/>
          <w:spacing w:val="-1"/>
          <w:lang w:val="it-IT"/>
        </w:rPr>
        <w:t>forza</w:t>
      </w:r>
      <w:r w:rsidRPr="002F008B">
        <w:rPr>
          <w:rFonts w:cs="Times New Roman"/>
          <w:b/>
          <w:bCs/>
          <w:spacing w:val="-4"/>
          <w:lang w:val="it-IT"/>
        </w:rPr>
        <w:t xml:space="preserve"> </w:t>
      </w:r>
      <w:r w:rsidRPr="002F008B">
        <w:rPr>
          <w:spacing w:val="-1"/>
          <w:lang w:val="it-IT"/>
        </w:rPr>
        <w:t>del</w:t>
      </w:r>
      <w:r w:rsidRPr="002F008B">
        <w:rPr>
          <w:spacing w:val="-2"/>
          <w:lang w:val="it-IT"/>
        </w:rPr>
        <w:t xml:space="preserve"> </w:t>
      </w:r>
      <w:r w:rsidRPr="002F008B">
        <w:rPr>
          <w:spacing w:val="-1"/>
          <w:lang w:val="it-IT"/>
        </w:rPr>
        <w:t>Decreto</w:t>
      </w:r>
      <w:r w:rsidRPr="002F008B">
        <w:rPr>
          <w:spacing w:val="-3"/>
          <w:lang w:val="it-IT"/>
        </w:rPr>
        <w:t xml:space="preserve"> </w:t>
      </w:r>
      <w:r w:rsidRPr="002F008B">
        <w:rPr>
          <w:spacing w:val="-1"/>
          <w:lang w:val="it-IT"/>
        </w:rPr>
        <w:t>Sindacale</w:t>
      </w:r>
      <w:r w:rsidRPr="002F008B">
        <w:rPr>
          <w:spacing w:val="-3"/>
          <w:lang w:val="it-IT"/>
        </w:rPr>
        <w:t xml:space="preserve"> </w:t>
      </w:r>
      <w:r w:rsidRPr="002F008B">
        <w:rPr>
          <w:lang w:val="it-IT"/>
        </w:rPr>
        <w:t>n.</w:t>
      </w:r>
      <w:r w:rsidRPr="002F008B">
        <w:rPr>
          <w:spacing w:val="-5"/>
          <w:lang w:val="it-IT"/>
        </w:rPr>
        <w:t xml:space="preserve"> </w:t>
      </w:r>
      <w:r w:rsidR="007F5FE5">
        <w:rPr>
          <w:spacing w:val="-5"/>
          <w:lang w:val="it-IT"/>
        </w:rPr>
        <w:t>…</w:t>
      </w:r>
      <w:r w:rsidR="00583E2C">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attribuzione</w:t>
      </w:r>
      <w:r w:rsidRPr="002F008B">
        <w:rPr>
          <w:spacing w:val="-4"/>
          <w:lang w:val="it-IT"/>
        </w:rPr>
        <w:t xml:space="preserve"> </w:t>
      </w:r>
      <w:r w:rsidRPr="002F008B">
        <w:rPr>
          <w:spacing w:val="-1"/>
          <w:lang w:val="it-IT"/>
        </w:rPr>
        <w:t>dell’incarico</w:t>
      </w:r>
      <w:r w:rsidRPr="002F008B">
        <w:rPr>
          <w:spacing w:val="-4"/>
          <w:lang w:val="it-IT"/>
        </w:rPr>
        <w:t xml:space="preserve"> </w:t>
      </w:r>
      <w:r w:rsidRPr="002F008B">
        <w:rPr>
          <w:spacing w:val="-1"/>
          <w:lang w:val="it-IT"/>
        </w:rPr>
        <w:t>dirigenziale</w:t>
      </w:r>
      <w:r w:rsidR="00583E2C">
        <w:rPr>
          <w:spacing w:val="-1"/>
          <w:lang w:val="it-IT"/>
        </w:rPr>
        <w:t>/responsabile del S</w:t>
      </w:r>
      <w:r w:rsidR="00E160F7">
        <w:rPr>
          <w:spacing w:val="-1"/>
          <w:lang w:val="it-IT"/>
        </w:rPr>
        <w:t xml:space="preserve">ervizio </w:t>
      </w:r>
      <w:r w:rsidR="007F5FE5">
        <w:rPr>
          <w:spacing w:val="-2"/>
          <w:lang w:val="it-IT"/>
        </w:rPr>
        <w:t>…</w:t>
      </w:r>
      <w:r w:rsidRPr="002F008B">
        <w:rPr>
          <w:spacing w:val="-1"/>
          <w:lang w:val="it-IT"/>
        </w:rPr>
        <w:t>;</w:t>
      </w:r>
    </w:p>
    <w:p w14:paraId="23F07B88" w14:textId="77777777" w:rsidR="005E77B5" w:rsidRPr="002F008B" w:rsidRDefault="005E77B5" w:rsidP="00DC7619">
      <w:pPr>
        <w:jc w:val="both"/>
        <w:rPr>
          <w:rFonts w:ascii="Times New Roman" w:eastAsia="Times New Roman" w:hAnsi="Times New Roman" w:cs="Times New Roman"/>
          <w:sz w:val="24"/>
          <w:szCs w:val="24"/>
          <w:lang w:val="it-IT"/>
        </w:rPr>
      </w:pPr>
    </w:p>
    <w:p w14:paraId="5BBFE333" w14:textId="3C5A58F3" w:rsidR="005E77B5" w:rsidRPr="002F008B" w:rsidRDefault="009D3DCD" w:rsidP="00DC7619">
      <w:pPr>
        <w:pStyle w:val="Corpotesto"/>
        <w:ind w:left="0" w:firstLine="0"/>
        <w:jc w:val="both"/>
        <w:rPr>
          <w:lang w:val="it-IT"/>
        </w:rPr>
      </w:pPr>
      <w:r w:rsidRPr="002F008B">
        <w:rPr>
          <w:rFonts w:cs="Times New Roman"/>
          <w:b/>
          <w:bCs/>
          <w:spacing w:val="-2"/>
          <w:lang w:val="it-IT"/>
        </w:rPr>
        <w:t>Visto</w:t>
      </w:r>
      <w:r w:rsidRPr="002F008B">
        <w:rPr>
          <w:spacing w:val="-2"/>
          <w:lang w:val="it-IT"/>
        </w:rPr>
        <w:t>,</w:t>
      </w:r>
      <w:r w:rsidRPr="002F008B">
        <w:rPr>
          <w:spacing w:val="-4"/>
          <w:lang w:val="it-IT"/>
        </w:rPr>
        <w:t xml:space="preserve"> </w:t>
      </w:r>
      <w:r w:rsidRPr="002F008B">
        <w:rPr>
          <w:lang w:val="it-IT"/>
        </w:rPr>
        <w:t>per</w:t>
      </w:r>
      <w:r w:rsidRPr="002F008B">
        <w:rPr>
          <w:spacing w:val="-3"/>
          <w:lang w:val="it-IT"/>
        </w:rPr>
        <w:t xml:space="preserve"> </w:t>
      </w:r>
      <w:r w:rsidRPr="002F008B">
        <w:rPr>
          <w:spacing w:val="-1"/>
          <w:lang w:val="it-IT"/>
        </w:rPr>
        <w:t>la</w:t>
      </w:r>
      <w:r w:rsidRPr="002F008B">
        <w:rPr>
          <w:spacing w:val="-5"/>
          <w:lang w:val="it-IT"/>
        </w:rPr>
        <w:t xml:space="preserve"> </w:t>
      </w:r>
      <w:r w:rsidRPr="002F008B">
        <w:rPr>
          <w:spacing w:val="-1"/>
          <w:lang w:val="it-IT"/>
        </w:rPr>
        <w:t>competenza,</w:t>
      </w:r>
      <w:r w:rsidRPr="002F008B">
        <w:rPr>
          <w:spacing w:val="-3"/>
          <w:lang w:val="it-IT"/>
        </w:rPr>
        <w:t xml:space="preserve"> </w:t>
      </w:r>
      <w:hyperlink r:id="rId29" w:history="1">
        <w:r w:rsidRPr="00753964">
          <w:rPr>
            <w:rStyle w:val="Collegamentoipertestuale"/>
            <w:spacing w:val="-1"/>
            <w:lang w:val="it-IT"/>
          </w:rPr>
          <w:t>l’art.</w:t>
        </w:r>
        <w:r w:rsidRPr="00753964">
          <w:rPr>
            <w:rStyle w:val="Collegamentoipertestuale"/>
            <w:spacing w:val="-2"/>
            <w:lang w:val="it-IT"/>
          </w:rPr>
          <w:t xml:space="preserve"> </w:t>
        </w:r>
        <w:r w:rsidRPr="00753964">
          <w:rPr>
            <w:rStyle w:val="Collegamentoipertestuale"/>
            <w:lang w:val="it-IT"/>
          </w:rPr>
          <w:t>107</w:t>
        </w:r>
        <w:r w:rsidRPr="00753964">
          <w:rPr>
            <w:rStyle w:val="Collegamentoipertestuale"/>
            <w:spacing w:val="-4"/>
            <w:lang w:val="it-IT"/>
          </w:rPr>
          <w:t xml:space="preserve"> </w:t>
        </w:r>
        <w:r w:rsidRPr="00753964">
          <w:rPr>
            <w:rStyle w:val="Collegamentoipertestuale"/>
            <w:spacing w:val="-1"/>
            <w:lang w:val="it-IT"/>
          </w:rPr>
          <w:t>del</w:t>
        </w:r>
        <w:r w:rsidRPr="00753964">
          <w:rPr>
            <w:rStyle w:val="Collegamentoipertestuale"/>
            <w:spacing w:val="-7"/>
            <w:lang w:val="it-IT"/>
          </w:rPr>
          <w:t xml:space="preserve"> </w:t>
        </w:r>
        <w:r w:rsidRPr="00753964">
          <w:rPr>
            <w:rStyle w:val="Collegamentoipertestuale"/>
            <w:spacing w:val="-6"/>
            <w:lang w:val="it-IT"/>
          </w:rPr>
          <w:t>Te</w:t>
        </w:r>
        <w:r w:rsidRPr="00753964">
          <w:rPr>
            <w:rStyle w:val="Collegamentoipertestuale"/>
            <w:spacing w:val="-5"/>
            <w:lang w:val="it-IT"/>
          </w:rPr>
          <w:t>s</w:t>
        </w:r>
        <w:r w:rsidRPr="00753964">
          <w:rPr>
            <w:rStyle w:val="Collegamentoipertestuale"/>
            <w:spacing w:val="-6"/>
            <w:lang w:val="it-IT"/>
          </w:rPr>
          <w:t>t</w:t>
        </w:r>
        <w:r w:rsidRPr="00753964">
          <w:rPr>
            <w:rStyle w:val="Collegamentoipertestuale"/>
            <w:spacing w:val="-5"/>
            <w:lang w:val="it-IT"/>
          </w:rPr>
          <w:t>o</w:t>
        </w:r>
        <w:r w:rsidRPr="00753964">
          <w:rPr>
            <w:rStyle w:val="Collegamentoipertestuale"/>
            <w:spacing w:val="-2"/>
            <w:lang w:val="it-IT"/>
          </w:rPr>
          <w:t xml:space="preserve"> </w:t>
        </w:r>
        <w:r w:rsidRPr="00753964">
          <w:rPr>
            <w:rStyle w:val="Collegamentoipertestuale"/>
            <w:lang w:val="it-IT"/>
          </w:rPr>
          <w:t>Unico</w:t>
        </w:r>
        <w:r w:rsidRPr="00753964">
          <w:rPr>
            <w:rStyle w:val="Collegamentoipertestuale"/>
            <w:spacing w:val="-6"/>
            <w:lang w:val="it-IT"/>
          </w:rPr>
          <w:t xml:space="preserve"> </w:t>
        </w:r>
        <w:r w:rsidRPr="00753964">
          <w:rPr>
            <w:rStyle w:val="Collegamentoipertestuale"/>
            <w:spacing w:val="-1"/>
            <w:lang w:val="it-IT"/>
          </w:rPr>
          <w:t>delle</w:t>
        </w:r>
        <w:r w:rsidRPr="00753964">
          <w:rPr>
            <w:rStyle w:val="Collegamentoipertestuale"/>
            <w:spacing w:val="-2"/>
            <w:lang w:val="it-IT"/>
          </w:rPr>
          <w:t xml:space="preserve"> </w:t>
        </w:r>
        <w:r w:rsidRPr="00753964">
          <w:rPr>
            <w:rStyle w:val="Collegamentoipertestuale"/>
            <w:spacing w:val="-1"/>
            <w:lang w:val="it-IT"/>
          </w:rPr>
          <w:t>leggi sull’Ordinamento</w:t>
        </w:r>
        <w:r w:rsidRPr="00753964">
          <w:rPr>
            <w:rStyle w:val="Collegamentoipertestuale"/>
            <w:spacing w:val="-2"/>
            <w:lang w:val="it-IT"/>
          </w:rPr>
          <w:t xml:space="preserve"> </w:t>
        </w:r>
        <w:r w:rsidRPr="00753964">
          <w:rPr>
            <w:rStyle w:val="Collegamentoipertestuale"/>
            <w:spacing w:val="-1"/>
            <w:lang w:val="it-IT"/>
          </w:rPr>
          <w:t>degli</w:t>
        </w:r>
        <w:r w:rsidRPr="00753964">
          <w:rPr>
            <w:rStyle w:val="Collegamentoipertestuale"/>
            <w:spacing w:val="-3"/>
            <w:lang w:val="it-IT"/>
          </w:rPr>
          <w:t xml:space="preserve"> </w:t>
        </w:r>
        <w:r w:rsidRPr="00753964">
          <w:rPr>
            <w:rStyle w:val="Collegamentoipertestuale"/>
            <w:spacing w:val="-1"/>
            <w:lang w:val="it-IT"/>
          </w:rPr>
          <w:t>Enti</w:t>
        </w:r>
        <w:r w:rsidRPr="00753964">
          <w:rPr>
            <w:rStyle w:val="Collegamentoipertestuale"/>
            <w:spacing w:val="-2"/>
            <w:lang w:val="it-IT"/>
          </w:rPr>
          <w:t xml:space="preserve"> </w:t>
        </w:r>
        <w:r w:rsidRPr="00753964">
          <w:rPr>
            <w:rStyle w:val="Collegamentoipertestuale"/>
            <w:spacing w:val="-1"/>
            <w:lang w:val="it-IT"/>
          </w:rPr>
          <w:t>Locali</w:t>
        </w:r>
        <w:r w:rsidRPr="00753964">
          <w:rPr>
            <w:rStyle w:val="Collegamentoipertestuale"/>
            <w:spacing w:val="75"/>
            <w:w w:val="99"/>
            <w:lang w:val="it-IT"/>
          </w:rPr>
          <w:t xml:space="preserve"> </w:t>
        </w:r>
        <w:r w:rsidRPr="00753964">
          <w:rPr>
            <w:rStyle w:val="Collegamentoipertestuale"/>
            <w:spacing w:val="-1"/>
            <w:lang w:val="it-IT"/>
          </w:rPr>
          <w:t>approvato</w:t>
        </w:r>
        <w:r w:rsidRPr="00753964">
          <w:rPr>
            <w:rStyle w:val="Collegamentoipertestuale"/>
            <w:spacing w:val="-3"/>
            <w:lang w:val="it-IT"/>
          </w:rPr>
          <w:t xml:space="preserve"> </w:t>
        </w:r>
        <w:r w:rsidRPr="00753964">
          <w:rPr>
            <w:rStyle w:val="Collegamentoipertestuale"/>
            <w:lang w:val="it-IT"/>
          </w:rPr>
          <w:t>con</w:t>
        </w:r>
        <w:r w:rsidRPr="00753964">
          <w:rPr>
            <w:rStyle w:val="Collegamentoipertestuale"/>
            <w:spacing w:val="-3"/>
            <w:lang w:val="it-IT"/>
          </w:rPr>
          <w:t xml:space="preserve"> </w:t>
        </w:r>
        <w:proofErr w:type="spellStart"/>
        <w:r w:rsidRPr="00753964">
          <w:rPr>
            <w:rStyle w:val="Collegamentoipertestuale"/>
            <w:spacing w:val="-1"/>
            <w:lang w:val="it-IT"/>
          </w:rPr>
          <w:t>D.Lgs.</w:t>
        </w:r>
        <w:proofErr w:type="spellEnd"/>
        <w:r w:rsidRPr="00753964">
          <w:rPr>
            <w:rStyle w:val="Collegamentoipertestuale"/>
            <w:spacing w:val="-2"/>
            <w:lang w:val="it-IT"/>
          </w:rPr>
          <w:t xml:space="preserve"> </w:t>
        </w:r>
        <w:r w:rsidRPr="00753964">
          <w:rPr>
            <w:rStyle w:val="Collegamentoipertestuale"/>
            <w:spacing w:val="-1"/>
            <w:lang w:val="it-IT"/>
          </w:rPr>
          <w:t>n.267</w:t>
        </w:r>
        <w:r w:rsidRPr="00753964">
          <w:rPr>
            <w:rStyle w:val="Collegamentoipertestuale"/>
            <w:spacing w:val="-3"/>
            <w:lang w:val="it-IT"/>
          </w:rPr>
          <w:t xml:space="preserve"> </w:t>
        </w:r>
        <w:r w:rsidRPr="00753964">
          <w:rPr>
            <w:rStyle w:val="Collegamentoipertestuale"/>
            <w:spacing w:val="-1"/>
            <w:lang w:val="it-IT"/>
          </w:rPr>
          <w:t>del</w:t>
        </w:r>
        <w:r w:rsidRPr="00753964">
          <w:rPr>
            <w:rStyle w:val="Collegamentoipertestuale"/>
            <w:spacing w:val="-2"/>
            <w:lang w:val="it-IT"/>
          </w:rPr>
          <w:t xml:space="preserve"> </w:t>
        </w:r>
        <w:r w:rsidRPr="00753964">
          <w:rPr>
            <w:rStyle w:val="Collegamentoipertestuale"/>
            <w:spacing w:val="-1"/>
            <w:lang w:val="it-IT"/>
          </w:rPr>
          <w:t>18/08/2000</w:t>
        </w:r>
      </w:hyperlink>
      <w:r w:rsidRPr="002F008B">
        <w:rPr>
          <w:spacing w:val="-1"/>
          <w:lang w:val="it-IT"/>
        </w:rPr>
        <w:t>;</w:t>
      </w:r>
    </w:p>
    <w:p w14:paraId="6B7C10B6" w14:textId="77777777" w:rsidR="005E77B5" w:rsidRPr="002F008B" w:rsidRDefault="005E77B5" w:rsidP="00DC7619">
      <w:pPr>
        <w:jc w:val="both"/>
        <w:rPr>
          <w:rFonts w:ascii="Times New Roman" w:eastAsia="Times New Roman" w:hAnsi="Times New Roman" w:cs="Times New Roman"/>
          <w:sz w:val="24"/>
          <w:szCs w:val="24"/>
          <w:lang w:val="it-IT"/>
        </w:rPr>
      </w:pPr>
    </w:p>
    <w:p w14:paraId="119A199F" w14:textId="77777777" w:rsidR="005E77B5" w:rsidRPr="002F008B" w:rsidRDefault="009D3DCD" w:rsidP="00DC7619">
      <w:pPr>
        <w:pStyle w:val="Corpotesto"/>
        <w:ind w:left="0" w:firstLine="0"/>
        <w:jc w:val="both"/>
        <w:rPr>
          <w:lang w:val="it-IT"/>
        </w:rPr>
      </w:pPr>
      <w:r w:rsidRPr="002F008B">
        <w:rPr>
          <w:b/>
          <w:spacing w:val="-3"/>
          <w:lang w:val="it-IT"/>
        </w:rPr>
        <w:t>Vista</w:t>
      </w:r>
      <w:r w:rsidRPr="002F008B">
        <w:rPr>
          <w:b/>
          <w:spacing w:val="-5"/>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3"/>
          <w:lang w:val="it-IT"/>
        </w:rPr>
        <w:t xml:space="preserve"> </w:t>
      </w:r>
      <w:r w:rsidRPr="002F008B">
        <w:rPr>
          <w:spacing w:val="-1"/>
          <w:lang w:val="it-IT"/>
        </w:rPr>
        <w:t>che</w:t>
      </w:r>
      <w:r w:rsidRPr="002F008B">
        <w:rPr>
          <w:spacing w:val="-3"/>
          <w:lang w:val="it-IT"/>
        </w:rPr>
        <w:t xml:space="preserve"> </w:t>
      </w:r>
      <w:r w:rsidRPr="002F008B">
        <w:rPr>
          <w:spacing w:val="-1"/>
          <w:lang w:val="it-IT"/>
        </w:rPr>
        <w:t>precede,</w:t>
      </w:r>
      <w:r w:rsidRPr="002F008B">
        <w:rPr>
          <w:spacing w:val="-5"/>
          <w:lang w:val="it-IT"/>
        </w:rPr>
        <w:t xml:space="preserve"> </w:t>
      </w:r>
      <w:r w:rsidRPr="002F008B">
        <w:rPr>
          <w:spacing w:val="-1"/>
          <w:lang w:val="it-IT"/>
        </w:rPr>
        <w:t>formulata</w:t>
      </w:r>
      <w:r w:rsidRPr="002F008B">
        <w:rPr>
          <w:spacing w:val="-5"/>
          <w:lang w:val="it-IT"/>
        </w:rPr>
        <w:t xml:space="preserve"> </w:t>
      </w:r>
      <w:r w:rsidRPr="002F008B">
        <w:rPr>
          <w:spacing w:val="-1"/>
          <w:lang w:val="it-IT"/>
        </w:rPr>
        <w:t>dal</w:t>
      </w:r>
      <w:r w:rsidRPr="002F008B">
        <w:rPr>
          <w:spacing w:val="-3"/>
          <w:lang w:val="it-IT"/>
        </w:rPr>
        <w:t xml:space="preserve"> </w:t>
      </w:r>
      <w:r w:rsidRPr="002F008B">
        <w:rPr>
          <w:spacing w:val="-1"/>
          <w:lang w:val="it-IT"/>
        </w:rPr>
        <w:t>Responsabile</w:t>
      </w:r>
      <w:r w:rsidRPr="002F008B">
        <w:rPr>
          <w:spacing w:val="-3"/>
          <w:lang w:val="it-IT"/>
        </w:rPr>
        <w:t xml:space="preserve"> </w:t>
      </w:r>
      <w:r w:rsidRPr="002F008B">
        <w:rPr>
          <w:spacing w:val="-1"/>
          <w:lang w:val="it-IT"/>
        </w:rPr>
        <w:t>del</w:t>
      </w:r>
      <w:r w:rsidRPr="002F008B">
        <w:rPr>
          <w:spacing w:val="-4"/>
          <w:lang w:val="it-IT"/>
        </w:rPr>
        <w:t xml:space="preserve"> </w:t>
      </w:r>
      <w:r w:rsidRPr="002F008B">
        <w:rPr>
          <w:spacing w:val="-1"/>
          <w:lang w:val="it-IT"/>
        </w:rPr>
        <w:t>Procedimento;</w:t>
      </w:r>
    </w:p>
    <w:p w14:paraId="5FD593D8" w14:textId="77777777" w:rsidR="005E77B5" w:rsidRPr="002F008B" w:rsidRDefault="005E77B5" w:rsidP="00DC7619">
      <w:pPr>
        <w:jc w:val="both"/>
        <w:rPr>
          <w:rFonts w:ascii="Times New Roman" w:eastAsia="Times New Roman" w:hAnsi="Times New Roman" w:cs="Times New Roman"/>
          <w:sz w:val="24"/>
          <w:szCs w:val="24"/>
          <w:lang w:val="it-IT"/>
        </w:rPr>
      </w:pPr>
    </w:p>
    <w:p w14:paraId="1F95B052" w14:textId="77777777" w:rsidR="005E77B5" w:rsidRPr="002F008B" w:rsidRDefault="009D3DCD" w:rsidP="00DC7619">
      <w:pPr>
        <w:pStyle w:val="Corpotesto"/>
        <w:ind w:left="0" w:firstLine="0"/>
        <w:jc w:val="both"/>
        <w:rPr>
          <w:lang w:val="it-IT"/>
        </w:rPr>
      </w:pPr>
      <w:r w:rsidRPr="002F008B">
        <w:rPr>
          <w:b/>
          <w:spacing w:val="-1"/>
          <w:lang w:val="it-IT"/>
        </w:rPr>
        <w:t>Ritenuto</w:t>
      </w:r>
      <w:r w:rsidRPr="002F008B">
        <w:rPr>
          <w:b/>
          <w:spacing w:val="-2"/>
          <w:lang w:val="it-IT"/>
        </w:rPr>
        <w:t xml:space="preserve"> </w:t>
      </w:r>
      <w:r w:rsidRPr="002F008B">
        <w:rPr>
          <w:spacing w:val="-1"/>
          <w:lang w:val="it-IT"/>
        </w:rPr>
        <w:t>di</w:t>
      </w:r>
      <w:r w:rsidRPr="002F008B">
        <w:rPr>
          <w:spacing w:val="-2"/>
          <w:lang w:val="it-IT"/>
        </w:rPr>
        <w:t xml:space="preserve"> </w:t>
      </w:r>
      <w:r w:rsidRPr="002F008B">
        <w:rPr>
          <w:spacing w:val="-1"/>
          <w:lang w:val="it-IT"/>
        </w:rPr>
        <w:t>condividere</w:t>
      </w:r>
      <w:r w:rsidRPr="002F008B">
        <w:rPr>
          <w:spacing w:val="-4"/>
          <w:lang w:val="it-IT"/>
        </w:rPr>
        <w:t xml:space="preserve"> </w:t>
      </w:r>
      <w:r w:rsidRPr="002F008B">
        <w:rPr>
          <w:spacing w:val="-1"/>
          <w:lang w:val="it-IT"/>
        </w:rPr>
        <w:t>la</w:t>
      </w:r>
      <w:r w:rsidRPr="002F008B">
        <w:rPr>
          <w:spacing w:val="-3"/>
          <w:lang w:val="it-IT"/>
        </w:rPr>
        <w:t xml:space="preserve"> </w:t>
      </w:r>
      <w:r w:rsidRPr="002F008B">
        <w:rPr>
          <w:spacing w:val="-1"/>
          <w:lang w:val="it-IT"/>
        </w:rPr>
        <w:t>proposta</w:t>
      </w:r>
      <w:r w:rsidRPr="002F008B">
        <w:rPr>
          <w:spacing w:val="-2"/>
          <w:lang w:val="it-IT"/>
        </w:rPr>
        <w:t xml:space="preserve"> </w:t>
      </w:r>
      <w:r w:rsidRPr="002F008B">
        <w:rPr>
          <w:lang w:val="it-IT"/>
        </w:rPr>
        <w:t>per</w:t>
      </w:r>
      <w:r w:rsidRPr="002F008B">
        <w:rPr>
          <w:spacing w:val="-3"/>
          <w:lang w:val="it-IT"/>
        </w:rPr>
        <w:t xml:space="preserve"> </w:t>
      </w:r>
      <w:r w:rsidRPr="002F008B">
        <w:rPr>
          <w:spacing w:val="-2"/>
          <w:lang w:val="it-IT"/>
        </w:rPr>
        <w:t>le</w:t>
      </w:r>
      <w:r w:rsidRPr="002F008B">
        <w:rPr>
          <w:spacing w:val="-3"/>
          <w:lang w:val="it-IT"/>
        </w:rPr>
        <w:t xml:space="preserve"> </w:t>
      </w:r>
      <w:r w:rsidRPr="002F008B">
        <w:rPr>
          <w:spacing w:val="-1"/>
          <w:lang w:val="it-IT"/>
        </w:rPr>
        <w:t>motivazioni</w:t>
      </w:r>
      <w:r w:rsidRPr="002F008B">
        <w:rPr>
          <w:spacing w:val="-4"/>
          <w:lang w:val="it-IT"/>
        </w:rPr>
        <w:t xml:space="preserve"> </w:t>
      </w:r>
      <w:r w:rsidRPr="002F008B">
        <w:rPr>
          <w:spacing w:val="-1"/>
          <w:lang w:val="it-IT"/>
        </w:rPr>
        <w:t>ivi</w:t>
      </w:r>
      <w:r w:rsidRPr="002F008B">
        <w:rPr>
          <w:spacing w:val="-2"/>
          <w:lang w:val="it-IT"/>
        </w:rPr>
        <w:t xml:space="preserve"> </w:t>
      </w:r>
      <w:r w:rsidRPr="002F008B">
        <w:rPr>
          <w:spacing w:val="-1"/>
          <w:lang w:val="it-IT"/>
        </w:rPr>
        <w:t>riportate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qui</w:t>
      </w:r>
      <w:r w:rsidRPr="002F008B">
        <w:rPr>
          <w:spacing w:val="-2"/>
          <w:lang w:val="it-IT"/>
        </w:rPr>
        <w:t xml:space="preserve"> </w:t>
      </w:r>
      <w:r w:rsidRPr="002F008B">
        <w:rPr>
          <w:spacing w:val="-1"/>
          <w:lang w:val="it-IT"/>
        </w:rPr>
        <w:t>devono</w:t>
      </w:r>
      <w:r w:rsidRPr="002F008B">
        <w:rPr>
          <w:spacing w:val="-3"/>
          <w:lang w:val="it-IT"/>
        </w:rPr>
        <w:t xml:space="preserve"> </w:t>
      </w:r>
      <w:r w:rsidRPr="002F008B">
        <w:rPr>
          <w:spacing w:val="-1"/>
          <w:lang w:val="it-IT"/>
        </w:rPr>
        <w:t>intendersi</w:t>
      </w:r>
      <w:r w:rsidRPr="002F008B">
        <w:rPr>
          <w:spacing w:val="89"/>
          <w:w w:val="99"/>
          <w:lang w:val="it-IT"/>
        </w:rPr>
        <w:t xml:space="preserve"> </w:t>
      </w:r>
      <w:r w:rsidRPr="002F008B">
        <w:rPr>
          <w:spacing w:val="-1"/>
          <w:lang w:val="it-IT"/>
        </w:rPr>
        <w:t>integralmente</w:t>
      </w:r>
      <w:r w:rsidRPr="002F008B">
        <w:rPr>
          <w:spacing w:val="-20"/>
          <w:lang w:val="it-IT"/>
        </w:rPr>
        <w:t xml:space="preserve"> </w:t>
      </w:r>
      <w:r w:rsidRPr="002F008B">
        <w:rPr>
          <w:spacing w:val="-1"/>
          <w:lang w:val="it-IT"/>
        </w:rPr>
        <w:t>richiamate;</w:t>
      </w:r>
    </w:p>
    <w:p w14:paraId="4C99EE03" w14:textId="77777777" w:rsidR="005E77B5" w:rsidRPr="002F008B" w:rsidRDefault="005E77B5" w:rsidP="00DC7619">
      <w:pPr>
        <w:rPr>
          <w:rFonts w:ascii="Times New Roman" w:eastAsia="Times New Roman" w:hAnsi="Times New Roman" w:cs="Times New Roman"/>
          <w:sz w:val="24"/>
          <w:szCs w:val="24"/>
          <w:lang w:val="it-IT"/>
        </w:rPr>
      </w:pPr>
    </w:p>
    <w:p w14:paraId="484CDA15" w14:textId="4C44DF40" w:rsidR="005E77B5" w:rsidRPr="002F008B" w:rsidRDefault="009D3DCD" w:rsidP="00E160F7">
      <w:pPr>
        <w:pStyle w:val="Corpotesto"/>
        <w:ind w:left="0" w:firstLine="0"/>
        <w:jc w:val="both"/>
        <w:rPr>
          <w:lang w:val="it-IT"/>
        </w:rPr>
      </w:pPr>
      <w:r w:rsidRPr="002F008B">
        <w:rPr>
          <w:rFonts w:cs="Times New Roman"/>
          <w:b/>
          <w:bCs/>
          <w:spacing w:val="-1"/>
          <w:lang w:val="it-IT"/>
        </w:rPr>
        <w:t>Attestata</w:t>
      </w:r>
      <w:r w:rsidRPr="002F008B">
        <w:rPr>
          <w:rFonts w:cs="Times New Roman"/>
          <w:b/>
          <w:bCs/>
          <w:spacing w:val="-4"/>
          <w:lang w:val="it-IT"/>
        </w:rPr>
        <w:t xml:space="preserve"> </w:t>
      </w:r>
      <w:r w:rsidRPr="002F008B">
        <w:rPr>
          <w:spacing w:val="-1"/>
          <w:lang w:val="it-IT"/>
        </w:rPr>
        <w:t>la</w:t>
      </w:r>
      <w:r w:rsidRPr="002F008B">
        <w:rPr>
          <w:spacing w:val="-5"/>
          <w:lang w:val="it-IT"/>
        </w:rPr>
        <w:t xml:space="preserve"> </w:t>
      </w:r>
      <w:r w:rsidRPr="002F008B">
        <w:rPr>
          <w:spacing w:val="-1"/>
          <w:lang w:val="it-IT"/>
        </w:rPr>
        <w:t>regolarità</w:t>
      </w:r>
      <w:r w:rsidRPr="002F008B">
        <w:rPr>
          <w:spacing w:val="-5"/>
          <w:lang w:val="it-IT"/>
        </w:rPr>
        <w:t xml:space="preserve"> </w:t>
      </w:r>
      <w:r w:rsidRPr="002F008B">
        <w:rPr>
          <w:spacing w:val="-1"/>
          <w:lang w:val="it-IT"/>
        </w:rPr>
        <w:t>tecnica</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questo</w:t>
      </w:r>
      <w:r w:rsidRPr="002F008B">
        <w:rPr>
          <w:spacing w:val="-3"/>
          <w:lang w:val="it-IT"/>
        </w:rPr>
        <w:t xml:space="preserve"> </w:t>
      </w:r>
      <w:r w:rsidRPr="002F008B">
        <w:rPr>
          <w:spacing w:val="-1"/>
          <w:lang w:val="it-IT"/>
        </w:rPr>
        <w:t>provvedimento</w:t>
      </w:r>
      <w:r w:rsidRPr="002F008B">
        <w:rPr>
          <w:spacing w:val="-3"/>
          <w:lang w:val="it-IT"/>
        </w:rPr>
        <w:t xml:space="preserve"> </w:t>
      </w:r>
      <w:r w:rsidRPr="002F008B">
        <w:rPr>
          <w:spacing w:val="-2"/>
          <w:lang w:val="it-IT"/>
        </w:rPr>
        <w:t>ai</w:t>
      </w:r>
      <w:r w:rsidRPr="002F008B">
        <w:rPr>
          <w:spacing w:val="-3"/>
          <w:lang w:val="it-IT"/>
        </w:rPr>
        <w:t xml:space="preserve"> </w:t>
      </w:r>
      <w:r w:rsidRPr="002F008B">
        <w:rPr>
          <w:spacing w:val="-1"/>
          <w:lang w:val="it-IT"/>
        </w:rPr>
        <w:t>sensi</w:t>
      </w:r>
      <w:r w:rsidRPr="002F008B">
        <w:rPr>
          <w:spacing w:val="-3"/>
          <w:lang w:val="it-IT"/>
        </w:rPr>
        <w:t xml:space="preserve"> </w:t>
      </w:r>
      <w:hyperlink r:id="rId30" w:history="1">
        <w:r w:rsidRPr="00753964">
          <w:rPr>
            <w:rStyle w:val="Collegamentoipertestuale"/>
            <w:spacing w:val="-1"/>
            <w:lang w:val="it-IT"/>
          </w:rPr>
          <w:t>dell’art.147-bis,</w:t>
        </w:r>
        <w:r w:rsidRPr="00753964">
          <w:rPr>
            <w:rStyle w:val="Collegamentoipertestuale"/>
            <w:spacing w:val="-7"/>
            <w:lang w:val="it-IT"/>
          </w:rPr>
          <w:t xml:space="preserve"> </w:t>
        </w:r>
        <w:r w:rsidRPr="00753964">
          <w:rPr>
            <w:rStyle w:val="Collegamentoipertestuale"/>
            <w:lang w:val="it-IT"/>
          </w:rPr>
          <w:t>TUEL</w:t>
        </w:r>
        <w:r w:rsidRPr="00753964">
          <w:rPr>
            <w:rStyle w:val="Collegamentoipertestuale"/>
            <w:spacing w:val="-14"/>
            <w:lang w:val="it-IT"/>
          </w:rPr>
          <w:t xml:space="preserve"> </w:t>
        </w:r>
        <w:r w:rsidRPr="00753964">
          <w:rPr>
            <w:rStyle w:val="Collegamentoipertestuale"/>
            <w:spacing w:val="-1"/>
            <w:lang w:val="it-IT"/>
          </w:rPr>
          <w:t>N.</w:t>
        </w:r>
        <w:r w:rsidRPr="00753964">
          <w:rPr>
            <w:rStyle w:val="Collegamentoipertestuale"/>
            <w:spacing w:val="-4"/>
            <w:lang w:val="it-IT"/>
          </w:rPr>
          <w:t xml:space="preserve"> </w:t>
        </w:r>
        <w:r w:rsidRPr="00753964">
          <w:rPr>
            <w:rStyle w:val="Collegamentoipertestuale"/>
            <w:spacing w:val="-1"/>
            <w:lang w:val="it-IT"/>
          </w:rPr>
          <w:t>267/2000</w:t>
        </w:r>
        <w:r w:rsidRPr="00753964">
          <w:rPr>
            <w:rStyle w:val="Collegamentoipertestuale"/>
            <w:spacing w:val="-4"/>
            <w:lang w:val="it-IT"/>
          </w:rPr>
          <w:t xml:space="preserve"> </w:t>
        </w:r>
        <w:r w:rsidRPr="00753964">
          <w:rPr>
            <w:rStyle w:val="Collegamentoipertestuale"/>
            <w:lang w:val="it-IT"/>
          </w:rPr>
          <w:t>e</w:t>
        </w:r>
        <w:r w:rsidRPr="00753964">
          <w:rPr>
            <w:rStyle w:val="Collegamentoipertestuale"/>
            <w:spacing w:val="107"/>
            <w:w w:val="99"/>
            <w:lang w:val="it-IT"/>
          </w:rPr>
          <w:t xml:space="preserve"> </w:t>
        </w:r>
        <w:proofErr w:type="spellStart"/>
        <w:r w:rsidRPr="00753964">
          <w:rPr>
            <w:rStyle w:val="Collegamentoipertestuale"/>
            <w:spacing w:val="-1"/>
            <w:lang w:val="it-IT"/>
          </w:rPr>
          <w:t>s.m.i</w:t>
        </w:r>
      </w:hyperlink>
      <w:r w:rsidRPr="002F008B">
        <w:rPr>
          <w:spacing w:val="-1"/>
          <w:lang w:val="it-IT"/>
        </w:rPr>
        <w:t>.</w:t>
      </w:r>
      <w:proofErr w:type="spellEnd"/>
      <w:r w:rsidRPr="002F008B">
        <w:rPr>
          <w:spacing w:val="-1"/>
          <w:lang w:val="it-IT"/>
        </w:rPr>
        <w:t>;</w:t>
      </w:r>
    </w:p>
    <w:p w14:paraId="47572E2C" w14:textId="77777777" w:rsidR="005E77B5" w:rsidRPr="002F008B" w:rsidRDefault="005E77B5" w:rsidP="00DC7619">
      <w:pPr>
        <w:rPr>
          <w:rFonts w:ascii="Times New Roman" w:eastAsia="Times New Roman" w:hAnsi="Times New Roman" w:cs="Times New Roman"/>
          <w:sz w:val="24"/>
          <w:szCs w:val="24"/>
          <w:lang w:val="it-IT"/>
        </w:rPr>
      </w:pPr>
    </w:p>
    <w:p w14:paraId="76931FF4" w14:textId="77777777" w:rsidR="005E77B5" w:rsidRPr="002F008B" w:rsidRDefault="009D3DCD" w:rsidP="00DC7619">
      <w:pPr>
        <w:pStyle w:val="Corpotesto"/>
        <w:ind w:left="0" w:firstLine="0"/>
        <w:rPr>
          <w:lang w:val="it-IT"/>
        </w:rPr>
      </w:pPr>
      <w:r w:rsidRPr="002F008B">
        <w:rPr>
          <w:spacing w:val="-1"/>
          <w:lang w:val="it-IT"/>
        </w:rPr>
        <w:t>Sulla</w:t>
      </w:r>
      <w:r w:rsidRPr="002F008B">
        <w:rPr>
          <w:spacing w:val="-3"/>
          <w:lang w:val="it-IT"/>
        </w:rPr>
        <w:t xml:space="preserve"> </w:t>
      </w:r>
      <w:r w:rsidRPr="002F008B">
        <w:rPr>
          <w:spacing w:val="-1"/>
          <w:lang w:val="it-IT"/>
        </w:rPr>
        <w:t>base</w:t>
      </w:r>
      <w:r w:rsidRPr="002F008B">
        <w:rPr>
          <w:spacing w:val="-3"/>
          <w:lang w:val="it-IT"/>
        </w:rPr>
        <w:t xml:space="preserve"> </w:t>
      </w:r>
      <w:r w:rsidRPr="002F008B">
        <w:rPr>
          <w:spacing w:val="-1"/>
          <w:lang w:val="it-IT"/>
        </w:rPr>
        <w:t>delle</w:t>
      </w:r>
      <w:r w:rsidRPr="002F008B">
        <w:rPr>
          <w:spacing w:val="-3"/>
          <w:lang w:val="it-IT"/>
        </w:rPr>
        <w:t xml:space="preserve"> </w:t>
      </w:r>
      <w:r w:rsidRPr="002F008B">
        <w:rPr>
          <w:spacing w:val="-1"/>
          <w:lang w:val="it-IT"/>
        </w:rPr>
        <w:t>ragioni</w:t>
      </w:r>
      <w:r w:rsidRPr="002F008B">
        <w:rPr>
          <w:spacing w:val="-5"/>
          <w:lang w:val="it-IT"/>
        </w:rPr>
        <w:t xml:space="preserve"> </w:t>
      </w:r>
      <w:r w:rsidRPr="002F008B">
        <w:rPr>
          <w:lang w:val="it-IT"/>
        </w:rPr>
        <w:t>in</w:t>
      </w:r>
      <w:r w:rsidRPr="002F008B">
        <w:rPr>
          <w:spacing w:val="-4"/>
          <w:lang w:val="it-IT"/>
        </w:rPr>
        <w:t xml:space="preserve"> </w:t>
      </w:r>
      <w:r w:rsidRPr="002F008B">
        <w:rPr>
          <w:spacing w:val="-1"/>
          <w:lang w:val="it-IT"/>
        </w:rPr>
        <w:t>fatto</w:t>
      </w:r>
      <w:r w:rsidRPr="002F008B">
        <w:rPr>
          <w:spacing w:val="-4"/>
          <w:lang w:val="it-IT"/>
        </w:rPr>
        <w:t xml:space="preserve"> </w:t>
      </w:r>
      <w:r w:rsidRPr="002F008B">
        <w:rPr>
          <w:lang w:val="it-IT"/>
        </w:rPr>
        <w:t>ed</w:t>
      </w:r>
      <w:r w:rsidRPr="002F008B">
        <w:rPr>
          <w:spacing w:val="-4"/>
          <w:lang w:val="it-IT"/>
        </w:rPr>
        <w:t xml:space="preserve"> </w:t>
      </w:r>
      <w:r w:rsidRPr="002F008B">
        <w:rPr>
          <w:spacing w:val="-1"/>
          <w:lang w:val="it-IT"/>
        </w:rPr>
        <w:t>in</w:t>
      </w:r>
      <w:r w:rsidRPr="002F008B">
        <w:rPr>
          <w:spacing w:val="-4"/>
          <w:lang w:val="it-IT"/>
        </w:rPr>
        <w:t xml:space="preserve"> </w:t>
      </w:r>
      <w:r w:rsidRPr="002F008B">
        <w:rPr>
          <w:spacing w:val="-1"/>
          <w:lang w:val="it-IT"/>
        </w:rPr>
        <w:t>diritto</w:t>
      </w:r>
      <w:r w:rsidRPr="002F008B">
        <w:rPr>
          <w:spacing w:val="-3"/>
          <w:lang w:val="it-IT"/>
        </w:rPr>
        <w:t xml:space="preserve"> </w:t>
      </w:r>
      <w:r w:rsidRPr="002F008B">
        <w:rPr>
          <w:spacing w:val="-1"/>
          <w:lang w:val="it-IT"/>
        </w:rPr>
        <w:t>sopra</w:t>
      </w:r>
      <w:r w:rsidRPr="002F008B">
        <w:rPr>
          <w:spacing w:val="-5"/>
          <w:lang w:val="it-IT"/>
        </w:rPr>
        <w:t xml:space="preserve"> </w:t>
      </w:r>
      <w:r w:rsidRPr="002F008B">
        <w:rPr>
          <w:spacing w:val="-1"/>
          <w:lang w:val="it-IT"/>
        </w:rPr>
        <w:t>esposte</w:t>
      </w:r>
      <w:r w:rsidRPr="002F008B">
        <w:rPr>
          <w:spacing w:val="-2"/>
          <w:lang w:val="it-IT"/>
        </w:rPr>
        <w:t xml:space="preserve"> </w:t>
      </w:r>
      <w:r w:rsidRPr="002F008B">
        <w:rPr>
          <w:spacing w:val="-1"/>
          <w:lang w:val="it-IT"/>
        </w:rPr>
        <w:t>che</w:t>
      </w:r>
      <w:r w:rsidRPr="002F008B">
        <w:rPr>
          <w:spacing w:val="-3"/>
          <w:lang w:val="it-IT"/>
        </w:rPr>
        <w:t xml:space="preserve"> </w:t>
      </w:r>
      <w:r w:rsidRPr="002F008B">
        <w:rPr>
          <w:spacing w:val="-1"/>
          <w:lang w:val="it-IT"/>
        </w:rPr>
        <w:t>devono</w:t>
      </w:r>
      <w:r w:rsidRPr="002F008B">
        <w:rPr>
          <w:spacing w:val="-4"/>
          <w:lang w:val="it-IT"/>
        </w:rPr>
        <w:t xml:space="preserve"> </w:t>
      </w:r>
      <w:r w:rsidRPr="002F008B">
        <w:rPr>
          <w:spacing w:val="-1"/>
          <w:lang w:val="it-IT"/>
        </w:rPr>
        <w:t>intendersi</w:t>
      </w:r>
      <w:r w:rsidRPr="002F008B">
        <w:rPr>
          <w:spacing w:val="-3"/>
          <w:lang w:val="it-IT"/>
        </w:rPr>
        <w:t xml:space="preserve"> </w:t>
      </w:r>
      <w:r w:rsidRPr="002F008B">
        <w:rPr>
          <w:spacing w:val="-1"/>
          <w:lang w:val="it-IT"/>
        </w:rPr>
        <w:t>integralmente</w:t>
      </w:r>
      <w:r w:rsidRPr="002F008B">
        <w:rPr>
          <w:spacing w:val="-3"/>
          <w:lang w:val="it-IT"/>
        </w:rPr>
        <w:t xml:space="preserve"> </w:t>
      </w:r>
      <w:r w:rsidRPr="002F008B">
        <w:rPr>
          <w:spacing w:val="-1"/>
          <w:lang w:val="it-IT"/>
        </w:rPr>
        <w:t>richiamate</w:t>
      </w:r>
      <w:r w:rsidRPr="002F008B">
        <w:rPr>
          <w:spacing w:val="101"/>
          <w:w w:val="99"/>
          <w:lang w:val="it-IT"/>
        </w:rPr>
        <w:t xml:space="preserve"> </w:t>
      </w:r>
      <w:r w:rsidRPr="002F008B">
        <w:rPr>
          <w:spacing w:val="-1"/>
          <w:lang w:val="it-IT"/>
        </w:rPr>
        <w:t>quale</w:t>
      </w:r>
      <w:r w:rsidRPr="002F008B">
        <w:rPr>
          <w:spacing w:val="-5"/>
          <w:lang w:val="it-IT"/>
        </w:rPr>
        <w:t xml:space="preserve"> </w:t>
      </w:r>
      <w:r w:rsidRPr="002F008B">
        <w:rPr>
          <w:spacing w:val="-1"/>
          <w:lang w:val="it-IT"/>
        </w:rPr>
        <w:t>motivazione</w:t>
      </w:r>
      <w:r w:rsidRPr="002F008B">
        <w:rPr>
          <w:spacing w:val="-6"/>
          <w:lang w:val="it-IT"/>
        </w:rPr>
        <w:t xml:space="preserve"> </w:t>
      </w:r>
      <w:r w:rsidRPr="002F008B">
        <w:rPr>
          <w:spacing w:val="-1"/>
          <w:lang w:val="it-IT"/>
        </w:rPr>
        <w:t>del</w:t>
      </w:r>
      <w:r w:rsidRPr="002F008B">
        <w:rPr>
          <w:spacing w:val="-5"/>
          <w:lang w:val="it-IT"/>
        </w:rPr>
        <w:t xml:space="preserve"> </w:t>
      </w:r>
      <w:r w:rsidRPr="002F008B">
        <w:rPr>
          <w:spacing w:val="-1"/>
          <w:lang w:val="it-IT"/>
        </w:rPr>
        <w:t>presente</w:t>
      </w:r>
      <w:r w:rsidRPr="002F008B">
        <w:rPr>
          <w:spacing w:val="-5"/>
          <w:lang w:val="it-IT"/>
        </w:rPr>
        <w:t xml:space="preserve"> </w:t>
      </w:r>
      <w:r w:rsidRPr="002F008B">
        <w:rPr>
          <w:spacing w:val="-1"/>
          <w:lang w:val="it-IT"/>
        </w:rPr>
        <w:t>atto:</w:t>
      </w:r>
    </w:p>
    <w:p w14:paraId="053DC8E8" w14:textId="77777777" w:rsidR="005E77B5" w:rsidRPr="002F008B" w:rsidRDefault="005E77B5" w:rsidP="00DC7619">
      <w:pPr>
        <w:rPr>
          <w:rFonts w:ascii="Times New Roman" w:eastAsia="Times New Roman" w:hAnsi="Times New Roman" w:cs="Times New Roman"/>
          <w:sz w:val="24"/>
          <w:szCs w:val="24"/>
          <w:lang w:val="it-IT"/>
        </w:rPr>
      </w:pPr>
    </w:p>
    <w:p w14:paraId="2E512A19" w14:textId="77777777" w:rsidR="005E77B5" w:rsidRDefault="009D3DCD" w:rsidP="00DC7619">
      <w:pPr>
        <w:pStyle w:val="Titolo1"/>
        <w:ind w:left="0" w:firstLine="0"/>
        <w:jc w:val="center"/>
        <w:rPr>
          <w:b w:val="0"/>
          <w:bCs w:val="0"/>
        </w:rPr>
      </w:pPr>
      <w:r>
        <w:t>D</w:t>
      </w:r>
      <w:r>
        <w:rPr>
          <w:spacing w:val="-3"/>
        </w:rPr>
        <w:t xml:space="preserve"> </w:t>
      </w:r>
      <w:r>
        <w:t>E</w:t>
      </w:r>
      <w:r>
        <w:rPr>
          <w:spacing w:val="-6"/>
        </w:rPr>
        <w:t xml:space="preserve"> </w:t>
      </w:r>
      <w:r>
        <w:t>T</w:t>
      </w:r>
      <w:r>
        <w:rPr>
          <w:spacing w:val="-6"/>
        </w:rPr>
        <w:t xml:space="preserve"> </w:t>
      </w:r>
      <w:r>
        <w:t>E</w:t>
      </w:r>
      <w:r>
        <w:rPr>
          <w:spacing w:val="-2"/>
        </w:rPr>
        <w:t xml:space="preserve"> </w:t>
      </w:r>
      <w:r>
        <w:t>R</w:t>
      </w:r>
      <w:r>
        <w:rPr>
          <w:spacing w:val="-1"/>
        </w:rPr>
        <w:t xml:space="preserve"> </w:t>
      </w:r>
      <w:r>
        <w:t>M</w:t>
      </w:r>
      <w:r>
        <w:rPr>
          <w:spacing w:val="-2"/>
        </w:rPr>
        <w:t xml:space="preserve"> </w:t>
      </w:r>
      <w:r>
        <w:t>I</w:t>
      </w:r>
      <w:r>
        <w:rPr>
          <w:spacing w:val="-1"/>
        </w:rPr>
        <w:t xml:space="preserve"> </w:t>
      </w:r>
      <w:r>
        <w:t>N</w:t>
      </w:r>
      <w:r>
        <w:rPr>
          <w:spacing w:val="-15"/>
        </w:rPr>
        <w:t xml:space="preserve"> </w:t>
      </w:r>
      <w:r>
        <w:t>A</w:t>
      </w:r>
    </w:p>
    <w:p w14:paraId="7AC8D54C" w14:textId="77777777" w:rsidR="005E77B5" w:rsidRDefault="005E77B5" w:rsidP="00DC7619">
      <w:pPr>
        <w:rPr>
          <w:rFonts w:ascii="Times New Roman" w:eastAsia="Times New Roman" w:hAnsi="Times New Roman" w:cs="Times New Roman"/>
          <w:b/>
          <w:bCs/>
          <w:sz w:val="24"/>
          <w:szCs w:val="24"/>
        </w:rPr>
      </w:pPr>
    </w:p>
    <w:p w14:paraId="05ABCB1C" w14:textId="77777777" w:rsidR="005E77B5" w:rsidRPr="00263704" w:rsidRDefault="00263704" w:rsidP="00E160F7">
      <w:pPr>
        <w:pStyle w:val="Corpotesto"/>
        <w:numPr>
          <w:ilvl w:val="0"/>
          <w:numId w:val="1"/>
        </w:numPr>
        <w:tabs>
          <w:tab w:val="left" w:pos="824"/>
        </w:tabs>
        <w:ind w:left="0" w:firstLine="0"/>
        <w:jc w:val="both"/>
        <w:rPr>
          <w:lang w:val="it-IT"/>
        </w:rPr>
      </w:pPr>
      <w:r w:rsidRPr="00E672C9">
        <w:rPr>
          <w:b/>
          <w:spacing w:val="-1"/>
          <w:lang w:val="it-IT"/>
        </w:rPr>
        <w:t xml:space="preserve">di </w:t>
      </w:r>
      <w:r w:rsidR="009D3DCD" w:rsidRPr="00E672C9">
        <w:rPr>
          <w:b/>
          <w:spacing w:val="-1"/>
          <w:lang w:val="it-IT"/>
        </w:rPr>
        <w:t>ritenere</w:t>
      </w:r>
      <w:r w:rsidR="009D3DCD" w:rsidRPr="002F008B">
        <w:rPr>
          <w:spacing w:val="-5"/>
          <w:lang w:val="it-IT"/>
        </w:rPr>
        <w:t xml:space="preserve"> </w:t>
      </w:r>
      <w:r w:rsidR="009D3DCD" w:rsidRPr="002F008B">
        <w:rPr>
          <w:spacing w:val="-1"/>
          <w:lang w:val="it-IT"/>
        </w:rPr>
        <w:t>parte</w:t>
      </w:r>
      <w:r w:rsidR="009D3DCD" w:rsidRPr="002F008B">
        <w:rPr>
          <w:spacing w:val="-3"/>
          <w:lang w:val="it-IT"/>
        </w:rPr>
        <w:t xml:space="preserve"> </w:t>
      </w:r>
      <w:r w:rsidR="009D3DCD" w:rsidRPr="002F008B">
        <w:rPr>
          <w:spacing w:val="-1"/>
          <w:lang w:val="it-IT"/>
        </w:rPr>
        <w:t>integrante</w:t>
      </w:r>
      <w:r w:rsidR="009D3DCD" w:rsidRPr="002F008B">
        <w:rPr>
          <w:spacing w:val="-3"/>
          <w:lang w:val="it-IT"/>
        </w:rPr>
        <w:t xml:space="preserve"> </w:t>
      </w:r>
      <w:r w:rsidR="009D3DCD" w:rsidRPr="002F008B">
        <w:rPr>
          <w:lang w:val="it-IT"/>
        </w:rPr>
        <w:t>e</w:t>
      </w:r>
      <w:r w:rsidR="009D3DCD" w:rsidRPr="002F008B">
        <w:rPr>
          <w:spacing w:val="-5"/>
          <w:lang w:val="it-IT"/>
        </w:rPr>
        <w:t xml:space="preserve"> </w:t>
      </w:r>
      <w:r w:rsidR="009D3DCD" w:rsidRPr="002F008B">
        <w:rPr>
          <w:spacing w:val="-1"/>
          <w:lang w:val="it-IT"/>
        </w:rPr>
        <w:t>sostanziale</w:t>
      </w:r>
      <w:r w:rsidR="009D3DCD" w:rsidRPr="002F008B">
        <w:rPr>
          <w:spacing w:val="-3"/>
          <w:lang w:val="it-IT"/>
        </w:rPr>
        <w:t xml:space="preserve"> </w:t>
      </w:r>
      <w:r w:rsidR="009D3DCD" w:rsidRPr="002F008B">
        <w:rPr>
          <w:spacing w:val="-1"/>
          <w:lang w:val="it-IT"/>
        </w:rPr>
        <w:t>quanto</w:t>
      </w:r>
      <w:r w:rsidR="009D3DCD" w:rsidRPr="002F008B">
        <w:rPr>
          <w:spacing w:val="-3"/>
          <w:lang w:val="it-IT"/>
        </w:rPr>
        <w:t xml:space="preserve"> </w:t>
      </w:r>
      <w:r w:rsidR="009D3DCD" w:rsidRPr="002F008B">
        <w:rPr>
          <w:spacing w:val="-1"/>
          <w:lang w:val="it-IT"/>
        </w:rPr>
        <w:t>espresso</w:t>
      </w:r>
      <w:r w:rsidR="009D3DCD" w:rsidRPr="002F008B">
        <w:rPr>
          <w:spacing w:val="-3"/>
          <w:lang w:val="it-IT"/>
        </w:rPr>
        <w:t xml:space="preserve"> </w:t>
      </w:r>
      <w:r w:rsidR="009D3DCD" w:rsidRPr="002F008B">
        <w:rPr>
          <w:spacing w:val="-1"/>
          <w:lang w:val="it-IT"/>
        </w:rPr>
        <w:t>in</w:t>
      </w:r>
      <w:r w:rsidR="009D3DCD" w:rsidRPr="002F008B">
        <w:rPr>
          <w:spacing w:val="-3"/>
          <w:lang w:val="it-IT"/>
        </w:rPr>
        <w:t xml:space="preserve"> </w:t>
      </w:r>
      <w:r w:rsidR="009D3DCD" w:rsidRPr="002F008B">
        <w:rPr>
          <w:spacing w:val="-1"/>
          <w:lang w:val="it-IT"/>
        </w:rPr>
        <w:t>narrativa</w:t>
      </w:r>
      <w:r w:rsidR="009D3DCD" w:rsidRPr="002F008B">
        <w:rPr>
          <w:spacing w:val="-5"/>
          <w:lang w:val="it-IT"/>
        </w:rPr>
        <w:t xml:space="preserve"> </w:t>
      </w:r>
      <w:r w:rsidR="009D3DCD" w:rsidRPr="002F008B">
        <w:rPr>
          <w:lang w:val="it-IT"/>
        </w:rPr>
        <w:t>e</w:t>
      </w:r>
      <w:r w:rsidR="009D3DCD" w:rsidRPr="002F008B">
        <w:rPr>
          <w:spacing w:val="-3"/>
          <w:lang w:val="it-IT"/>
        </w:rPr>
        <w:t xml:space="preserve"> </w:t>
      </w:r>
      <w:r w:rsidR="009D3DCD" w:rsidRPr="002F008B">
        <w:rPr>
          <w:spacing w:val="-1"/>
          <w:lang w:val="it-IT"/>
        </w:rPr>
        <w:t>che</w:t>
      </w:r>
      <w:r w:rsidR="009D3DCD" w:rsidRPr="002F008B">
        <w:rPr>
          <w:spacing w:val="-5"/>
          <w:lang w:val="it-IT"/>
        </w:rPr>
        <w:t xml:space="preserve"> </w:t>
      </w:r>
      <w:r w:rsidR="009D3DCD" w:rsidRPr="002F008B">
        <w:rPr>
          <w:spacing w:val="-1"/>
          <w:lang w:val="it-IT"/>
        </w:rPr>
        <w:t>qui</w:t>
      </w:r>
      <w:r w:rsidR="009D3DCD" w:rsidRPr="002F008B">
        <w:rPr>
          <w:spacing w:val="-5"/>
          <w:lang w:val="it-IT"/>
        </w:rPr>
        <w:t xml:space="preserve"> </w:t>
      </w:r>
      <w:r w:rsidR="009D3DCD" w:rsidRPr="002F008B">
        <w:rPr>
          <w:spacing w:val="-1"/>
          <w:lang w:val="it-IT"/>
        </w:rPr>
        <w:t>si</w:t>
      </w:r>
      <w:r w:rsidR="009D3DCD" w:rsidRPr="002F008B">
        <w:rPr>
          <w:spacing w:val="-3"/>
          <w:lang w:val="it-IT"/>
        </w:rPr>
        <w:t xml:space="preserve"> </w:t>
      </w:r>
      <w:r w:rsidR="009D3DCD" w:rsidRPr="002F008B">
        <w:rPr>
          <w:spacing w:val="-1"/>
          <w:lang w:val="it-IT"/>
        </w:rPr>
        <w:t>intende</w:t>
      </w:r>
      <w:r w:rsidR="009D3DCD" w:rsidRPr="002F008B">
        <w:rPr>
          <w:spacing w:val="81"/>
          <w:w w:val="99"/>
          <w:lang w:val="it-IT"/>
        </w:rPr>
        <w:t xml:space="preserve"> </w:t>
      </w:r>
      <w:r w:rsidR="009D3DCD" w:rsidRPr="002F008B">
        <w:rPr>
          <w:spacing w:val="-1"/>
          <w:lang w:val="it-IT"/>
        </w:rPr>
        <w:t>integralmente</w:t>
      </w:r>
      <w:r w:rsidR="009D3DCD" w:rsidRPr="002F008B">
        <w:rPr>
          <w:spacing w:val="-18"/>
          <w:lang w:val="it-IT"/>
        </w:rPr>
        <w:t xml:space="preserve"> </w:t>
      </w:r>
      <w:r w:rsidR="009D3DCD" w:rsidRPr="002F008B">
        <w:rPr>
          <w:spacing w:val="-1"/>
          <w:lang w:val="it-IT"/>
        </w:rPr>
        <w:t>riportato;</w:t>
      </w:r>
    </w:p>
    <w:p w14:paraId="2A9BA673" w14:textId="77777777" w:rsidR="00263704" w:rsidRPr="00265EFE" w:rsidRDefault="00263704" w:rsidP="00263704">
      <w:pPr>
        <w:pStyle w:val="Corpotesto"/>
        <w:numPr>
          <w:ilvl w:val="0"/>
          <w:numId w:val="1"/>
        </w:numPr>
        <w:tabs>
          <w:tab w:val="left" w:pos="0"/>
          <w:tab w:val="left" w:pos="824"/>
        </w:tabs>
        <w:ind w:left="0" w:firstLine="0"/>
        <w:jc w:val="both"/>
        <w:rPr>
          <w:spacing w:val="-1"/>
          <w:lang w:val="it-IT"/>
        </w:rPr>
      </w:pPr>
      <w:r w:rsidRPr="00E672C9">
        <w:rPr>
          <w:b/>
          <w:spacing w:val="-5"/>
          <w:lang w:val="it-IT"/>
        </w:rPr>
        <w:t>di dare atto</w:t>
      </w:r>
      <w:r w:rsidRPr="00265EFE">
        <w:rPr>
          <w:spacing w:val="-5"/>
          <w:lang w:val="it-IT"/>
        </w:rPr>
        <w:t xml:space="preserve"> che è stato reso noto</w:t>
      </w:r>
      <w:r w:rsidR="00553135">
        <w:rPr>
          <w:spacing w:val="-5"/>
          <w:lang w:val="it-IT"/>
        </w:rPr>
        <w:t>,</w:t>
      </w:r>
      <w:r w:rsidRPr="00265EFE">
        <w:rPr>
          <w:spacing w:val="-5"/>
          <w:lang w:val="it-IT"/>
        </w:rPr>
        <w:t xml:space="preserve"> tramite pubblicazione di un avviso sul sito internet istituzionale</w:t>
      </w:r>
      <w:r w:rsidR="00553135">
        <w:rPr>
          <w:spacing w:val="-5"/>
          <w:lang w:val="it-IT"/>
        </w:rPr>
        <w:t xml:space="preserve"> </w:t>
      </w:r>
      <w:proofErr w:type="gramStart"/>
      <w:r w:rsidRPr="00265EFE">
        <w:rPr>
          <w:spacing w:val="-5"/>
          <w:lang w:val="it-IT"/>
        </w:rPr>
        <w:t>dell’ente</w:t>
      </w:r>
      <w:r w:rsidR="00553135">
        <w:rPr>
          <w:spacing w:val="-5"/>
          <w:lang w:val="it-IT"/>
        </w:rPr>
        <w:t>,</w:t>
      </w:r>
      <w:r w:rsidRPr="00265EFE">
        <w:rPr>
          <w:spacing w:val="-5"/>
          <w:lang w:val="it-IT"/>
        </w:rPr>
        <w:t xml:space="preserve">  l’avvio</w:t>
      </w:r>
      <w:proofErr w:type="gramEnd"/>
      <w:r w:rsidRPr="00265EFE">
        <w:rPr>
          <w:spacing w:val="-5"/>
          <w:lang w:val="it-IT"/>
        </w:rPr>
        <w:t xml:space="preserve"> della procedura negoziata in oggetto</w:t>
      </w:r>
      <w:r w:rsidR="00265EFE" w:rsidRPr="00265EFE">
        <w:rPr>
          <w:spacing w:val="-5"/>
          <w:lang w:val="it-IT"/>
        </w:rPr>
        <w:t>;</w:t>
      </w:r>
    </w:p>
    <w:p w14:paraId="304D42E0" w14:textId="7F52FA95" w:rsidR="005E77B5" w:rsidRPr="00295E70" w:rsidRDefault="009D3DCD" w:rsidP="00263704">
      <w:pPr>
        <w:pStyle w:val="Corpotesto"/>
        <w:numPr>
          <w:ilvl w:val="0"/>
          <w:numId w:val="1"/>
        </w:numPr>
        <w:tabs>
          <w:tab w:val="left" w:pos="824"/>
        </w:tabs>
        <w:ind w:left="0" w:firstLine="0"/>
        <w:jc w:val="both"/>
        <w:rPr>
          <w:lang w:val="it-IT"/>
        </w:rPr>
      </w:pPr>
      <w:r w:rsidRPr="00E672C9">
        <w:rPr>
          <w:b/>
          <w:spacing w:val="-1"/>
          <w:lang w:val="it-IT"/>
        </w:rPr>
        <w:t>d</w:t>
      </w:r>
      <w:r w:rsidRPr="00E672C9">
        <w:rPr>
          <w:b/>
          <w:spacing w:val="-2"/>
          <w:lang w:val="it-IT"/>
        </w:rPr>
        <w:t>i</w:t>
      </w:r>
      <w:r w:rsidRPr="00E672C9">
        <w:rPr>
          <w:b/>
          <w:spacing w:val="-1"/>
          <w:lang w:val="it-IT"/>
        </w:rPr>
        <w:t xml:space="preserve"> procedere</w:t>
      </w:r>
      <w:r w:rsidRPr="00265EFE">
        <w:rPr>
          <w:spacing w:val="-1"/>
          <w:lang w:val="it-IT"/>
        </w:rPr>
        <w:t xml:space="preserve"> </w:t>
      </w:r>
      <w:r w:rsidR="005C3423" w:rsidRPr="00265EFE">
        <w:rPr>
          <w:spacing w:val="-1"/>
          <w:lang w:val="it-IT"/>
        </w:rPr>
        <w:t>all’affidamento</w:t>
      </w:r>
      <w:r w:rsidR="00E40F1B">
        <w:rPr>
          <w:spacing w:val="-1"/>
          <w:lang w:val="it-IT"/>
        </w:rPr>
        <w:t>, a seguito della</w:t>
      </w:r>
      <w:r w:rsidR="00263704" w:rsidRPr="00265EFE">
        <w:rPr>
          <w:spacing w:val="-1"/>
          <w:lang w:val="it-IT"/>
        </w:rPr>
        <w:t xml:space="preserve"> procedura negoziata di </w:t>
      </w:r>
      <w:r w:rsidR="00295E70">
        <w:rPr>
          <w:spacing w:val="-1"/>
          <w:lang w:val="it-IT"/>
        </w:rPr>
        <w:t>cui</w:t>
      </w:r>
      <w:r w:rsidR="00263704" w:rsidRPr="00265EFE">
        <w:rPr>
          <w:spacing w:val="-1"/>
          <w:lang w:val="it-IT"/>
        </w:rPr>
        <w:t xml:space="preserve"> in premessa</w:t>
      </w:r>
      <w:r w:rsidR="005C3423" w:rsidRPr="00265EFE">
        <w:rPr>
          <w:spacing w:val="-1"/>
          <w:lang w:val="it-IT"/>
        </w:rPr>
        <w:t>,</w:t>
      </w:r>
      <w:r w:rsidR="00263704" w:rsidRPr="00265EFE">
        <w:rPr>
          <w:spacing w:val="-1"/>
          <w:lang w:val="it-IT"/>
        </w:rPr>
        <w:t xml:space="preserve"> espletata</w:t>
      </w:r>
      <w:r w:rsidR="005C3423" w:rsidRPr="00265EFE">
        <w:rPr>
          <w:spacing w:val="-1"/>
          <w:lang w:val="it-IT"/>
        </w:rPr>
        <w:t xml:space="preserve"> ai sensi </w:t>
      </w:r>
      <w:hyperlink r:id="rId31" w:history="1">
        <w:r w:rsidR="005C3423" w:rsidRPr="00753964">
          <w:rPr>
            <w:rStyle w:val="Collegamentoipertestuale"/>
            <w:spacing w:val="-1"/>
            <w:lang w:val="it-IT"/>
          </w:rPr>
          <w:t xml:space="preserve">dell’art. 1 </w:t>
        </w:r>
        <w:r w:rsidR="002B24A1" w:rsidRPr="00753964">
          <w:rPr>
            <w:rStyle w:val="Collegamentoipertestuale"/>
            <w:spacing w:val="-1"/>
            <w:lang w:val="it-IT"/>
          </w:rPr>
          <w:t xml:space="preserve">comma 2 lett. b) </w:t>
        </w:r>
        <w:r w:rsidR="005C3423" w:rsidRPr="00753964">
          <w:rPr>
            <w:rStyle w:val="Collegamentoipertestuale"/>
            <w:spacing w:val="-1"/>
            <w:lang w:val="it-IT"/>
          </w:rPr>
          <w:t>D.L. n. 76/2020</w:t>
        </w:r>
      </w:hyperlink>
      <w:r w:rsidR="005C3423" w:rsidRPr="00265EFE">
        <w:rPr>
          <w:spacing w:val="-1"/>
          <w:lang w:val="it-IT"/>
        </w:rPr>
        <w:t xml:space="preserve"> convertito con modifiche nella </w:t>
      </w:r>
      <w:hyperlink r:id="rId32" w:history="1">
        <w:r w:rsidR="005C3423" w:rsidRPr="00753964">
          <w:rPr>
            <w:rStyle w:val="Collegamentoipertestuale"/>
            <w:spacing w:val="-1"/>
            <w:lang w:val="it-IT"/>
          </w:rPr>
          <w:t xml:space="preserve">legge </w:t>
        </w:r>
        <w:r w:rsidR="002B7063" w:rsidRPr="00753964">
          <w:rPr>
            <w:rStyle w:val="Collegamentoipertestuale"/>
            <w:spacing w:val="-1"/>
            <w:lang w:val="it-IT"/>
          </w:rPr>
          <w:t>n.120/2020</w:t>
        </w:r>
      </w:hyperlink>
      <w:r w:rsidR="002B7063">
        <w:rPr>
          <w:spacing w:val="-1"/>
          <w:lang w:val="it-IT"/>
        </w:rPr>
        <w:t>,</w:t>
      </w:r>
      <w:r w:rsidR="005C3423" w:rsidRPr="00265EFE">
        <w:rPr>
          <w:spacing w:val="-1"/>
          <w:lang w:val="it-IT"/>
        </w:rPr>
        <w:t xml:space="preserve"> all’impresa ….</w:t>
      </w:r>
      <w:r w:rsidR="00DC7619" w:rsidRPr="00265EFE">
        <w:rPr>
          <w:spacing w:val="-5"/>
          <w:lang w:val="it-IT"/>
        </w:rPr>
        <w:t>,</w:t>
      </w:r>
      <w:r w:rsidRPr="00265EFE">
        <w:rPr>
          <w:spacing w:val="-5"/>
          <w:lang w:val="it-IT"/>
        </w:rPr>
        <w:t xml:space="preserve"> </w:t>
      </w:r>
      <w:r w:rsidR="001D3FF9" w:rsidRPr="00265EFE">
        <w:rPr>
          <w:spacing w:val="-5"/>
          <w:lang w:val="it-IT"/>
        </w:rPr>
        <w:t>come da capitolato</w:t>
      </w:r>
      <w:r w:rsidR="00D030E4" w:rsidRPr="00265EFE">
        <w:rPr>
          <w:spacing w:val="-5"/>
          <w:lang w:val="it-IT"/>
        </w:rPr>
        <w:t xml:space="preserve"> </w:t>
      </w:r>
      <w:r w:rsidR="000F684F">
        <w:rPr>
          <w:spacing w:val="-5"/>
          <w:lang w:val="it-IT"/>
        </w:rPr>
        <w:t>prestazionale</w:t>
      </w:r>
      <w:r w:rsidR="001D3FF9" w:rsidRPr="00265EFE">
        <w:rPr>
          <w:spacing w:val="-5"/>
          <w:lang w:val="it-IT"/>
        </w:rPr>
        <w:t>,</w:t>
      </w:r>
      <w:r w:rsidR="000F684F">
        <w:rPr>
          <w:spacing w:val="-5"/>
          <w:lang w:val="it-IT"/>
        </w:rPr>
        <w:t xml:space="preserve"> </w:t>
      </w:r>
      <w:r w:rsidR="00F95968">
        <w:rPr>
          <w:spacing w:val="-5"/>
          <w:lang w:val="it-IT"/>
        </w:rPr>
        <w:t>per un importo di euro … oltre iva …, per un totale di euro …</w:t>
      </w:r>
      <w:r w:rsidR="00F95968" w:rsidRPr="009D63BD">
        <w:rPr>
          <w:spacing w:val="-5"/>
          <w:lang w:val="it-IT"/>
        </w:rPr>
        <w:t>;</w:t>
      </w:r>
    </w:p>
    <w:p w14:paraId="1F0B4E97" w14:textId="77777777" w:rsidR="006E0AE2" w:rsidRPr="005C3423" w:rsidRDefault="009D3DCD" w:rsidP="00273E1A">
      <w:pPr>
        <w:pStyle w:val="Corpotesto"/>
        <w:numPr>
          <w:ilvl w:val="0"/>
          <w:numId w:val="1"/>
        </w:numPr>
        <w:tabs>
          <w:tab w:val="left" w:pos="824"/>
        </w:tabs>
        <w:ind w:left="0" w:firstLine="0"/>
        <w:jc w:val="both"/>
        <w:rPr>
          <w:rFonts w:cs="Times New Roman"/>
          <w:spacing w:val="-5"/>
          <w:lang w:val="it-IT"/>
        </w:rPr>
      </w:pPr>
      <w:proofErr w:type="gramStart"/>
      <w:r w:rsidRPr="00E672C9">
        <w:rPr>
          <w:b/>
          <w:spacing w:val="-1"/>
          <w:lang w:val="it-IT"/>
        </w:rPr>
        <w:t>di</w:t>
      </w:r>
      <w:r w:rsidRPr="00E672C9">
        <w:rPr>
          <w:b/>
          <w:spacing w:val="-5"/>
          <w:lang w:val="it-IT"/>
        </w:rPr>
        <w:t xml:space="preserve"> </w:t>
      </w:r>
      <w:r w:rsidR="000F684F" w:rsidRPr="00E672C9">
        <w:rPr>
          <w:b/>
          <w:spacing w:val="-5"/>
          <w:lang w:val="it-IT"/>
        </w:rPr>
        <w:t xml:space="preserve"> </w:t>
      </w:r>
      <w:r w:rsidRPr="00E672C9">
        <w:rPr>
          <w:b/>
          <w:spacing w:val="-1"/>
          <w:lang w:val="it-IT"/>
        </w:rPr>
        <w:t>impegnare</w:t>
      </w:r>
      <w:proofErr w:type="gramEnd"/>
      <w:r w:rsidRPr="005C3423">
        <w:rPr>
          <w:spacing w:val="-6"/>
          <w:lang w:val="it-IT"/>
        </w:rPr>
        <w:t xml:space="preserve"> </w:t>
      </w:r>
      <w:r w:rsidRPr="005C3423">
        <w:rPr>
          <w:spacing w:val="-1"/>
          <w:lang w:val="it-IT"/>
        </w:rPr>
        <w:t>le</w:t>
      </w:r>
      <w:r w:rsidRPr="005C3423">
        <w:rPr>
          <w:spacing w:val="-4"/>
          <w:lang w:val="it-IT"/>
        </w:rPr>
        <w:t xml:space="preserve"> </w:t>
      </w:r>
      <w:r w:rsidRPr="005C3423">
        <w:rPr>
          <w:spacing w:val="-1"/>
          <w:lang w:val="it-IT"/>
        </w:rPr>
        <w:t>seguenti</w:t>
      </w:r>
      <w:r w:rsidRPr="005C3423">
        <w:rPr>
          <w:spacing w:val="-4"/>
          <w:lang w:val="it-IT"/>
        </w:rPr>
        <w:t xml:space="preserve"> </w:t>
      </w:r>
      <w:r w:rsidRPr="005C3423">
        <w:rPr>
          <w:spacing w:val="-1"/>
          <w:lang w:val="it-IT"/>
        </w:rPr>
        <w:t>somme</w:t>
      </w:r>
      <w:r w:rsidR="000F684F">
        <w:rPr>
          <w:spacing w:val="-1"/>
          <w:lang w:val="it-IT"/>
        </w:rPr>
        <w:t xml:space="preserve">, a seguito della disposta aggiudicazione : </w:t>
      </w:r>
      <w:r w:rsidRPr="005C3423">
        <w:rPr>
          <w:rFonts w:cs="Times New Roman"/>
          <w:b/>
          <w:bCs/>
          <w:lang w:val="it-IT"/>
        </w:rPr>
        <w:t>€</w:t>
      </w:r>
      <w:r w:rsidRPr="005C3423">
        <w:rPr>
          <w:rFonts w:cs="Times New Roman"/>
          <w:b/>
          <w:bCs/>
          <w:spacing w:val="-3"/>
          <w:lang w:val="it-IT"/>
        </w:rPr>
        <w:t xml:space="preserve"> </w:t>
      </w:r>
      <w:r w:rsidR="007F5FE5" w:rsidRPr="005C3423">
        <w:rPr>
          <w:rFonts w:cs="Times New Roman"/>
          <w:b/>
          <w:bCs/>
          <w:lang w:val="it-IT"/>
        </w:rPr>
        <w:t>…</w:t>
      </w:r>
      <w:r w:rsidRPr="005C3423">
        <w:rPr>
          <w:rFonts w:cs="Times New Roman"/>
          <w:b/>
          <w:bCs/>
          <w:lang w:val="it-IT"/>
        </w:rPr>
        <w:t>#</w:t>
      </w:r>
      <w:r w:rsidRPr="005C3423">
        <w:rPr>
          <w:rFonts w:cs="Times New Roman"/>
          <w:b/>
          <w:bCs/>
          <w:spacing w:val="-1"/>
          <w:lang w:val="it-IT"/>
        </w:rPr>
        <w:t xml:space="preserve"> </w:t>
      </w:r>
      <w:r w:rsidRPr="005C3423">
        <w:rPr>
          <w:rFonts w:cs="Times New Roman"/>
          <w:spacing w:val="-1"/>
          <w:lang w:val="it-IT"/>
        </w:rPr>
        <w:t>c</w:t>
      </w:r>
      <w:r w:rsidRPr="005C3423">
        <w:rPr>
          <w:rFonts w:cs="Times New Roman"/>
          <w:spacing w:val="1"/>
          <w:lang w:val="it-IT"/>
        </w:rPr>
        <w:t>o</w:t>
      </w:r>
      <w:r w:rsidRPr="005C3423">
        <w:rPr>
          <w:rFonts w:cs="Times New Roman"/>
          <w:spacing w:val="-1"/>
          <w:lang w:val="it-IT"/>
        </w:rPr>
        <w:t>m</w:t>
      </w:r>
      <w:r w:rsidRPr="005C3423">
        <w:rPr>
          <w:rFonts w:cs="Times New Roman"/>
          <w:lang w:val="it-IT"/>
        </w:rPr>
        <w:t>p</w:t>
      </w:r>
      <w:r w:rsidRPr="005C3423">
        <w:rPr>
          <w:rFonts w:cs="Times New Roman"/>
          <w:spacing w:val="-2"/>
          <w:lang w:val="it-IT"/>
        </w:rPr>
        <w:t>r</w:t>
      </w:r>
      <w:r w:rsidRPr="005C3423">
        <w:rPr>
          <w:rFonts w:cs="Times New Roman"/>
          <w:spacing w:val="1"/>
          <w:lang w:val="it-IT"/>
        </w:rPr>
        <w:t>e</w:t>
      </w:r>
      <w:r w:rsidRPr="005C3423">
        <w:rPr>
          <w:rFonts w:cs="Times New Roman"/>
          <w:spacing w:val="-2"/>
          <w:lang w:val="it-IT"/>
        </w:rPr>
        <w:t>s</w:t>
      </w:r>
      <w:r w:rsidRPr="005C3423">
        <w:rPr>
          <w:rFonts w:cs="Times New Roman"/>
          <w:lang w:val="it-IT"/>
        </w:rPr>
        <w:t>o</w:t>
      </w:r>
      <w:r w:rsidRPr="005C3423">
        <w:rPr>
          <w:rFonts w:cs="Times New Roman"/>
          <w:spacing w:val="-2"/>
          <w:lang w:val="it-IT"/>
        </w:rPr>
        <w:t xml:space="preserve"> </w:t>
      </w:r>
      <w:r w:rsidRPr="005C3423">
        <w:rPr>
          <w:rFonts w:cs="Times New Roman"/>
          <w:lang w:val="it-IT"/>
        </w:rPr>
        <w:t>I</w:t>
      </w:r>
      <w:r w:rsidRPr="005C3423">
        <w:rPr>
          <w:rFonts w:cs="Times New Roman"/>
          <w:spacing w:val="-34"/>
          <w:lang w:val="it-IT"/>
        </w:rPr>
        <w:t>V</w:t>
      </w:r>
      <w:r w:rsidRPr="005C3423">
        <w:rPr>
          <w:rFonts w:cs="Times New Roman"/>
          <w:lang w:val="it-IT"/>
        </w:rPr>
        <w:t xml:space="preserve">A </w:t>
      </w:r>
      <w:r w:rsidRPr="005C3423">
        <w:rPr>
          <w:rFonts w:cs="Times New Roman"/>
          <w:spacing w:val="-1"/>
          <w:lang w:val="it-IT"/>
        </w:rPr>
        <w:t>prelevandola</w:t>
      </w:r>
      <w:r w:rsidRPr="005C3423">
        <w:rPr>
          <w:rFonts w:cs="Times New Roman"/>
          <w:spacing w:val="-5"/>
          <w:lang w:val="it-IT"/>
        </w:rPr>
        <w:t xml:space="preserve"> </w:t>
      </w:r>
      <w:r w:rsidRPr="005C3423">
        <w:rPr>
          <w:rFonts w:cs="Times New Roman"/>
          <w:spacing w:val="-1"/>
          <w:lang w:val="it-IT"/>
        </w:rPr>
        <w:t>dalle</w:t>
      </w:r>
      <w:r w:rsidRPr="005C3423">
        <w:rPr>
          <w:rFonts w:cs="Times New Roman"/>
          <w:spacing w:val="-3"/>
          <w:lang w:val="it-IT"/>
        </w:rPr>
        <w:t xml:space="preserve"> </w:t>
      </w:r>
      <w:r w:rsidRPr="005C3423">
        <w:rPr>
          <w:rFonts w:cs="Times New Roman"/>
          <w:spacing w:val="-1"/>
          <w:lang w:val="it-IT"/>
        </w:rPr>
        <w:t>risorse</w:t>
      </w:r>
      <w:r w:rsidRPr="005C3423">
        <w:rPr>
          <w:rFonts w:cs="Times New Roman"/>
          <w:spacing w:val="-4"/>
          <w:lang w:val="it-IT"/>
        </w:rPr>
        <w:t xml:space="preserve"> </w:t>
      </w:r>
      <w:r w:rsidRPr="005C3423">
        <w:rPr>
          <w:rFonts w:cs="Times New Roman"/>
          <w:spacing w:val="-1"/>
          <w:lang w:val="it-IT"/>
        </w:rPr>
        <w:t>stanziate</w:t>
      </w:r>
      <w:r w:rsidRPr="005C3423">
        <w:rPr>
          <w:rFonts w:cs="Times New Roman"/>
          <w:spacing w:val="-5"/>
          <w:lang w:val="it-IT"/>
        </w:rPr>
        <w:t xml:space="preserve"> </w:t>
      </w:r>
      <w:r w:rsidRPr="005C3423">
        <w:rPr>
          <w:rFonts w:cs="Times New Roman"/>
          <w:spacing w:val="-1"/>
          <w:lang w:val="it-IT"/>
        </w:rPr>
        <w:t>sulle</w:t>
      </w:r>
      <w:r w:rsidRPr="005C3423">
        <w:rPr>
          <w:rFonts w:cs="Times New Roman"/>
          <w:spacing w:val="-5"/>
          <w:lang w:val="it-IT"/>
        </w:rPr>
        <w:t xml:space="preserve"> </w:t>
      </w:r>
      <w:r w:rsidRPr="005C3423">
        <w:rPr>
          <w:rFonts w:cs="Times New Roman"/>
          <w:spacing w:val="-1"/>
          <w:lang w:val="it-IT"/>
        </w:rPr>
        <w:t>seguenti</w:t>
      </w:r>
      <w:r w:rsidRPr="005C3423">
        <w:rPr>
          <w:rFonts w:cs="Times New Roman"/>
          <w:spacing w:val="-4"/>
          <w:lang w:val="it-IT"/>
        </w:rPr>
        <w:t xml:space="preserve"> </w:t>
      </w:r>
      <w:r w:rsidRPr="005C3423">
        <w:rPr>
          <w:rFonts w:cs="Times New Roman"/>
          <w:spacing w:val="-1"/>
          <w:lang w:val="it-IT"/>
        </w:rPr>
        <w:t>imputazioni</w:t>
      </w:r>
      <w:r w:rsidRPr="005C3423">
        <w:rPr>
          <w:rFonts w:cs="Times New Roman"/>
          <w:spacing w:val="-7"/>
          <w:lang w:val="it-IT"/>
        </w:rPr>
        <w:t xml:space="preserve"> </w:t>
      </w:r>
      <w:r w:rsidRPr="005C3423">
        <w:rPr>
          <w:rFonts w:cs="Times New Roman"/>
          <w:lang w:val="it-IT"/>
        </w:rPr>
        <w:t>contabili</w:t>
      </w:r>
      <w:r w:rsidRPr="005C3423">
        <w:rPr>
          <w:rFonts w:cs="Times New Roman"/>
          <w:i/>
          <w:lang w:val="it-IT"/>
        </w:rPr>
        <w:t>:</w:t>
      </w:r>
      <w:r w:rsidR="00273E1A" w:rsidRPr="005C3423">
        <w:rPr>
          <w:rFonts w:cs="Times New Roman"/>
          <w:i/>
          <w:lang w:val="it-IT"/>
        </w:rPr>
        <w:t xml:space="preserve"> </w:t>
      </w:r>
      <w:r w:rsidRPr="005C3423">
        <w:rPr>
          <w:rFonts w:cs="Times New Roman"/>
          <w:spacing w:val="-5"/>
          <w:lang w:val="it-IT"/>
        </w:rPr>
        <w:t xml:space="preserve">Capitolo: </w:t>
      </w:r>
      <w:r w:rsidR="007F5FE5" w:rsidRPr="005C3423">
        <w:rPr>
          <w:rFonts w:cs="Times New Roman"/>
          <w:spacing w:val="-5"/>
          <w:lang w:val="it-IT"/>
        </w:rPr>
        <w:t>…</w:t>
      </w:r>
      <w:r w:rsidRPr="005C3423">
        <w:rPr>
          <w:rFonts w:cs="Times New Roman"/>
          <w:spacing w:val="-5"/>
          <w:lang w:val="it-IT"/>
        </w:rPr>
        <w:t xml:space="preserve">Piano dei Conti Finanziario </w:t>
      </w:r>
      <w:r w:rsidR="006E0AE2" w:rsidRPr="005C3423">
        <w:rPr>
          <w:rFonts w:cs="Times New Roman"/>
          <w:spacing w:val="-5"/>
          <w:lang w:val="it-IT"/>
        </w:rPr>
        <w:t>: …</w:t>
      </w:r>
    </w:p>
    <w:p w14:paraId="0FD2A7B6" w14:textId="77777777" w:rsidR="005E77B5" w:rsidRPr="002F008B" w:rsidRDefault="009D3DCD" w:rsidP="007609FE">
      <w:pPr>
        <w:pStyle w:val="Corpotesto"/>
        <w:numPr>
          <w:ilvl w:val="0"/>
          <w:numId w:val="1"/>
        </w:numPr>
        <w:tabs>
          <w:tab w:val="left" w:pos="824"/>
        </w:tabs>
        <w:ind w:left="0" w:firstLine="0"/>
        <w:rPr>
          <w:lang w:val="it-IT"/>
        </w:rPr>
      </w:pPr>
      <w:r w:rsidRPr="00E672C9">
        <w:rPr>
          <w:b/>
          <w:spacing w:val="-1"/>
          <w:lang w:val="it-IT"/>
        </w:rPr>
        <w:t>di</w:t>
      </w:r>
      <w:r w:rsidRPr="00E672C9">
        <w:rPr>
          <w:b/>
          <w:spacing w:val="-3"/>
          <w:lang w:val="it-IT"/>
        </w:rPr>
        <w:t xml:space="preserve"> </w:t>
      </w:r>
      <w:r w:rsidRPr="00E672C9">
        <w:rPr>
          <w:b/>
          <w:spacing w:val="-1"/>
          <w:lang w:val="it-IT"/>
        </w:rPr>
        <w:t>dare</w:t>
      </w:r>
      <w:r w:rsidRPr="00E672C9">
        <w:rPr>
          <w:b/>
          <w:lang w:val="it-IT"/>
        </w:rPr>
        <w:t xml:space="preserve"> </w:t>
      </w:r>
      <w:r w:rsidRPr="00E672C9">
        <w:rPr>
          <w:b/>
          <w:spacing w:val="-1"/>
          <w:lang w:val="it-IT"/>
        </w:rPr>
        <w:t>atto</w:t>
      </w:r>
      <w:r w:rsidRPr="00E672C9">
        <w:rPr>
          <w:b/>
          <w:spacing w:val="-2"/>
          <w:lang w:val="it-IT"/>
        </w:rPr>
        <w:t xml:space="preserve"> </w:t>
      </w:r>
      <w:r w:rsidRPr="00E672C9">
        <w:rPr>
          <w:b/>
          <w:spacing w:val="-1"/>
          <w:lang w:val="it-IT"/>
        </w:rPr>
        <w:t>che</w:t>
      </w:r>
      <w:r w:rsidRPr="002F008B">
        <w:rPr>
          <w:spacing w:val="-3"/>
          <w:lang w:val="it-IT"/>
        </w:rPr>
        <w:t xml:space="preserve"> </w:t>
      </w:r>
      <w:r w:rsidRPr="002F008B">
        <w:rPr>
          <w:lang w:val="it-IT"/>
        </w:rPr>
        <w:t>il</w:t>
      </w:r>
      <w:r w:rsidRPr="002F008B">
        <w:rPr>
          <w:spacing w:val="-4"/>
          <w:lang w:val="it-IT"/>
        </w:rPr>
        <w:t xml:space="preserve"> </w:t>
      </w:r>
      <w:r w:rsidRPr="002F008B">
        <w:rPr>
          <w:spacing w:val="-1"/>
          <w:lang w:val="it-IT"/>
        </w:rPr>
        <w:t>codice</w:t>
      </w:r>
      <w:r w:rsidRPr="002F008B">
        <w:rPr>
          <w:spacing w:val="-4"/>
          <w:lang w:val="it-IT"/>
        </w:rPr>
        <w:t xml:space="preserve"> </w:t>
      </w:r>
      <w:r w:rsidRPr="002F008B">
        <w:rPr>
          <w:spacing w:val="-1"/>
          <w:lang w:val="it-IT"/>
        </w:rPr>
        <w:t>CIG di</w:t>
      </w:r>
      <w:r w:rsidRPr="002F008B">
        <w:rPr>
          <w:spacing w:val="-2"/>
          <w:lang w:val="it-IT"/>
        </w:rPr>
        <w:t xml:space="preserve"> </w:t>
      </w:r>
      <w:r w:rsidRPr="002F008B">
        <w:rPr>
          <w:spacing w:val="-1"/>
          <w:lang w:val="it-IT"/>
        </w:rPr>
        <w:t>riferimento</w:t>
      </w:r>
      <w:r w:rsidRPr="002F008B">
        <w:rPr>
          <w:spacing w:val="-5"/>
          <w:lang w:val="it-IT"/>
        </w:rPr>
        <w:t xml:space="preserve"> </w:t>
      </w:r>
      <w:r w:rsidRPr="002F008B">
        <w:rPr>
          <w:spacing w:val="-1"/>
          <w:lang w:val="it-IT"/>
        </w:rPr>
        <w:t>del</w:t>
      </w:r>
      <w:r w:rsidRPr="002F008B">
        <w:rPr>
          <w:spacing w:val="-2"/>
          <w:lang w:val="it-IT"/>
        </w:rPr>
        <w:t xml:space="preserve"> </w:t>
      </w:r>
      <w:r w:rsidRPr="002F008B">
        <w:rPr>
          <w:spacing w:val="-1"/>
          <w:lang w:val="it-IT"/>
        </w:rPr>
        <w:t>presente</w:t>
      </w:r>
      <w:r w:rsidRPr="002F008B">
        <w:rPr>
          <w:spacing w:val="-2"/>
          <w:lang w:val="it-IT"/>
        </w:rPr>
        <w:t xml:space="preserve"> </w:t>
      </w:r>
      <w:r w:rsidRPr="002F008B">
        <w:rPr>
          <w:spacing w:val="-1"/>
          <w:lang w:val="it-IT"/>
        </w:rPr>
        <w:t>affidamento</w:t>
      </w:r>
      <w:r w:rsidRPr="002F008B">
        <w:rPr>
          <w:spacing w:val="-3"/>
          <w:lang w:val="it-IT"/>
        </w:rPr>
        <w:t xml:space="preserve"> </w:t>
      </w:r>
      <w:r w:rsidR="007609FE">
        <w:rPr>
          <w:lang w:val="it-IT"/>
        </w:rPr>
        <w:t>è ………………</w:t>
      </w:r>
      <w:proofErr w:type="gramStart"/>
      <w:r w:rsidR="007609FE">
        <w:rPr>
          <w:lang w:val="it-IT"/>
        </w:rPr>
        <w:t>…….</w:t>
      </w:r>
      <w:proofErr w:type="gramEnd"/>
      <w:r w:rsidR="007609FE">
        <w:rPr>
          <w:lang w:val="it-IT"/>
        </w:rPr>
        <w:t>;</w:t>
      </w:r>
    </w:p>
    <w:p w14:paraId="1F78B514" w14:textId="77777777" w:rsidR="00376DB0" w:rsidRPr="00AE4A1C" w:rsidRDefault="006E0AE2" w:rsidP="00376DB0">
      <w:pPr>
        <w:pStyle w:val="Corpotesto"/>
        <w:numPr>
          <w:ilvl w:val="0"/>
          <w:numId w:val="1"/>
        </w:numPr>
        <w:tabs>
          <w:tab w:val="left" w:pos="824"/>
        </w:tabs>
        <w:ind w:left="0" w:firstLine="0"/>
        <w:jc w:val="both"/>
        <w:rPr>
          <w:rFonts w:ascii="Tahoma" w:hAnsi="Tahoma" w:cs="Tahoma"/>
          <w:color w:val="000000"/>
          <w:sz w:val="20"/>
          <w:szCs w:val="20"/>
          <w:lang w:val="it-IT"/>
        </w:rPr>
      </w:pPr>
      <w:r w:rsidRPr="00E672C9">
        <w:rPr>
          <w:b/>
          <w:spacing w:val="-1"/>
          <w:lang w:val="it-IT"/>
        </w:rPr>
        <w:t xml:space="preserve">di </w:t>
      </w:r>
      <w:r w:rsidR="007609FE" w:rsidRPr="00E672C9">
        <w:rPr>
          <w:b/>
          <w:spacing w:val="-1"/>
          <w:lang w:val="it-IT"/>
        </w:rPr>
        <w:t>a</w:t>
      </w:r>
      <w:r w:rsidR="009D3DCD" w:rsidRPr="00E672C9">
        <w:rPr>
          <w:b/>
          <w:spacing w:val="-1"/>
          <w:lang w:val="it-IT"/>
        </w:rPr>
        <w:t>ver</w:t>
      </w:r>
      <w:r w:rsidR="009D3DCD" w:rsidRPr="00E672C9">
        <w:rPr>
          <w:b/>
          <w:spacing w:val="-5"/>
          <w:lang w:val="it-IT"/>
        </w:rPr>
        <w:t xml:space="preserve"> </w:t>
      </w:r>
      <w:r w:rsidR="009D3DCD" w:rsidRPr="00E672C9">
        <w:rPr>
          <w:b/>
          <w:spacing w:val="-1"/>
          <w:lang w:val="it-IT"/>
        </w:rPr>
        <w:t>accertato</w:t>
      </w:r>
      <w:r w:rsidR="007609FE" w:rsidRPr="00376DB0">
        <w:rPr>
          <w:spacing w:val="-1"/>
          <w:lang w:val="it-IT"/>
        </w:rPr>
        <w:t xml:space="preserve"> l’insussistenza di precedenti affidamenti diretti in favore di</w:t>
      </w:r>
      <w:proofErr w:type="gramStart"/>
      <w:r w:rsidR="007609FE" w:rsidRPr="00376DB0">
        <w:rPr>
          <w:spacing w:val="-1"/>
          <w:lang w:val="it-IT"/>
        </w:rPr>
        <w:t xml:space="preserve"> ….</w:t>
      </w:r>
      <w:proofErr w:type="gramEnd"/>
      <w:r w:rsidR="007609FE" w:rsidRPr="00376DB0">
        <w:rPr>
          <w:spacing w:val="-1"/>
          <w:lang w:val="it-IT"/>
        </w:rPr>
        <w:t>, così rispettando il principio di rotazione</w:t>
      </w:r>
      <w:r w:rsidR="005C3423">
        <w:rPr>
          <w:spacing w:val="-1"/>
          <w:lang w:val="it-IT"/>
        </w:rPr>
        <w:t xml:space="preserve"> </w:t>
      </w:r>
      <w:r w:rsidR="007609FE" w:rsidRPr="00376DB0">
        <w:rPr>
          <w:spacing w:val="-1"/>
          <w:lang w:val="it-IT"/>
        </w:rPr>
        <w:t>degli appalti pubblici</w:t>
      </w:r>
      <w:r w:rsidR="005C3423">
        <w:rPr>
          <w:spacing w:val="-1"/>
          <w:lang w:val="it-IT"/>
        </w:rPr>
        <w:t xml:space="preserve"> </w:t>
      </w:r>
      <w:r w:rsidR="005C3423" w:rsidRPr="00D832F6">
        <w:rPr>
          <w:spacing w:val="-1"/>
          <w:lang w:val="it-IT"/>
        </w:rPr>
        <w:t xml:space="preserve">degli inviti e degli affidamenti e in modo da assicurare </w:t>
      </w:r>
      <w:r w:rsidR="005C3423" w:rsidRPr="00D832F6">
        <w:rPr>
          <w:spacing w:val="-1"/>
          <w:lang w:val="it-IT"/>
        </w:rPr>
        <w:lastRenderedPageBreak/>
        <w:t>l'effettiva possibilità di partecipazione delle microimprese, piccole e medie imprese</w:t>
      </w:r>
      <w:r w:rsidR="007609FE" w:rsidRPr="00376DB0">
        <w:rPr>
          <w:spacing w:val="-1"/>
          <w:lang w:val="it-IT"/>
        </w:rPr>
        <w:t>;</w:t>
      </w:r>
    </w:p>
    <w:p w14:paraId="74C79070" w14:textId="3A18509B" w:rsidR="00AE4A1C" w:rsidRDefault="00AE4A1C" w:rsidP="00395D6C">
      <w:pPr>
        <w:pStyle w:val="Corpotesto"/>
        <w:tabs>
          <w:tab w:val="left" w:pos="824"/>
        </w:tabs>
        <w:ind w:left="0" w:firstLine="0"/>
        <w:jc w:val="both"/>
        <w:rPr>
          <w:lang w:val="it-IT"/>
        </w:rPr>
      </w:pPr>
      <w:r>
        <w:rPr>
          <w:lang w:val="it-IT"/>
        </w:rPr>
        <w:t>di ….</w:t>
      </w:r>
      <w:r w:rsidRPr="00AE4A1C">
        <w:rPr>
          <w:lang w:val="it-IT"/>
        </w:rPr>
        <w:t xml:space="preserve">, ai sensi </w:t>
      </w:r>
      <w:hyperlink r:id="rId33" w:history="1">
        <w:r w:rsidRPr="00753964">
          <w:rPr>
            <w:rStyle w:val="Collegamentoipertestuale"/>
            <w:lang w:val="it-IT"/>
          </w:rPr>
          <w:t xml:space="preserve">dell’art. 101, comma 2, del </w:t>
        </w:r>
        <w:proofErr w:type="spellStart"/>
        <w:r w:rsidRPr="00753964">
          <w:rPr>
            <w:rStyle w:val="Collegamentoipertestuale"/>
            <w:lang w:val="it-IT"/>
          </w:rPr>
          <w:t>D.Lgs.</w:t>
        </w:r>
        <w:proofErr w:type="spellEnd"/>
        <w:r w:rsidRPr="00753964">
          <w:rPr>
            <w:rStyle w:val="Collegamentoipertestuale"/>
            <w:lang w:val="it-IT"/>
          </w:rPr>
          <w:t xml:space="preserve"> 18 aprile 2016 n. 50 e </w:t>
        </w:r>
        <w:proofErr w:type="spellStart"/>
        <w:r w:rsidRPr="00753964">
          <w:rPr>
            <w:rStyle w:val="Collegamentoipertestuale"/>
            <w:lang w:val="it-IT"/>
          </w:rPr>
          <w:t>s.</w:t>
        </w:r>
        <w:proofErr w:type="gramStart"/>
        <w:r w:rsidRPr="00753964">
          <w:rPr>
            <w:rStyle w:val="Collegamentoipertestuale"/>
            <w:lang w:val="it-IT"/>
          </w:rPr>
          <w:t>m.i</w:t>
        </w:r>
        <w:proofErr w:type="gramEnd"/>
      </w:hyperlink>
      <w:r w:rsidRPr="00AE4A1C">
        <w:rPr>
          <w:lang w:val="it-IT"/>
        </w:rPr>
        <w:t>.</w:t>
      </w:r>
      <w:proofErr w:type="spellEnd"/>
      <w:r>
        <w:rPr>
          <w:lang w:val="it-IT"/>
        </w:rPr>
        <w:t>;</w:t>
      </w:r>
    </w:p>
    <w:p w14:paraId="26FD002A" w14:textId="408D01A7" w:rsidR="008018C4" w:rsidRPr="008018C4" w:rsidRDefault="00376DB0" w:rsidP="008018C4">
      <w:pPr>
        <w:pStyle w:val="Corpotesto"/>
        <w:numPr>
          <w:ilvl w:val="0"/>
          <w:numId w:val="1"/>
        </w:numPr>
        <w:tabs>
          <w:tab w:val="left" w:pos="824"/>
        </w:tabs>
        <w:ind w:left="0" w:firstLine="0"/>
        <w:jc w:val="both"/>
        <w:rPr>
          <w:lang w:val="it-IT"/>
        </w:rPr>
      </w:pPr>
      <w:r w:rsidRPr="00E672C9">
        <w:rPr>
          <w:b/>
          <w:spacing w:val="-1"/>
          <w:lang w:val="it-IT"/>
        </w:rPr>
        <w:t>di dare atto</w:t>
      </w:r>
      <w:r w:rsidRPr="008018C4">
        <w:rPr>
          <w:spacing w:val="-1"/>
          <w:lang w:val="it-IT"/>
        </w:rPr>
        <w:t xml:space="preserve"> che, ai sensi </w:t>
      </w:r>
      <w:hyperlink r:id="rId34" w:history="1">
        <w:r w:rsidRPr="00753964">
          <w:rPr>
            <w:rStyle w:val="Collegamentoipertestuale"/>
            <w:spacing w:val="-1"/>
            <w:lang w:val="it-IT"/>
          </w:rPr>
          <w:t>dell’art. 1 comma 4 del DL 76/2020</w:t>
        </w:r>
      </w:hyperlink>
      <w:r w:rsidRPr="008018C4">
        <w:rPr>
          <w:spacing w:val="-1"/>
          <w:lang w:val="it-IT"/>
        </w:rPr>
        <w:t xml:space="preserve">,  il presente affidamento non richiede le garanzie provvisorie di cui </w:t>
      </w:r>
      <w:hyperlink r:id="rId35" w:history="1">
        <w:r w:rsidRPr="00970546">
          <w:rPr>
            <w:rStyle w:val="Collegamentoipertestuale"/>
            <w:spacing w:val="-1"/>
            <w:lang w:val="it-IT"/>
          </w:rPr>
          <w:t>all’art. 93</w:t>
        </w:r>
        <w:r w:rsidR="00E33621" w:rsidRPr="00970546">
          <w:rPr>
            <w:rStyle w:val="Collegamentoipertestuale"/>
            <w:spacing w:val="-1"/>
            <w:vertAlign w:val="superscript"/>
            <w:lang w:val="it-IT"/>
          </w:rPr>
          <w:footnoteReference w:id="6"/>
        </w:r>
        <w:r w:rsidRPr="00970546">
          <w:rPr>
            <w:rStyle w:val="Collegamentoipertestuale"/>
            <w:spacing w:val="-1"/>
            <w:lang w:val="it-IT"/>
          </w:rPr>
          <w:t xml:space="preserve"> del d.lgs. n. 50/2016</w:t>
        </w:r>
      </w:hyperlink>
      <w:r w:rsidRPr="008018C4">
        <w:rPr>
          <w:spacing w:val="-1"/>
          <w:lang w:val="it-IT"/>
        </w:rPr>
        <w:t xml:space="preserve">  (</w:t>
      </w:r>
      <w:r w:rsidRPr="008018C4">
        <w:rPr>
          <w:spacing w:val="-1"/>
          <w:u w:val="single"/>
          <w:lang w:val="it-IT"/>
        </w:rPr>
        <w:t>ovver</w:t>
      </w:r>
      <w:r w:rsidRPr="008018C4">
        <w:rPr>
          <w:spacing w:val="-1"/>
          <w:lang w:val="it-IT"/>
        </w:rPr>
        <w:t xml:space="preserve">o richiede in considerazione della tipologia e specificità della singola procedura, per cui ricorrano particolari esigenze che ne giustifichino la richiesta. Nel caso in cui sia richiesta la garanzia provvisoria, il relativo ammontare è dimezzato rispetto a quello previsto dal medesimo </w:t>
      </w:r>
      <w:hyperlink r:id="rId36" w:history="1">
        <w:r w:rsidRPr="00970546">
          <w:rPr>
            <w:rStyle w:val="Collegamentoipertestuale"/>
            <w:spacing w:val="-1"/>
            <w:lang w:val="it-IT"/>
          </w:rPr>
          <w:t>articolo 93</w:t>
        </w:r>
      </w:hyperlink>
      <w:r w:rsidRPr="008018C4">
        <w:rPr>
          <w:spacing w:val="-1"/>
          <w:lang w:val="it-IT"/>
        </w:rPr>
        <w:t>);</w:t>
      </w:r>
    </w:p>
    <w:p w14:paraId="52FC1F40" w14:textId="30405271" w:rsidR="008018C4" w:rsidRPr="008018C4" w:rsidRDefault="00376DB0" w:rsidP="00E672C9">
      <w:pPr>
        <w:pStyle w:val="Corpotesto"/>
        <w:numPr>
          <w:ilvl w:val="0"/>
          <w:numId w:val="1"/>
        </w:numPr>
        <w:ind w:left="0" w:firstLine="0"/>
        <w:jc w:val="both"/>
        <w:rPr>
          <w:spacing w:val="-1"/>
          <w:lang w:val="it-IT"/>
        </w:rPr>
      </w:pPr>
      <w:r w:rsidRPr="00E672C9">
        <w:rPr>
          <w:b/>
          <w:spacing w:val="-1"/>
          <w:lang w:val="it-IT"/>
        </w:rPr>
        <w:t>di stipulare</w:t>
      </w:r>
      <w:r w:rsidRPr="008018C4">
        <w:rPr>
          <w:spacing w:val="-1"/>
          <w:lang w:val="it-IT"/>
        </w:rPr>
        <w:t xml:space="preserve"> il contratto in forma pubblica amministrativa mediante segretario comunale rogante a norma </w:t>
      </w:r>
      <w:hyperlink r:id="rId37" w:history="1">
        <w:r w:rsidRPr="00970546">
          <w:rPr>
            <w:rStyle w:val="Collegamentoipertestuale"/>
            <w:spacing w:val="-1"/>
            <w:lang w:val="it-IT"/>
          </w:rPr>
          <w:t>dell’art. 97 comma 4 lett</w:t>
        </w:r>
        <w:r w:rsidR="006379F6" w:rsidRPr="00970546">
          <w:rPr>
            <w:rStyle w:val="Collegamentoipertestuale"/>
            <w:spacing w:val="-1"/>
            <w:lang w:val="it-IT"/>
          </w:rPr>
          <w:t>. C)</w:t>
        </w:r>
        <w:r w:rsidRPr="00970546">
          <w:rPr>
            <w:rStyle w:val="Collegamentoipertestuale"/>
            <w:spacing w:val="-1"/>
            <w:lang w:val="it-IT"/>
          </w:rPr>
          <w:t xml:space="preserve"> TUOEL d.lgs. n. 267/2000</w:t>
        </w:r>
      </w:hyperlink>
      <w:r w:rsidRPr="008018C4">
        <w:rPr>
          <w:spacing w:val="-1"/>
          <w:lang w:val="it-IT"/>
        </w:rPr>
        <w:t xml:space="preserve"> (</w:t>
      </w:r>
      <w:r w:rsidRPr="008018C4">
        <w:rPr>
          <w:spacing w:val="-1"/>
          <w:u w:val="single"/>
          <w:lang w:val="it-IT"/>
        </w:rPr>
        <w:t>ovvero</w:t>
      </w:r>
      <w:r w:rsidRPr="008018C4">
        <w:rPr>
          <w:spacing w:val="-1"/>
          <w:lang w:val="it-IT"/>
        </w:rPr>
        <w:t xml:space="preserve">, ai sensi </w:t>
      </w:r>
      <w:hyperlink r:id="rId38" w:history="1">
        <w:r w:rsidRPr="00970546">
          <w:rPr>
            <w:rStyle w:val="Collegamentoipertestuale"/>
            <w:spacing w:val="-1"/>
            <w:lang w:val="it-IT"/>
          </w:rPr>
          <w:t>del comma 14, dell’art. 32 del d.lgs. n. 50/2016</w:t>
        </w:r>
      </w:hyperlink>
      <w:r w:rsidR="003270D3">
        <w:rPr>
          <w:spacing w:val="-1"/>
          <w:lang w:val="it-IT"/>
        </w:rPr>
        <w:t xml:space="preserve">, </w:t>
      </w:r>
      <w:r w:rsidR="003270D3" w:rsidRPr="003270D3">
        <w:rPr>
          <w:spacing w:val="-1"/>
          <w:lang w:val="it-IT"/>
        </w:rPr>
        <w:t xml:space="preserve"> in caso di procedura negoziata</w:t>
      </w:r>
      <w:r w:rsidRPr="008018C4">
        <w:rPr>
          <w:spacing w:val="-1"/>
          <w:lang w:val="it-IT"/>
        </w:rPr>
        <w:t xml:space="preserve"> </w:t>
      </w:r>
      <w:r w:rsidR="003270D3">
        <w:rPr>
          <w:spacing w:val="-1"/>
          <w:lang w:val="it-IT"/>
        </w:rPr>
        <w:t xml:space="preserve">ovvero per </w:t>
      </w:r>
      <w:r w:rsidRPr="008018C4">
        <w:rPr>
          <w:spacing w:val="-1"/>
          <w:lang w:val="it-IT"/>
        </w:rPr>
        <w:t xml:space="preserve">affidamenti d’importo non superiore a 40.000 euro al netto dell’iva, mediante </w:t>
      </w:r>
      <w:r w:rsidR="008018C4" w:rsidRPr="008018C4">
        <w:rPr>
          <w:spacing w:val="-1"/>
          <w:lang w:val="it-IT"/>
        </w:rPr>
        <w:t>corrispondenza secondo l’uso del commercio consistente in un apposito scambio di lettere, anche tramite posta elettronica certificata o strumenti analoghi negli altri Stati membri</w:t>
      </w:r>
      <w:r w:rsidR="008018C4">
        <w:rPr>
          <w:spacing w:val="-1"/>
          <w:lang w:val="it-IT"/>
        </w:rPr>
        <w:t>);</w:t>
      </w:r>
    </w:p>
    <w:p w14:paraId="2D47CBD8" w14:textId="77777777" w:rsidR="00E672C9" w:rsidRDefault="006E0AE2" w:rsidP="00E672C9">
      <w:pPr>
        <w:pStyle w:val="Corpotesto"/>
        <w:numPr>
          <w:ilvl w:val="0"/>
          <w:numId w:val="1"/>
        </w:numPr>
        <w:ind w:left="0" w:firstLine="0"/>
        <w:jc w:val="both"/>
        <w:rPr>
          <w:lang w:val="it-IT"/>
        </w:rPr>
      </w:pPr>
      <w:r w:rsidRPr="00E672C9">
        <w:rPr>
          <w:b/>
          <w:spacing w:val="-1"/>
          <w:lang w:val="it-IT"/>
        </w:rPr>
        <w:t xml:space="preserve">di dare </w:t>
      </w:r>
      <w:r w:rsidR="009D3DCD" w:rsidRPr="00E672C9">
        <w:rPr>
          <w:b/>
          <w:spacing w:val="-1"/>
          <w:lang w:val="it-IT"/>
        </w:rPr>
        <w:t>atto</w:t>
      </w:r>
      <w:r w:rsidR="009D3DCD" w:rsidRPr="002F008B">
        <w:rPr>
          <w:spacing w:val="-3"/>
          <w:lang w:val="it-IT"/>
        </w:rPr>
        <w:t xml:space="preserve"> </w:t>
      </w:r>
      <w:r w:rsidR="00E672C9">
        <w:rPr>
          <w:b/>
          <w:spacing w:val="-1"/>
          <w:lang w:val="it-IT"/>
        </w:rPr>
        <w:t>di dare atto</w:t>
      </w:r>
      <w:r w:rsidR="00E672C9">
        <w:rPr>
          <w:spacing w:val="-3"/>
          <w:lang w:val="it-IT"/>
        </w:rPr>
        <w:t xml:space="preserve"> </w:t>
      </w:r>
      <w:r w:rsidR="00E672C9">
        <w:rPr>
          <w:spacing w:val="-1"/>
          <w:lang w:val="it-IT"/>
        </w:rPr>
        <w:t>che</w:t>
      </w:r>
      <w:r w:rsidR="00E672C9">
        <w:rPr>
          <w:spacing w:val="-4"/>
          <w:lang w:val="it-IT"/>
        </w:rPr>
        <w:t xml:space="preserve"> </w:t>
      </w:r>
      <w:r w:rsidR="00E672C9">
        <w:rPr>
          <w:lang w:val="it-IT"/>
        </w:rPr>
        <w:t>con</w:t>
      </w:r>
      <w:r w:rsidR="00E672C9">
        <w:rPr>
          <w:spacing w:val="-6"/>
          <w:lang w:val="it-IT"/>
        </w:rPr>
        <w:t xml:space="preserve"> </w:t>
      </w:r>
      <w:r w:rsidR="00E672C9">
        <w:rPr>
          <w:spacing w:val="-1"/>
          <w:lang w:val="it-IT"/>
        </w:rPr>
        <w:t>l’apposizione</w:t>
      </w:r>
      <w:r w:rsidR="00E672C9">
        <w:rPr>
          <w:spacing w:val="-5"/>
          <w:lang w:val="it-IT"/>
        </w:rPr>
        <w:t xml:space="preserve"> </w:t>
      </w:r>
      <w:r w:rsidR="00E672C9">
        <w:rPr>
          <w:spacing w:val="-1"/>
          <w:lang w:val="it-IT"/>
        </w:rPr>
        <w:t>del</w:t>
      </w:r>
      <w:r w:rsidR="00E672C9">
        <w:rPr>
          <w:spacing w:val="-5"/>
          <w:lang w:val="it-IT"/>
        </w:rPr>
        <w:t xml:space="preserve"> </w:t>
      </w:r>
      <w:r w:rsidR="00E672C9">
        <w:rPr>
          <w:spacing w:val="-1"/>
          <w:lang w:val="it-IT"/>
        </w:rPr>
        <w:t>visto</w:t>
      </w:r>
      <w:r w:rsidR="00E672C9">
        <w:rPr>
          <w:spacing w:val="-3"/>
          <w:lang w:val="it-IT"/>
        </w:rPr>
        <w:t xml:space="preserve"> </w:t>
      </w:r>
      <w:r w:rsidR="00E672C9">
        <w:rPr>
          <w:spacing w:val="-1"/>
          <w:lang w:val="it-IT"/>
        </w:rPr>
        <w:t>di</w:t>
      </w:r>
      <w:r w:rsidR="00E672C9">
        <w:rPr>
          <w:spacing w:val="-3"/>
          <w:lang w:val="it-IT"/>
        </w:rPr>
        <w:t xml:space="preserve"> </w:t>
      </w:r>
      <w:r w:rsidR="00E672C9">
        <w:rPr>
          <w:spacing w:val="-1"/>
          <w:lang w:val="it-IT"/>
        </w:rPr>
        <w:t>regolarità</w:t>
      </w:r>
      <w:r w:rsidR="00E672C9">
        <w:rPr>
          <w:spacing w:val="-3"/>
          <w:lang w:val="it-IT"/>
        </w:rPr>
        <w:t xml:space="preserve"> </w:t>
      </w:r>
      <w:r w:rsidR="00E672C9">
        <w:rPr>
          <w:spacing w:val="-1"/>
          <w:lang w:val="it-IT"/>
        </w:rPr>
        <w:t>contabile</w:t>
      </w:r>
      <w:r w:rsidR="00E672C9">
        <w:rPr>
          <w:spacing w:val="-3"/>
          <w:lang w:val="it-IT"/>
        </w:rPr>
        <w:t xml:space="preserve"> </w:t>
      </w:r>
      <w:r w:rsidR="00E672C9">
        <w:rPr>
          <w:spacing w:val="-1"/>
          <w:lang w:val="it-IT"/>
        </w:rPr>
        <w:t>attestante</w:t>
      </w:r>
      <w:r w:rsidR="00E672C9">
        <w:rPr>
          <w:spacing w:val="-3"/>
          <w:lang w:val="it-IT"/>
        </w:rPr>
        <w:t xml:space="preserve"> </w:t>
      </w:r>
      <w:r w:rsidR="00E672C9">
        <w:rPr>
          <w:spacing w:val="-1"/>
          <w:lang w:val="it-IT"/>
        </w:rPr>
        <w:t>la</w:t>
      </w:r>
      <w:r w:rsidR="00E672C9">
        <w:rPr>
          <w:spacing w:val="-5"/>
          <w:lang w:val="it-IT"/>
        </w:rPr>
        <w:t xml:space="preserve"> </w:t>
      </w:r>
      <w:r w:rsidR="00E672C9">
        <w:rPr>
          <w:spacing w:val="-1"/>
          <w:lang w:val="it-IT"/>
        </w:rPr>
        <w:t>copertura</w:t>
      </w:r>
      <w:r w:rsidR="00E672C9">
        <w:rPr>
          <w:spacing w:val="89"/>
          <w:w w:val="99"/>
          <w:lang w:val="it-IT"/>
        </w:rPr>
        <w:t xml:space="preserve"> </w:t>
      </w:r>
      <w:r w:rsidR="00E672C9">
        <w:rPr>
          <w:spacing w:val="-1"/>
          <w:lang w:val="it-IT"/>
        </w:rPr>
        <w:t>finanziaria</w:t>
      </w:r>
      <w:r w:rsidR="00E672C9">
        <w:rPr>
          <w:spacing w:val="-4"/>
          <w:lang w:val="it-IT"/>
        </w:rPr>
        <w:t xml:space="preserve"> </w:t>
      </w:r>
      <w:r w:rsidR="00E672C9">
        <w:rPr>
          <w:lang w:val="it-IT"/>
        </w:rPr>
        <w:t>il</w:t>
      </w:r>
      <w:r w:rsidR="00E672C9">
        <w:rPr>
          <w:spacing w:val="-4"/>
          <w:lang w:val="it-IT"/>
        </w:rPr>
        <w:t xml:space="preserve"> </w:t>
      </w:r>
      <w:r w:rsidR="00E672C9">
        <w:rPr>
          <w:spacing w:val="-1"/>
          <w:lang w:val="it-IT"/>
        </w:rPr>
        <w:t>presente</w:t>
      </w:r>
      <w:r w:rsidR="00E672C9">
        <w:rPr>
          <w:spacing w:val="-3"/>
          <w:lang w:val="it-IT"/>
        </w:rPr>
        <w:t xml:space="preserve"> </w:t>
      </w:r>
      <w:r w:rsidR="00E672C9">
        <w:rPr>
          <w:spacing w:val="-1"/>
          <w:lang w:val="it-IT"/>
        </w:rPr>
        <w:t>atto</w:t>
      </w:r>
      <w:r w:rsidR="00E672C9">
        <w:rPr>
          <w:spacing w:val="-2"/>
          <w:lang w:val="it-IT"/>
        </w:rPr>
        <w:t xml:space="preserve"> </w:t>
      </w:r>
      <w:r w:rsidR="00E672C9">
        <w:rPr>
          <w:spacing w:val="-1"/>
          <w:lang w:val="it-IT"/>
        </w:rPr>
        <w:t>sarà</w:t>
      </w:r>
      <w:r w:rsidR="00E672C9">
        <w:rPr>
          <w:spacing w:val="-3"/>
          <w:lang w:val="it-IT"/>
        </w:rPr>
        <w:t xml:space="preserve"> </w:t>
      </w:r>
      <w:r w:rsidR="00E672C9">
        <w:rPr>
          <w:spacing w:val="-1"/>
          <w:lang w:val="it-IT"/>
        </w:rPr>
        <w:t>esecutivo</w:t>
      </w:r>
      <w:r w:rsidR="00E672C9">
        <w:rPr>
          <w:spacing w:val="-3"/>
          <w:lang w:val="it-IT"/>
        </w:rPr>
        <w:t xml:space="preserve"> </w:t>
      </w:r>
      <w:r w:rsidR="00E672C9">
        <w:rPr>
          <w:lang w:val="it-IT"/>
        </w:rPr>
        <w:t>a</w:t>
      </w:r>
      <w:r w:rsidR="00E672C9">
        <w:rPr>
          <w:spacing w:val="-5"/>
          <w:lang w:val="it-IT"/>
        </w:rPr>
        <w:t xml:space="preserve"> </w:t>
      </w:r>
      <w:r w:rsidR="00E672C9">
        <w:rPr>
          <w:lang w:val="it-IT"/>
        </w:rPr>
        <w:t>norma</w:t>
      </w:r>
      <w:r w:rsidR="00E672C9">
        <w:rPr>
          <w:spacing w:val="-4"/>
          <w:lang w:val="it-IT"/>
        </w:rPr>
        <w:t xml:space="preserve"> </w:t>
      </w:r>
      <w:r w:rsidR="00E672C9">
        <w:rPr>
          <w:spacing w:val="-1"/>
          <w:lang w:val="it-IT"/>
        </w:rPr>
        <w:t>di</w:t>
      </w:r>
      <w:r w:rsidR="00E672C9">
        <w:rPr>
          <w:spacing w:val="-3"/>
          <w:lang w:val="it-IT"/>
        </w:rPr>
        <w:t xml:space="preserve"> </w:t>
      </w:r>
      <w:r w:rsidR="00E672C9">
        <w:rPr>
          <w:spacing w:val="-1"/>
          <w:lang w:val="it-IT"/>
        </w:rPr>
        <w:t>legge;</w:t>
      </w:r>
    </w:p>
    <w:p w14:paraId="3663DF08" w14:textId="77777777" w:rsidR="005E77B5" w:rsidRPr="002F008B" w:rsidRDefault="009D3DCD" w:rsidP="00E672C9">
      <w:pPr>
        <w:pStyle w:val="Corpotesto"/>
        <w:numPr>
          <w:ilvl w:val="0"/>
          <w:numId w:val="1"/>
        </w:numPr>
        <w:tabs>
          <w:tab w:val="left" w:pos="0"/>
        </w:tabs>
        <w:ind w:left="0" w:firstLine="0"/>
        <w:jc w:val="both"/>
        <w:rPr>
          <w:lang w:val="it-IT"/>
        </w:rPr>
      </w:pPr>
      <w:r w:rsidRPr="00E672C9">
        <w:rPr>
          <w:b/>
          <w:spacing w:val="-1"/>
          <w:lang w:val="it-IT"/>
        </w:rPr>
        <w:t>di</w:t>
      </w:r>
      <w:r w:rsidRPr="00E672C9">
        <w:rPr>
          <w:b/>
          <w:spacing w:val="-4"/>
          <w:lang w:val="it-IT"/>
        </w:rPr>
        <w:t xml:space="preserve"> </w:t>
      </w:r>
      <w:r w:rsidRPr="00E672C9">
        <w:rPr>
          <w:b/>
          <w:spacing w:val="-1"/>
          <w:lang w:val="it-IT"/>
        </w:rPr>
        <w:t>pubblicare</w:t>
      </w:r>
      <w:r w:rsidRPr="002F008B">
        <w:rPr>
          <w:spacing w:val="-3"/>
          <w:lang w:val="it-IT"/>
        </w:rPr>
        <w:t xml:space="preserve"> </w:t>
      </w:r>
      <w:r w:rsidRPr="002F008B">
        <w:rPr>
          <w:spacing w:val="-1"/>
          <w:lang w:val="it-IT"/>
        </w:rPr>
        <w:t>il</w:t>
      </w:r>
      <w:r w:rsidRPr="002F008B">
        <w:rPr>
          <w:spacing w:val="-5"/>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3"/>
          <w:lang w:val="it-IT"/>
        </w:rPr>
        <w:t xml:space="preserve"> </w:t>
      </w:r>
      <w:r w:rsidRPr="002F008B">
        <w:rPr>
          <w:lang w:val="it-IT"/>
        </w:rPr>
        <w:t>a</w:t>
      </w:r>
      <w:r w:rsidRPr="002F008B">
        <w:rPr>
          <w:spacing w:val="-5"/>
          <w:lang w:val="it-IT"/>
        </w:rPr>
        <w:t xml:space="preserve"> </w:t>
      </w:r>
      <w:r w:rsidRPr="002F008B">
        <w:rPr>
          <w:lang w:val="it-IT"/>
        </w:rPr>
        <w:t>norma</w:t>
      </w:r>
      <w:r w:rsidRPr="002F008B">
        <w:rPr>
          <w:spacing w:val="-5"/>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legislative</w:t>
      </w:r>
      <w:r w:rsidRPr="002F008B">
        <w:rPr>
          <w:spacing w:val="-3"/>
          <w:lang w:val="it-IT"/>
        </w:rPr>
        <w:t xml:space="preserve"> </w:t>
      </w:r>
      <w:r w:rsidRPr="002F008B">
        <w:rPr>
          <w:lang w:val="it-IT"/>
        </w:rPr>
        <w:t>e</w:t>
      </w:r>
      <w:r w:rsidRPr="002F008B">
        <w:rPr>
          <w:spacing w:val="-5"/>
          <w:lang w:val="it-IT"/>
        </w:rPr>
        <w:t xml:space="preserve"> </w:t>
      </w:r>
      <w:r w:rsidRPr="002F008B">
        <w:rPr>
          <w:spacing w:val="-1"/>
          <w:lang w:val="it-IT"/>
        </w:rPr>
        <w:t>regolamentari</w:t>
      </w:r>
      <w:r w:rsidRPr="002F008B">
        <w:rPr>
          <w:spacing w:val="-4"/>
          <w:lang w:val="it-IT"/>
        </w:rPr>
        <w:t xml:space="preserve"> </w:t>
      </w:r>
      <w:r w:rsidRPr="002F008B">
        <w:rPr>
          <w:spacing w:val="-1"/>
          <w:lang w:val="it-IT"/>
        </w:rPr>
        <w:t>vigenti</w:t>
      </w:r>
      <w:r w:rsidRPr="002F008B">
        <w:rPr>
          <w:spacing w:val="-5"/>
          <w:lang w:val="it-IT"/>
        </w:rPr>
        <w:t xml:space="preserve"> </w:t>
      </w:r>
      <w:r w:rsidRPr="002F008B">
        <w:rPr>
          <w:lang w:val="it-IT"/>
        </w:rPr>
        <w:t>in</w:t>
      </w:r>
      <w:r w:rsidRPr="002F008B">
        <w:rPr>
          <w:spacing w:val="85"/>
          <w:lang w:val="it-IT"/>
        </w:rPr>
        <w:t xml:space="preserve"> </w:t>
      </w:r>
      <w:r w:rsidRPr="002F008B">
        <w:rPr>
          <w:spacing w:val="-1"/>
          <w:lang w:val="it-IT"/>
        </w:rPr>
        <w:t>materia</w:t>
      </w:r>
      <w:r w:rsidRPr="002F008B">
        <w:rPr>
          <w:spacing w:val="-6"/>
          <w:lang w:val="it-IT"/>
        </w:rPr>
        <w:t xml:space="preserve"> </w:t>
      </w:r>
      <w:r w:rsidRPr="002F008B">
        <w:rPr>
          <w:spacing w:val="-1"/>
          <w:lang w:val="it-IT"/>
        </w:rPr>
        <w:t>di</w:t>
      </w:r>
      <w:r w:rsidRPr="002F008B">
        <w:rPr>
          <w:spacing w:val="-3"/>
          <w:lang w:val="it-IT"/>
        </w:rPr>
        <w:t xml:space="preserve"> </w:t>
      </w:r>
      <w:r w:rsidRPr="002F008B">
        <w:rPr>
          <w:spacing w:val="-1"/>
          <w:lang w:val="it-IT"/>
        </w:rPr>
        <w:t>pubblicazione</w:t>
      </w:r>
      <w:r w:rsidRPr="002F008B">
        <w:rPr>
          <w:spacing w:val="-5"/>
          <w:lang w:val="it-IT"/>
        </w:rPr>
        <w:t xml:space="preserve"> </w:t>
      </w:r>
      <w:r w:rsidRPr="002F008B">
        <w:rPr>
          <w:lang w:val="it-IT"/>
        </w:rPr>
        <w:t>e</w:t>
      </w:r>
      <w:r w:rsidRPr="002F008B">
        <w:rPr>
          <w:spacing w:val="-5"/>
          <w:lang w:val="it-IT"/>
        </w:rPr>
        <w:t xml:space="preserve"> </w:t>
      </w:r>
      <w:r w:rsidRPr="002F008B">
        <w:rPr>
          <w:spacing w:val="-1"/>
          <w:lang w:val="it-IT"/>
        </w:rPr>
        <w:t>di</w:t>
      </w:r>
      <w:r w:rsidRPr="002F008B">
        <w:rPr>
          <w:spacing w:val="-3"/>
          <w:lang w:val="it-IT"/>
        </w:rPr>
        <w:t xml:space="preserve"> </w:t>
      </w:r>
      <w:r w:rsidRPr="002F008B">
        <w:rPr>
          <w:spacing w:val="-1"/>
          <w:lang w:val="it-IT"/>
        </w:rPr>
        <w:t>trasparenza</w:t>
      </w:r>
      <w:r w:rsidRPr="002F008B">
        <w:rPr>
          <w:spacing w:val="-3"/>
          <w:lang w:val="it-IT"/>
        </w:rPr>
        <w:t xml:space="preserve"> </w:t>
      </w:r>
      <w:r w:rsidRPr="002F008B">
        <w:rPr>
          <w:spacing w:val="-1"/>
          <w:lang w:val="it-IT"/>
        </w:rPr>
        <w:t>degli</w:t>
      </w:r>
      <w:r w:rsidRPr="002F008B">
        <w:rPr>
          <w:spacing w:val="-2"/>
          <w:lang w:val="it-IT"/>
        </w:rPr>
        <w:t xml:space="preserve"> </w:t>
      </w:r>
      <w:r w:rsidRPr="002F008B">
        <w:rPr>
          <w:spacing w:val="-1"/>
          <w:lang w:val="it-IT"/>
        </w:rPr>
        <w:t>atti</w:t>
      </w:r>
      <w:r w:rsidRPr="002F008B">
        <w:rPr>
          <w:spacing w:val="-3"/>
          <w:lang w:val="it-IT"/>
        </w:rPr>
        <w:t xml:space="preserve"> </w:t>
      </w:r>
      <w:r w:rsidRPr="002F008B">
        <w:rPr>
          <w:spacing w:val="-1"/>
          <w:lang w:val="it-IT"/>
        </w:rPr>
        <w:t>pubblici,</w:t>
      </w:r>
      <w:r w:rsidRPr="002F008B">
        <w:rPr>
          <w:spacing w:val="-4"/>
          <w:lang w:val="it-IT"/>
        </w:rPr>
        <w:t xml:space="preserve"> </w:t>
      </w:r>
      <w:r w:rsidRPr="002F008B">
        <w:rPr>
          <w:lang w:val="it-IT"/>
        </w:rPr>
        <w:t>nel</w:t>
      </w:r>
      <w:r w:rsidRPr="002F008B">
        <w:rPr>
          <w:spacing w:val="-5"/>
          <w:lang w:val="it-IT"/>
        </w:rPr>
        <w:t xml:space="preserve"> </w:t>
      </w:r>
      <w:r w:rsidRPr="002F008B">
        <w:rPr>
          <w:spacing w:val="-1"/>
          <w:lang w:val="it-IT"/>
        </w:rPr>
        <w:t>rispetto</w:t>
      </w:r>
      <w:r w:rsidRPr="002F008B">
        <w:rPr>
          <w:spacing w:val="-3"/>
          <w:lang w:val="it-IT"/>
        </w:rPr>
        <w:t xml:space="preserve"> </w:t>
      </w:r>
      <w:r w:rsidRPr="002F008B">
        <w:rPr>
          <w:spacing w:val="-1"/>
          <w:lang w:val="it-IT"/>
        </w:rPr>
        <w:t>delle</w:t>
      </w:r>
      <w:r w:rsidRPr="002F008B">
        <w:rPr>
          <w:spacing w:val="-4"/>
          <w:lang w:val="it-IT"/>
        </w:rPr>
        <w:t xml:space="preserve"> </w:t>
      </w:r>
      <w:r w:rsidRPr="002F008B">
        <w:rPr>
          <w:spacing w:val="-1"/>
          <w:lang w:val="it-IT"/>
        </w:rPr>
        <w:t>disposizioni</w:t>
      </w:r>
      <w:r w:rsidRPr="002F008B">
        <w:rPr>
          <w:spacing w:val="-5"/>
          <w:lang w:val="it-IT"/>
        </w:rPr>
        <w:t xml:space="preserve"> </w:t>
      </w:r>
      <w:r w:rsidRPr="002F008B">
        <w:rPr>
          <w:spacing w:val="-1"/>
          <w:lang w:val="it-IT"/>
        </w:rPr>
        <w:t>in</w:t>
      </w:r>
      <w:r w:rsidRPr="002F008B">
        <w:rPr>
          <w:spacing w:val="91"/>
          <w:lang w:val="it-IT"/>
        </w:rPr>
        <w:t xml:space="preserve"> </w:t>
      </w:r>
      <w:r w:rsidRPr="002F008B">
        <w:rPr>
          <w:spacing w:val="-1"/>
          <w:lang w:val="it-IT"/>
        </w:rPr>
        <w:t>materia</w:t>
      </w:r>
      <w:r w:rsidRPr="002F008B">
        <w:rPr>
          <w:spacing w:val="-7"/>
          <w:lang w:val="it-IT"/>
        </w:rPr>
        <w:t xml:space="preserve"> </w:t>
      </w:r>
      <w:r w:rsidRPr="002F008B">
        <w:rPr>
          <w:spacing w:val="-1"/>
          <w:lang w:val="it-IT"/>
        </w:rPr>
        <w:t>di</w:t>
      </w:r>
      <w:r w:rsidRPr="002F008B">
        <w:rPr>
          <w:spacing w:val="-5"/>
          <w:lang w:val="it-IT"/>
        </w:rPr>
        <w:t xml:space="preserve"> </w:t>
      </w:r>
      <w:r w:rsidRPr="002F008B">
        <w:rPr>
          <w:spacing w:val="-1"/>
          <w:lang w:val="it-IT"/>
        </w:rPr>
        <w:t>riservatezza</w:t>
      </w:r>
      <w:r w:rsidRPr="002F008B">
        <w:rPr>
          <w:spacing w:val="-4"/>
          <w:lang w:val="it-IT"/>
        </w:rPr>
        <w:t xml:space="preserve"> </w:t>
      </w:r>
      <w:r w:rsidRPr="002F008B">
        <w:rPr>
          <w:spacing w:val="-1"/>
          <w:lang w:val="it-IT"/>
        </w:rPr>
        <w:t>dei</w:t>
      </w:r>
      <w:r w:rsidRPr="002F008B">
        <w:rPr>
          <w:spacing w:val="-5"/>
          <w:lang w:val="it-IT"/>
        </w:rPr>
        <w:t xml:space="preserve"> </w:t>
      </w:r>
      <w:r w:rsidRPr="002F008B">
        <w:rPr>
          <w:spacing w:val="-1"/>
          <w:lang w:val="it-IT"/>
        </w:rPr>
        <w:t>dati</w:t>
      </w:r>
      <w:r w:rsidRPr="002F008B">
        <w:rPr>
          <w:spacing w:val="-3"/>
          <w:lang w:val="it-IT"/>
        </w:rPr>
        <w:t xml:space="preserve"> </w:t>
      </w:r>
      <w:r w:rsidRPr="002F008B">
        <w:rPr>
          <w:spacing w:val="-1"/>
          <w:lang w:val="it-IT"/>
        </w:rPr>
        <w:t>personali;</w:t>
      </w:r>
    </w:p>
    <w:p w14:paraId="30700D46" w14:textId="77DCDE2F" w:rsidR="005E77B5" w:rsidRPr="000760A9" w:rsidRDefault="009D3DCD" w:rsidP="00E672C9">
      <w:pPr>
        <w:pStyle w:val="Corpotesto"/>
        <w:numPr>
          <w:ilvl w:val="0"/>
          <w:numId w:val="1"/>
        </w:numPr>
        <w:tabs>
          <w:tab w:val="left" w:pos="0"/>
        </w:tabs>
        <w:ind w:left="0" w:firstLine="0"/>
        <w:jc w:val="both"/>
        <w:rPr>
          <w:lang w:val="it-IT"/>
        </w:rPr>
      </w:pPr>
      <w:r w:rsidRPr="00E672C9">
        <w:rPr>
          <w:b/>
          <w:spacing w:val="-1"/>
          <w:lang w:val="it-IT"/>
        </w:rPr>
        <w:t>di</w:t>
      </w:r>
      <w:r w:rsidRPr="00E672C9">
        <w:rPr>
          <w:b/>
          <w:spacing w:val="-2"/>
          <w:lang w:val="it-IT"/>
        </w:rPr>
        <w:t xml:space="preserve"> </w:t>
      </w:r>
      <w:r w:rsidRPr="00E672C9">
        <w:rPr>
          <w:b/>
          <w:spacing w:val="-1"/>
          <w:lang w:val="it-IT"/>
        </w:rPr>
        <w:t>pubblicare</w:t>
      </w:r>
      <w:r w:rsidRPr="002F008B">
        <w:rPr>
          <w:spacing w:val="-1"/>
          <w:lang w:val="it-IT"/>
        </w:rPr>
        <w:t>,</w:t>
      </w:r>
      <w:r w:rsidRPr="002F008B">
        <w:rPr>
          <w:spacing w:val="-3"/>
          <w:lang w:val="it-IT"/>
        </w:rPr>
        <w:t xml:space="preserve"> </w:t>
      </w:r>
      <w:r w:rsidRPr="002F008B">
        <w:rPr>
          <w:spacing w:val="-1"/>
          <w:lang w:val="it-IT"/>
        </w:rPr>
        <w:t>altresì,</w:t>
      </w:r>
      <w:r w:rsidRPr="002F008B">
        <w:rPr>
          <w:spacing w:val="-2"/>
          <w:lang w:val="it-IT"/>
        </w:rPr>
        <w:t xml:space="preserve"> </w:t>
      </w:r>
      <w:r w:rsidRPr="002F008B">
        <w:rPr>
          <w:lang w:val="it-IT"/>
        </w:rPr>
        <w:t>il</w:t>
      </w:r>
      <w:r w:rsidRPr="002F008B">
        <w:rPr>
          <w:spacing w:val="-4"/>
          <w:lang w:val="it-IT"/>
        </w:rPr>
        <w:t xml:space="preserve"> </w:t>
      </w:r>
      <w:r w:rsidRPr="002F008B">
        <w:rPr>
          <w:spacing w:val="-1"/>
          <w:lang w:val="it-IT"/>
        </w:rPr>
        <w:t>presente</w:t>
      </w:r>
      <w:r w:rsidRPr="002F008B">
        <w:rPr>
          <w:spacing w:val="-4"/>
          <w:lang w:val="it-IT"/>
        </w:rPr>
        <w:t xml:space="preserve"> </w:t>
      </w:r>
      <w:r w:rsidRPr="002F008B">
        <w:rPr>
          <w:spacing w:val="-1"/>
          <w:lang w:val="it-IT"/>
        </w:rPr>
        <w:t>atto</w:t>
      </w:r>
      <w:r w:rsidRPr="002F008B">
        <w:rPr>
          <w:spacing w:val="-2"/>
          <w:lang w:val="it-IT"/>
        </w:rPr>
        <w:t xml:space="preserve"> </w:t>
      </w:r>
      <w:r w:rsidRPr="002F008B">
        <w:rPr>
          <w:lang w:val="it-IT"/>
        </w:rPr>
        <w:t>nei</w:t>
      </w:r>
      <w:r w:rsidRPr="002F008B">
        <w:rPr>
          <w:spacing w:val="-4"/>
          <w:lang w:val="it-IT"/>
        </w:rPr>
        <w:t xml:space="preserve"> </w:t>
      </w:r>
      <w:r w:rsidRPr="002F008B">
        <w:rPr>
          <w:spacing w:val="-1"/>
          <w:lang w:val="it-IT"/>
        </w:rPr>
        <w:t>modi</w:t>
      </w:r>
      <w:r w:rsidRPr="002F008B">
        <w:rPr>
          <w:spacing w:val="-4"/>
          <w:lang w:val="it-IT"/>
        </w:rPr>
        <w:t xml:space="preserve"> </w:t>
      </w:r>
      <w:r w:rsidRPr="002F008B">
        <w:rPr>
          <w:lang w:val="it-IT"/>
        </w:rPr>
        <w:t>e</w:t>
      </w:r>
      <w:r w:rsidRPr="002F008B">
        <w:rPr>
          <w:spacing w:val="-2"/>
          <w:lang w:val="it-IT"/>
        </w:rPr>
        <w:t xml:space="preserve"> </w:t>
      </w:r>
      <w:r w:rsidRPr="002F008B">
        <w:rPr>
          <w:lang w:val="it-IT"/>
        </w:rPr>
        <w:t>nei</w:t>
      </w:r>
      <w:r w:rsidRPr="002F008B">
        <w:rPr>
          <w:spacing w:val="-6"/>
          <w:lang w:val="it-IT"/>
        </w:rPr>
        <w:t xml:space="preserve"> </w:t>
      </w:r>
      <w:r w:rsidRPr="002F008B">
        <w:rPr>
          <w:spacing w:val="-1"/>
          <w:lang w:val="it-IT"/>
        </w:rPr>
        <w:t>termini</w:t>
      </w:r>
      <w:r w:rsidRPr="002F008B">
        <w:rPr>
          <w:spacing w:val="-4"/>
          <w:lang w:val="it-IT"/>
        </w:rPr>
        <w:t xml:space="preserve"> </w:t>
      </w:r>
      <w:r w:rsidRPr="002F008B">
        <w:rPr>
          <w:spacing w:val="-1"/>
          <w:lang w:val="it-IT"/>
        </w:rPr>
        <w:t>di</w:t>
      </w:r>
      <w:r w:rsidRPr="002F008B">
        <w:rPr>
          <w:spacing w:val="-2"/>
          <w:lang w:val="it-IT"/>
        </w:rPr>
        <w:t xml:space="preserve"> </w:t>
      </w:r>
      <w:r w:rsidRPr="002F008B">
        <w:rPr>
          <w:lang w:val="it-IT"/>
        </w:rPr>
        <w:t>cui</w:t>
      </w:r>
      <w:r w:rsidRPr="002F008B">
        <w:rPr>
          <w:spacing w:val="-6"/>
          <w:lang w:val="it-IT"/>
        </w:rPr>
        <w:t xml:space="preserve"> </w:t>
      </w:r>
      <w:r w:rsidRPr="002F008B">
        <w:rPr>
          <w:spacing w:val="-1"/>
          <w:lang w:val="it-IT"/>
        </w:rPr>
        <w:t>alla</w:t>
      </w:r>
      <w:r w:rsidRPr="002F008B">
        <w:rPr>
          <w:lang w:val="it-IT"/>
        </w:rPr>
        <w:t xml:space="preserve"> </w:t>
      </w:r>
      <w:hyperlink r:id="rId39" w:history="1">
        <w:r w:rsidRPr="00970546">
          <w:rPr>
            <w:rStyle w:val="Collegamentoipertestuale"/>
            <w:spacing w:val="-1"/>
            <w:lang w:val="it-IT"/>
          </w:rPr>
          <w:t>legge</w:t>
        </w:r>
        <w:r w:rsidRPr="00970546">
          <w:rPr>
            <w:rStyle w:val="Collegamentoipertestuale"/>
            <w:spacing w:val="-2"/>
            <w:lang w:val="it-IT"/>
          </w:rPr>
          <w:t xml:space="preserve"> </w:t>
        </w:r>
        <w:r w:rsidRPr="00970546">
          <w:rPr>
            <w:rStyle w:val="Collegamentoipertestuale"/>
            <w:spacing w:val="-1"/>
            <w:lang w:val="it-IT"/>
          </w:rPr>
          <w:t>n.190/2012</w:t>
        </w:r>
      </w:hyperlink>
      <w:r w:rsidRPr="002F008B">
        <w:rPr>
          <w:spacing w:val="-2"/>
          <w:lang w:val="it-IT"/>
        </w:rPr>
        <w:t xml:space="preserve"> </w:t>
      </w:r>
      <w:r w:rsidRPr="002F008B">
        <w:rPr>
          <w:lang w:val="it-IT"/>
        </w:rPr>
        <w:t>e</w:t>
      </w:r>
      <w:r w:rsidRPr="002F008B">
        <w:rPr>
          <w:spacing w:val="-4"/>
          <w:lang w:val="it-IT"/>
        </w:rPr>
        <w:t xml:space="preserve"> </w:t>
      </w:r>
      <w:r w:rsidRPr="002F008B">
        <w:rPr>
          <w:spacing w:val="-1"/>
          <w:lang w:val="it-IT"/>
        </w:rPr>
        <w:t>al</w:t>
      </w:r>
      <w:r w:rsidRPr="002F008B">
        <w:rPr>
          <w:spacing w:val="-3"/>
          <w:lang w:val="it-IT"/>
        </w:rPr>
        <w:t xml:space="preserve"> </w:t>
      </w:r>
      <w:hyperlink r:id="rId40" w:history="1">
        <w:proofErr w:type="spellStart"/>
        <w:r w:rsidR="000760A9" w:rsidRPr="00970546">
          <w:rPr>
            <w:rStyle w:val="Collegamentoipertestuale"/>
            <w:spacing w:val="-1"/>
            <w:lang w:val="it-IT"/>
          </w:rPr>
          <w:t>D.Lgs.</w:t>
        </w:r>
        <w:proofErr w:type="spellEnd"/>
        <w:r w:rsidR="000760A9" w:rsidRPr="00970546">
          <w:rPr>
            <w:rStyle w:val="Collegamentoipertestuale"/>
            <w:spacing w:val="-5"/>
            <w:lang w:val="it-IT"/>
          </w:rPr>
          <w:t xml:space="preserve"> </w:t>
        </w:r>
        <w:r w:rsidR="000760A9" w:rsidRPr="00970546">
          <w:rPr>
            <w:rStyle w:val="Collegamentoipertestuale"/>
            <w:spacing w:val="-1"/>
            <w:lang w:val="it-IT"/>
          </w:rPr>
          <w:t>n.33/2013</w:t>
        </w:r>
      </w:hyperlink>
      <w:r w:rsidR="000760A9" w:rsidRPr="002F008B">
        <w:rPr>
          <w:spacing w:val="-5"/>
          <w:lang w:val="it-IT"/>
        </w:rPr>
        <w:t xml:space="preserve"> </w:t>
      </w:r>
      <w:r w:rsidRPr="002F008B">
        <w:rPr>
          <w:lang w:val="it-IT"/>
        </w:rPr>
        <w:t>in</w:t>
      </w:r>
      <w:r w:rsidRPr="002F008B">
        <w:rPr>
          <w:spacing w:val="81"/>
          <w:lang w:val="it-IT"/>
        </w:rPr>
        <w:t xml:space="preserve"> </w:t>
      </w:r>
      <w:r w:rsidRPr="002F008B">
        <w:rPr>
          <w:spacing w:val="-1"/>
          <w:lang w:val="it-IT"/>
        </w:rPr>
        <w:t>tema</w:t>
      </w:r>
      <w:r w:rsidRPr="002F008B">
        <w:rPr>
          <w:spacing w:val="-8"/>
          <w:lang w:val="it-IT"/>
        </w:rPr>
        <w:t xml:space="preserve"> </w:t>
      </w:r>
      <w:r w:rsidRPr="002F008B">
        <w:rPr>
          <w:spacing w:val="-1"/>
          <w:lang w:val="it-IT"/>
        </w:rPr>
        <w:t>di</w:t>
      </w:r>
      <w:r w:rsidRPr="002F008B">
        <w:rPr>
          <w:spacing w:val="-5"/>
          <w:lang w:val="it-IT"/>
        </w:rPr>
        <w:t xml:space="preserve"> </w:t>
      </w:r>
      <w:r w:rsidRPr="002F008B">
        <w:rPr>
          <w:spacing w:val="-1"/>
          <w:lang w:val="it-IT"/>
        </w:rPr>
        <w:t>amministrazione</w:t>
      </w:r>
      <w:r w:rsidRPr="002F008B">
        <w:rPr>
          <w:spacing w:val="-7"/>
          <w:lang w:val="it-IT"/>
        </w:rPr>
        <w:t xml:space="preserve"> </w:t>
      </w:r>
      <w:r w:rsidRPr="002F008B">
        <w:rPr>
          <w:spacing w:val="-1"/>
          <w:lang w:val="it-IT"/>
        </w:rPr>
        <w:t>trasparente;</w:t>
      </w:r>
    </w:p>
    <w:p w14:paraId="55BA0853" w14:textId="77777777" w:rsidR="000760A9" w:rsidRPr="00454A81" w:rsidRDefault="000760A9" w:rsidP="00E672C9">
      <w:pPr>
        <w:pStyle w:val="Corpotesto"/>
        <w:numPr>
          <w:ilvl w:val="0"/>
          <w:numId w:val="1"/>
        </w:numPr>
        <w:tabs>
          <w:tab w:val="left" w:pos="0"/>
        </w:tabs>
        <w:ind w:left="0" w:firstLine="0"/>
        <w:jc w:val="both"/>
        <w:rPr>
          <w:lang w:val="it-IT"/>
        </w:rPr>
      </w:pPr>
      <w:r w:rsidRPr="00E672C9">
        <w:rPr>
          <w:b/>
          <w:lang w:val="it-IT"/>
        </w:rPr>
        <w:t>di dare avviso</w:t>
      </w:r>
      <w:r>
        <w:rPr>
          <w:lang w:val="it-IT"/>
        </w:rPr>
        <w:t>, altresì,</w:t>
      </w:r>
      <w:r w:rsidRPr="00454A81">
        <w:rPr>
          <w:lang w:val="it-IT"/>
        </w:rPr>
        <w:t xml:space="preserve"> sui risultati della procedura di affidamento </w:t>
      </w:r>
      <w:r>
        <w:rPr>
          <w:lang w:val="it-IT"/>
        </w:rPr>
        <w:t xml:space="preserve">in oggetto, oltre che degli operatori invitati, </w:t>
      </w:r>
      <w:r w:rsidRPr="00454A81">
        <w:rPr>
          <w:lang w:val="it-IT"/>
        </w:rPr>
        <w:t>mediante pubblicazione sul sito</w:t>
      </w:r>
      <w:r>
        <w:rPr>
          <w:lang w:val="it-IT"/>
        </w:rPr>
        <w:t xml:space="preserve"> </w:t>
      </w:r>
      <w:proofErr w:type="gramStart"/>
      <w:r>
        <w:rPr>
          <w:lang w:val="it-IT"/>
        </w:rPr>
        <w:t xml:space="preserve">internet </w:t>
      </w:r>
      <w:r w:rsidRPr="00454A81">
        <w:rPr>
          <w:lang w:val="it-IT"/>
        </w:rPr>
        <w:t xml:space="preserve"> istituzionale</w:t>
      </w:r>
      <w:proofErr w:type="gramEnd"/>
      <w:r w:rsidRPr="00454A81">
        <w:rPr>
          <w:lang w:val="it-IT"/>
        </w:rPr>
        <w:t xml:space="preserve"> del Comune;</w:t>
      </w:r>
    </w:p>
    <w:p w14:paraId="5CDE4672" w14:textId="6DDA84C1" w:rsidR="005E77B5" w:rsidRPr="006E0AE2" w:rsidRDefault="009D3DCD" w:rsidP="00E672C9">
      <w:pPr>
        <w:pStyle w:val="Corpotesto"/>
        <w:numPr>
          <w:ilvl w:val="0"/>
          <w:numId w:val="1"/>
        </w:numPr>
        <w:tabs>
          <w:tab w:val="left" w:pos="0"/>
        </w:tabs>
        <w:ind w:left="0" w:firstLine="0"/>
        <w:rPr>
          <w:lang w:val="it-IT"/>
        </w:rPr>
      </w:pPr>
      <w:r w:rsidRPr="00E672C9">
        <w:rPr>
          <w:b/>
          <w:spacing w:val="-1"/>
          <w:lang w:val="it-IT"/>
        </w:rPr>
        <w:t>di</w:t>
      </w:r>
      <w:r w:rsidRPr="00E672C9">
        <w:rPr>
          <w:b/>
          <w:spacing w:val="-3"/>
          <w:lang w:val="it-IT"/>
        </w:rPr>
        <w:t xml:space="preserve"> </w:t>
      </w:r>
      <w:r w:rsidRPr="00E672C9">
        <w:rPr>
          <w:b/>
          <w:spacing w:val="-1"/>
          <w:lang w:val="it-IT"/>
        </w:rPr>
        <w:t>dare</w:t>
      </w:r>
      <w:r w:rsidRPr="00E672C9">
        <w:rPr>
          <w:b/>
          <w:lang w:val="it-IT"/>
        </w:rPr>
        <w:t xml:space="preserve"> </w:t>
      </w:r>
      <w:r w:rsidRPr="00E672C9">
        <w:rPr>
          <w:b/>
          <w:spacing w:val="-1"/>
          <w:lang w:val="it-IT"/>
        </w:rPr>
        <w:t>atto</w:t>
      </w:r>
      <w:r w:rsidRPr="006E0AE2">
        <w:rPr>
          <w:spacing w:val="-3"/>
          <w:lang w:val="it-IT"/>
        </w:rPr>
        <w:t xml:space="preserve"> </w:t>
      </w:r>
      <w:r w:rsidRPr="006E0AE2">
        <w:rPr>
          <w:spacing w:val="-1"/>
          <w:lang w:val="it-IT"/>
        </w:rPr>
        <w:t>che</w:t>
      </w:r>
      <w:r w:rsidRPr="006E0AE2">
        <w:rPr>
          <w:spacing w:val="-4"/>
          <w:lang w:val="it-IT"/>
        </w:rPr>
        <w:t xml:space="preserve"> </w:t>
      </w:r>
      <w:r w:rsidRPr="006E0AE2">
        <w:rPr>
          <w:lang w:val="it-IT"/>
        </w:rPr>
        <w:t>il</w:t>
      </w:r>
      <w:r w:rsidRPr="006E0AE2">
        <w:rPr>
          <w:spacing w:val="-4"/>
          <w:lang w:val="it-IT"/>
        </w:rPr>
        <w:t xml:space="preserve"> </w:t>
      </w:r>
      <w:r w:rsidRPr="006E0AE2">
        <w:rPr>
          <w:spacing w:val="-1"/>
          <w:lang w:val="it-IT"/>
        </w:rPr>
        <w:t>presente</w:t>
      </w:r>
      <w:r w:rsidRPr="006E0AE2">
        <w:rPr>
          <w:spacing w:val="-4"/>
          <w:lang w:val="it-IT"/>
        </w:rPr>
        <w:t xml:space="preserve"> </w:t>
      </w:r>
      <w:r w:rsidRPr="006E0AE2">
        <w:rPr>
          <w:spacing w:val="-1"/>
          <w:lang w:val="it-IT"/>
        </w:rPr>
        <w:t>provvedimento</w:t>
      </w:r>
      <w:r w:rsidRPr="006E0AE2">
        <w:rPr>
          <w:spacing w:val="-3"/>
          <w:lang w:val="it-IT"/>
        </w:rPr>
        <w:t xml:space="preserve"> </w:t>
      </w:r>
      <w:r w:rsidRPr="006E0AE2">
        <w:rPr>
          <w:lang w:val="it-IT"/>
        </w:rPr>
        <w:t>è</w:t>
      </w:r>
      <w:r w:rsidRPr="006E0AE2">
        <w:rPr>
          <w:spacing w:val="-4"/>
          <w:lang w:val="it-IT"/>
        </w:rPr>
        <w:t xml:space="preserve"> </w:t>
      </w:r>
      <w:r w:rsidRPr="006E0AE2">
        <w:rPr>
          <w:spacing w:val="-1"/>
          <w:lang w:val="it-IT"/>
        </w:rPr>
        <w:t>impugnabile</w:t>
      </w:r>
      <w:r w:rsidRPr="006E0AE2">
        <w:rPr>
          <w:spacing w:val="-2"/>
          <w:lang w:val="it-IT"/>
        </w:rPr>
        <w:t xml:space="preserve"> </w:t>
      </w:r>
      <w:r w:rsidRPr="006E0AE2">
        <w:rPr>
          <w:lang w:val="it-IT"/>
        </w:rPr>
        <w:t>nei</w:t>
      </w:r>
      <w:r w:rsidRPr="006E0AE2">
        <w:rPr>
          <w:spacing w:val="-7"/>
          <w:lang w:val="it-IT"/>
        </w:rPr>
        <w:t xml:space="preserve"> </w:t>
      </w:r>
      <w:r w:rsidRPr="006E0AE2">
        <w:rPr>
          <w:spacing w:val="-1"/>
          <w:lang w:val="it-IT"/>
        </w:rPr>
        <w:t>modi</w:t>
      </w:r>
      <w:r w:rsidRPr="006E0AE2">
        <w:rPr>
          <w:spacing w:val="-2"/>
          <w:lang w:val="it-IT"/>
        </w:rPr>
        <w:t xml:space="preserve"> </w:t>
      </w:r>
      <w:r w:rsidRPr="006E0AE2">
        <w:rPr>
          <w:lang w:val="it-IT"/>
        </w:rPr>
        <w:t>e</w:t>
      </w:r>
      <w:r w:rsidRPr="006E0AE2">
        <w:rPr>
          <w:spacing w:val="-4"/>
          <w:lang w:val="it-IT"/>
        </w:rPr>
        <w:t xml:space="preserve"> </w:t>
      </w:r>
      <w:r w:rsidRPr="006E0AE2">
        <w:rPr>
          <w:lang w:val="it-IT"/>
        </w:rPr>
        <w:t>nei</w:t>
      </w:r>
      <w:r w:rsidRPr="006E0AE2">
        <w:rPr>
          <w:spacing w:val="-5"/>
          <w:lang w:val="it-IT"/>
        </w:rPr>
        <w:t xml:space="preserve"> </w:t>
      </w:r>
      <w:r w:rsidRPr="006E0AE2">
        <w:rPr>
          <w:spacing w:val="-1"/>
          <w:lang w:val="it-IT"/>
        </w:rPr>
        <w:t>termini</w:t>
      </w:r>
      <w:r w:rsidRPr="006E0AE2">
        <w:rPr>
          <w:spacing w:val="-4"/>
          <w:lang w:val="it-IT"/>
        </w:rPr>
        <w:t xml:space="preserve"> </w:t>
      </w:r>
      <w:r w:rsidRPr="006E0AE2">
        <w:rPr>
          <w:spacing w:val="-1"/>
          <w:lang w:val="it-IT"/>
        </w:rPr>
        <w:t>di</w:t>
      </w:r>
      <w:r w:rsidRPr="006E0AE2">
        <w:rPr>
          <w:spacing w:val="-2"/>
          <w:lang w:val="it-IT"/>
        </w:rPr>
        <w:t xml:space="preserve"> </w:t>
      </w:r>
      <w:r w:rsidRPr="006E0AE2">
        <w:rPr>
          <w:lang w:val="it-IT"/>
        </w:rPr>
        <w:t>cui</w:t>
      </w:r>
      <w:r w:rsidRPr="006E0AE2">
        <w:rPr>
          <w:spacing w:val="-4"/>
          <w:lang w:val="it-IT"/>
        </w:rPr>
        <w:t xml:space="preserve"> </w:t>
      </w:r>
      <w:r w:rsidRPr="006E0AE2">
        <w:rPr>
          <w:spacing w:val="-1"/>
          <w:lang w:val="it-IT"/>
        </w:rPr>
        <w:t>al</w:t>
      </w:r>
      <w:r w:rsidRPr="006E0AE2">
        <w:rPr>
          <w:spacing w:val="-3"/>
          <w:lang w:val="it-IT"/>
        </w:rPr>
        <w:t xml:space="preserve"> </w:t>
      </w:r>
      <w:hyperlink r:id="rId41" w:history="1">
        <w:proofErr w:type="spellStart"/>
        <w:r w:rsidRPr="00970546">
          <w:rPr>
            <w:rStyle w:val="Collegamentoipertestuale"/>
            <w:spacing w:val="-1"/>
            <w:lang w:val="it-IT"/>
          </w:rPr>
          <w:t>D.Lgs.</w:t>
        </w:r>
        <w:proofErr w:type="spellEnd"/>
        <w:r w:rsidRPr="00970546">
          <w:rPr>
            <w:rStyle w:val="Collegamentoipertestuale"/>
            <w:spacing w:val="67"/>
            <w:lang w:val="it-IT"/>
          </w:rPr>
          <w:t xml:space="preserve"> </w:t>
        </w:r>
        <w:r w:rsidRPr="00970546">
          <w:rPr>
            <w:rStyle w:val="Collegamentoipertestuale"/>
            <w:spacing w:val="-1"/>
            <w:lang w:val="it-IT"/>
          </w:rPr>
          <w:t>n.104/2010</w:t>
        </w:r>
        <w:r w:rsidRPr="00970546">
          <w:rPr>
            <w:rStyle w:val="Collegamentoipertestuale"/>
            <w:spacing w:val="-5"/>
            <w:lang w:val="it-IT"/>
          </w:rPr>
          <w:t xml:space="preserve"> </w:t>
        </w:r>
        <w:r w:rsidRPr="00970546">
          <w:rPr>
            <w:rStyle w:val="Collegamentoipertestuale"/>
            <w:lang w:val="it-IT"/>
          </w:rPr>
          <w:t>e</w:t>
        </w:r>
        <w:r w:rsidRPr="00970546">
          <w:rPr>
            <w:rStyle w:val="Collegamentoipertestuale"/>
            <w:spacing w:val="-6"/>
            <w:lang w:val="it-IT"/>
          </w:rPr>
          <w:t xml:space="preserve"> </w:t>
        </w:r>
        <w:proofErr w:type="spellStart"/>
        <w:r w:rsidRPr="00970546">
          <w:rPr>
            <w:rStyle w:val="Collegamentoipertestuale"/>
            <w:lang w:val="it-IT"/>
          </w:rPr>
          <w:t>s.m.i.</w:t>
        </w:r>
        <w:proofErr w:type="spellEnd"/>
      </w:hyperlink>
      <w:r w:rsidRPr="006E0AE2">
        <w:rPr>
          <w:spacing w:val="-5"/>
          <w:lang w:val="it-IT"/>
        </w:rPr>
        <w:t xml:space="preserve"> </w:t>
      </w:r>
      <w:r w:rsidRPr="006E0AE2">
        <w:rPr>
          <w:lang w:val="it-IT"/>
        </w:rPr>
        <w:t>–</w:t>
      </w:r>
      <w:r w:rsidRPr="006E0AE2">
        <w:rPr>
          <w:spacing w:val="-5"/>
          <w:lang w:val="it-IT"/>
        </w:rPr>
        <w:t xml:space="preserve"> </w:t>
      </w:r>
      <w:proofErr w:type="spellStart"/>
      <w:r w:rsidRPr="006E0AE2">
        <w:rPr>
          <w:spacing w:val="-1"/>
          <w:lang w:val="it-IT"/>
        </w:rPr>
        <w:t>c.p.a</w:t>
      </w:r>
      <w:proofErr w:type="spellEnd"/>
      <w:r w:rsidRPr="006E0AE2">
        <w:rPr>
          <w:spacing w:val="-1"/>
          <w:lang w:val="it-IT"/>
        </w:rPr>
        <w:t>.</w:t>
      </w:r>
      <w:r w:rsidRPr="006E0AE2">
        <w:rPr>
          <w:spacing w:val="-4"/>
          <w:lang w:val="it-IT"/>
        </w:rPr>
        <w:t xml:space="preserve"> </w:t>
      </w:r>
      <w:r w:rsidRPr="006E0AE2">
        <w:rPr>
          <w:spacing w:val="-1"/>
          <w:lang w:val="it-IT"/>
        </w:rPr>
        <w:t>innanzi</w:t>
      </w:r>
      <w:r w:rsidRPr="006E0AE2">
        <w:rPr>
          <w:spacing w:val="-6"/>
          <w:lang w:val="it-IT"/>
        </w:rPr>
        <w:t xml:space="preserve"> </w:t>
      </w:r>
      <w:r w:rsidRPr="006E0AE2">
        <w:rPr>
          <w:spacing w:val="-1"/>
          <w:lang w:val="it-IT"/>
        </w:rPr>
        <w:t>all’A.G.</w:t>
      </w:r>
      <w:r w:rsidRPr="006E0AE2">
        <w:rPr>
          <w:spacing w:val="-4"/>
          <w:lang w:val="it-IT"/>
        </w:rPr>
        <w:t xml:space="preserve"> </w:t>
      </w:r>
      <w:r w:rsidRPr="006E0AE2">
        <w:rPr>
          <w:spacing w:val="-1"/>
          <w:lang w:val="it-IT"/>
        </w:rPr>
        <w:t>competente.</w:t>
      </w:r>
    </w:p>
    <w:p w14:paraId="56416BA3" w14:textId="77777777" w:rsidR="006E0AE2" w:rsidRDefault="006E0AE2" w:rsidP="00E672C9">
      <w:pPr>
        <w:pStyle w:val="Corpotesto"/>
        <w:tabs>
          <w:tab w:val="left" w:pos="0"/>
        </w:tabs>
        <w:ind w:left="0" w:firstLine="0"/>
        <w:rPr>
          <w:spacing w:val="-1"/>
          <w:lang w:val="it-IT"/>
        </w:rPr>
      </w:pPr>
    </w:p>
    <w:p w14:paraId="26CB3F75" w14:textId="77777777" w:rsidR="007609FE" w:rsidRPr="00273E1A" w:rsidRDefault="006E0AE2" w:rsidP="00DC7619">
      <w:pPr>
        <w:pStyle w:val="Corpotesto"/>
        <w:tabs>
          <w:tab w:val="left" w:pos="1004"/>
        </w:tabs>
        <w:ind w:left="0" w:firstLine="0"/>
        <w:jc w:val="center"/>
        <w:rPr>
          <w:b/>
          <w:spacing w:val="-1"/>
          <w:lang w:val="it-IT"/>
        </w:rPr>
      </w:pPr>
      <w:r w:rsidRPr="00273E1A">
        <w:rPr>
          <w:b/>
          <w:spacing w:val="-1"/>
          <w:lang w:val="it-IT"/>
        </w:rPr>
        <w:t xml:space="preserve">IL </w:t>
      </w:r>
      <w:r w:rsidR="007609FE" w:rsidRPr="00273E1A">
        <w:rPr>
          <w:b/>
          <w:spacing w:val="-1"/>
          <w:lang w:val="it-IT"/>
        </w:rPr>
        <w:t>RESPONSABILE DEL SERVIZIO</w:t>
      </w:r>
    </w:p>
    <w:p w14:paraId="5E4E2CEA" w14:textId="77777777" w:rsidR="006E0AE2" w:rsidRPr="00273E1A" w:rsidRDefault="006E0AE2" w:rsidP="00DC7619">
      <w:pPr>
        <w:pStyle w:val="Corpotesto"/>
        <w:tabs>
          <w:tab w:val="left" w:pos="1004"/>
        </w:tabs>
        <w:ind w:left="0" w:firstLine="0"/>
        <w:jc w:val="center"/>
        <w:rPr>
          <w:b/>
          <w:lang w:val="it-IT"/>
        </w:rPr>
      </w:pPr>
      <w:r w:rsidRPr="00273E1A">
        <w:rPr>
          <w:b/>
          <w:spacing w:val="-1"/>
          <w:lang w:val="it-IT"/>
        </w:rPr>
        <w:t>____________</w:t>
      </w:r>
    </w:p>
    <w:p w14:paraId="781DFCCC" w14:textId="77777777" w:rsidR="005E77B5" w:rsidRDefault="005E77B5" w:rsidP="00DC7619">
      <w:pPr>
        <w:pStyle w:val="Corpotesto"/>
        <w:spacing w:before="86"/>
        <w:ind w:left="0" w:firstLine="0"/>
        <w:jc w:val="center"/>
        <w:rPr>
          <w:rFonts w:ascii="Arial" w:eastAsia="Arial" w:hAnsi="Arial" w:cs="Arial"/>
          <w:sz w:val="16"/>
          <w:szCs w:val="16"/>
          <w:lang w:val="it-IT"/>
        </w:rPr>
      </w:pPr>
    </w:p>
    <w:p w14:paraId="31781E9D" w14:textId="77777777" w:rsidR="00E40F1B" w:rsidRDefault="00E40F1B" w:rsidP="00E40F1B">
      <w:pPr>
        <w:pStyle w:val="Corpotesto"/>
        <w:tabs>
          <w:tab w:val="left" w:pos="1004"/>
        </w:tabs>
        <w:ind w:left="0" w:firstLine="0"/>
        <w:jc w:val="center"/>
        <w:rPr>
          <w:b/>
          <w:lang w:val="it-IT"/>
        </w:rPr>
      </w:pPr>
      <w:r>
        <w:rPr>
          <w:b/>
          <w:lang w:val="it-IT"/>
        </w:rPr>
        <w:t>VISTO DI REGOLARITA' CONTABILE ATTESTANTE LA COPERTURA FINANZIARIA</w:t>
      </w:r>
    </w:p>
    <w:p w14:paraId="683B344A" w14:textId="7A9764DE" w:rsidR="00E40F1B" w:rsidRDefault="00970546" w:rsidP="00E40F1B">
      <w:pPr>
        <w:pStyle w:val="Corpotesto"/>
        <w:tabs>
          <w:tab w:val="left" w:pos="1004"/>
        </w:tabs>
        <w:ind w:left="0" w:firstLine="0"/>
        <w:jc w:val="center"/>
        <w:rPr>
          <w:lang w:val="it-IT"/>
        </w:rPr>
      </w:pPr>
      <w:hyperlink r:id="rId42" w:history="1">
        <w:r w:rsidR="00E40F1B" w:rsidRPr="00970546">
          <w:rPr>
            <w:rStyle w:val="Collegamentoipertestuale"/>
            <w:lang w:val="it-IT"/>
          </w:rPr>
          <w:t xml:space="preserve">dell'art. 151, 4° comma, T.U. di cui al </w:t>
        </w:r>
        <w:proofErr w:type="spellStart"/>
        <w:r w:rsidR="00E40F1B" w:rsidRPr="00970546">
          <w:rPr>
            <w:rStyle w:val="Collegamentoipertestuale"/>
            <w:lang w:val="it-IT"/>
          </w:rPr>
          <w:t>D.Lgs</w:t>
        </w:r>
        <w:proofErr w:type="spellEnd"/>
        <w:r w:rsidR="00E40F1B" w:rsidRPr="00970546">
          <w:rPr>
            <w:rStyle w:val="Collegamentoipertestuale"/>
            <w:lang w:val="it-IT"/>
          </w:rPr>
          <w:t xml:space="preserve"> 267 del 18 agosto 2000</w:t>
        </w:r>
      </w:hyperlink>
      <w:r w:rsidR="00E40F1B">
        <w:rPr>
          <w:lang w:val="it-IT"/>
        </w:rPr>
        <w:t xml:space="preserve"> e reg. </w:t>
      </w:r>
      <w:proofErr w:type="spellStart"/>
      <w:r w:rsidR="00E40F1B">
        <w:rPr>
          <w:lang w:val="it-IT"/>
        </w:rPr>
        <w:t>contab</w:t>
      </w:r>
      <w:proofErr w:type="spellEnd"/>
      <w:r w:rsidR="00E40F1B">
        <w:rPr>
          <w:lang w:val="it-IT"/>
        </w:rPr>
        <w:t>. comunale art. ….</w:t>
      </w:r>
    </w:p>
    <w:p w14:paraId="4251F11F" w14:textId="77777777" w:rsidR="00E40F1B" w:rsidRDefault="00E40F1B" w:rsidP="00E40F1B">
      <w:pPr>
        <w:pStyle w:val="Corpotesto"/>
        <w:tabs>
          <w:tab w:val="left" w:pos="1004"/>
        </w:tabs>
        <w:ind w:left="0" w:firstLine="0"/>
        <w:rPr>
          <w:lang w:val="it-IT"/>
        </w:rPr>
      </w:pPr>
    </w:p>
    <w:p w14:paraId="5C9BFDDD" w14:textId="77777777" w:rsidR="00E40F1B" w:rsidRDefault="00E40F1B" w:rsidP="00E40F1B">
      <w:pPr>
        <w:pStyle w:val="Corpotesto"/>
        <w:tabs>
          <w:tab w:val="left" w:pos="1004"/>
        </w:tabs>
        <w:ind w:left="0" w:firstLine="0"/>
        <w:rPr>
          <w:lang w:val="it-IT"/>
        </w:rPr>
      </w:pPr>
    </w:p>
    <w:p w14:paraId="6766EBB0" w14:textId="77777777" w:rsidR="00E40F1B" w:rsidRDefault="00E40F1B" w:rsidP="00E40F1B">
      <w:pPr>
        <w:pStyle w:val="Corpotesto"/>
        <w:tabs>
          <w:tab w:val="left" w:pos="1004"/>
        </w:tabs>
        <w:ind w:left="0" w:firstLine="0"/>
        <w:jc w:val="center"/>
        <w:rPr>
          <w:b/>
          <w:lang w:val="it-IT"/>
        </w:rPr>
      </w:pPr>
      <w:r>
        <w:rPr>
          <w:b/>
          <w:lang w:val="it-IT"/>
        </w:rPr>
        <w:t>IMPEGNI DI SPESA</w:t>
      </w:r>
    </w:p>
    <w:p w14:paraId="726CA80F" w14:textId="77777777" w:rsidR="00E40F1B" w:rsidRDefault="00E40F1B" w:rsidP="00E40F1B">
      <w:pPr>
        <w:pStyle w:val="Corpotesto"/>
        <w:tabs>
          <w:tab w:val="left" w:pos="1004"/>
        </w:tabs>
        <w:jc w:val="both"/>
        <w:rPr>
          <w:lang w:val="it-IT"/>
        </w:rPr>
      </w:pPr>
    </w:p>
    <w:tbl>
      <w:tblPr>
        <w:tblStyle w:val="Grigliatabella"/>
        <w:tblW w:w="0" w:type="auto"/>
        <w:tblInd w:w="824" w:type="dxa"/>
        <w:tblLook w:val="04A0" w:firstRow="1" w:lastRow="0" w:firstColumn="1" w:lastColumn="0" w:noHBand="0" w:noVBand="1"/>
      </w:tblPr>
      <w:tblGrid>
        <w:gridCol w:w="1616"/>
        <w:gridCol w:w="1161"/>
        <w:gridCol w:w="1165"/>
        <w:gridCol w:w="1166"/>
        <w:gridCol w:w="1106"/>
        <w:gridCol w:w="1106"/>
        <w:gridCol w:w="1107"/>
        <w:gridCol w:w="945"/>
      </w:tblGrid>
      <w:tr w:rsidR="00E40F1B" w14:paraId="2EB72E81" w14:textId="77777777" w:rsidTr="00E40F1B">
        <w:tc>
          <w:tcPr>
            <w:tcW w:w="1293" w:type="dxa"/>
            <w:tcBorders>
              <w:top w:val="single" w:sz="4" w:space="0" w:color="auto"/>
              <w:left w:val="single" w:sz="4" w:space="0" w:color="auto"/>
              <w:bottom w:val="single" w:sz="4" w:space="0" w:color="auto"/>
              <w:right w:val="single" w:sz="4" w:space="0" w:color="auto"/>
            </w:tcBorders>
            <w:hideMark/>
          </w:tcPr>
          <w:p w14:paraId="4D784195" w14:textId="77777777" w:rsidR="00E40F1B" w:rsidRDefault="00E40F1B">
            <w:pPr>
              <w:pStyle w:val="Corpotesto"/>
              <w:tabs>
                <w:tab w:val="left" w:pos="1004"/>
              </w:tabs>
              <w:ind w:left="0" w:firstLine="0"/>
              <w:jc w:val="both"/>
              <w:rPr>
                <w:lang w:val="it-IT"/>
              </w:rPr>
            </w:pPr>
            <w:r>
              <w:rPr>
                <w:lang w:val="it-IT"/>
              </w:rPr>
              <w:t>Anno ESERCIZIO di ESIGIBILITA</w:t>
            </w:r>
          </w:p>
        </w:tc>
        <w:tc>
          <w:tcPr>
            <w:tcW w:w="1293" w:type="dxa"/>
            <w:tcBorders>
              <w:top w:val="single" w:sz="4" w:space="0" w:color="auto"/>
              <w:left w:val="single" w:sz="4" w:space="0" w:color="auto"/>
              <w:bottom w:val="single" w:sz="4" w:space="0" w:color="auto"/>
              <w:right w:val="single" w:sz="4" w:space="0" w:color="auto"/>
            </w:tcBorders>
          </w:tcPr>
          <w:p w14:paraId="1978CDF8" w14:textId="77777777" w:rsidR="00E40F1B" w:rsidRDefault="00E40F1B">
            <w:pPr>
              <w:pStyle w:val="Corpotesto"/>
              <w:tabs>
                <w:tab w:val="left" w:pos="1004"/>
              </w:tabs>
              <w:ind w:left="0" w:firstLine="0"/>
              <w:rPr>
                <w:lang w:val="it-IT"/>
              </w:rPr>
            </w:pPr>
            <w:proofErr w:type="spellStart"/>
            <w:r>
              <w:rPr>
                <w:lang w:val="it-IT"/>
              </w:rPr>
              <w:t>Imputaz</w:t>
            </w:r>
            <w:proofErr w:type="spellEnd"/>
            <w:r>
              <w:rPr>
                <w:lang w:val="it-IT"/>
              </w:rPr>
              <w:t>.</w:t>
            </w:r>
          </w:p>
          <w:p w14:paraId="4A825898" w14:textId="77777777" w:rsidR="00E40F1B" w:rsidRDefault="00E40F1B">
            <w:pPr>
              <w:pStyle w:val="Corpotesto"/>
              <w:tabs>
                <w:tab w:val="left" w:pos="1004"/>
              </w:tabs>
              <w:ind w:left="0" w:firstLine="0"/>
              <w:rPr>
                <w:lang w:val="it-IT"/>
              </w:rPr>
            </w:pPr>
            <w:r>
              <w:rPr>
                <w:lang w:val="it-IT"/>
              </w:rPr>
              <w:t>Codice</w:t>
            </w:r>
          </w:p>
          <w:p w14:paraId="058D8D39" w14:textId="77777777" w:rsidR="00E40F1B" w:rsidRDefault="00E40F1B">
            <w:pPr>
              <w:pStyle w:val="Corpotesto"/>
              <w:tabs>
                <w:tab w:val="left" w:pos="1004"/>
              </w:tabs>
              <w:ind w:left="0" w:firstLine="0"/>
              <w:rPr>
                <w:lang w:val="it-IT"/>
              </w:rPr>
            </w:pPr>
            <w:r>
              <w:rPr>
                <w:lang w:val="it-IT"/>
              </w:rPr>
              <w:t>Bilancio Capitolo Articolo Importo N°</w:t>
            </w:r>
          </w:p>
          <w:p w14:paraId="226F7A8F"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29BD71EE" w14:textId="77777777" w:rsidR="00E40F1B" w:rsidRDefault="00E40F1B">
            <w:pPr>
              <w:pStyle w:val="Corpotesto"/>
              <w:tabs>
                <w:tab w:val="left" w:pos="1004"/>
              </w:tabs>
              <w:ind w:left="0" w:firstLine="0"/>
              <w:rPr>
                <w:lang w:val="it-IT"/>
              </w:rPr>
            </w:pPr>
            <w:r>
              <w:rPr>
                <w:lang w:val="it-IT"/>
              </w:rPr>
              <w:t>Impegno</w:t>
            </w:r>
          </w:p>
          <w:p w14:paraId="63C870DB"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1B9E60A5" w14:textId="77777777" w:rsidR="00E40F1B" w:rsidRDefault="00E40F1B">
            <w:pPr>
              <w:pStyle w:val="Corpotesto"/>
              <w:tabs>
                <w:tab w:val="left" w:pos="1004"/>
              </w:tabs>
              <w:ind w:left="0" w:firstLine="0"/>
              <w:rPr>
                <w:lang w:val="it-IT"/>
              </w:rPr>
            </w:pPr>
            <w:r>
              <w:rPr>
                <w:lang w:val="it-IT"/>
              </w:rPr>
              <w:t>N° Sub Impegno</w:t>
            </w:r>
          </w:p>
          <w:p w14:paraId="25EE60AD"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44FF924E" w14:textId="77777777" w:rsidR="00E40F1B" w:rsidRDefault="00E40F1B">
            <w:pPr>
              <w:pStyle w:val="Corpotesto"/>
              <w:tabs>
                <w:tab w:val="left" w:pos="1004"/>
              </w:tabs>
              <w:ind w:left="0" w:firstLine="0"/>
              <w:rPr>
                <w:lang w:val="it-IT"/>
              </w:rPr>
            </w:pPr>
            <w:r>
              <w:rPr>
                <w:lang w:val="it-IT"/>
              </w:rPr>
              <w:t>1°Anno</w:t>
            </w:r>
          </w:p>
          <w:p w14:paraId="1B9CA2CA"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631DDACD" w14:textId="77777777" w:rsidR="00E40F1B" w:rsidRDefault="00E40F1B">
            <w:pPr>
              <w:pStyle w:val="Corpotesto"/>
              <w:tabs>
                <w:tab w:val="left" w:pos="1004"/>
              </w:tabs>
              <w:ind w:left="0" w:firstLine="0"/>
              <w:rPr>
                <w:lang w:val="it-IT"/>
              </w:rPr>
            </w:pPr>
            <w:r>
              <w:rPr>
                <w:lang w:val="it-IT"/>
              </w:rPr>
              <w:t xml:space="preserve">2°Anno </w:t>
            </w:r>
          </w:p>
          <w:p w14:paraId="0B5FC5E4" w14:textId="77777777" w:rsidR="00E40F1B" w:rsidRDefault="00E40F1B">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74376004" w14:textId="77777777" w:rsidR="00E40F1B" w:rsidRDefault="00E40F1B">
            <w:pPr>
              <w:pStyle w:val="Corpotesto"/>
              <w:tabs>
                <w:tab w:val="left" w:pos="1004"/>
              </w:tabs>
              <w:ind w:left="0" w:firstLine="0"/>
              <w:rPr>
                <w:lang w:val="it-IT"/>
              </w:rPr>
            </w:pPr>
            <w:r>
              <w:rPr>
                <w:lang w:val="it-IT"/>
              </w:rPr>
              <w:t xml:space="preserve">3°Anno </w:t>
            </w:r>
            <w:proofErr w:type="spellStart"/>
            <w:r>
              <w:rPr>
                <w:lang w:val="it-IT"/>
              </w:rPr>
              <w:t>Succ</w:t>
            </w:r>
            <w:proofErr w:type="spellEnd"/>
            <w:r>
              <w:rPr>
                <w:lang w:val="it-IT"/>
              </w:rPr>
              <w:t>.</w:t>
            </w:r>
          </w:p>
          <w:p w14:paraId="0B6B6F65" w14:textId="77777777" w:rsidR="00E40F1B" w:rsidRDefault="00E40F1B">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hideMark/>
          </w:tcPr>
          <w:p w14:paraId="339D2592" w14:textId="77777777" w:rsidR="00E40F1B" w:rsidRDefault="00E40F1B">
            <w:pPr>
              <w:pStyle w:val="Corpotesto"/>
              <w:tabs>
                <w:tab w:val="left" w:pos="1004"/>
              </w:tabs>
              <w:ind w:left="0" w:firstLine="0"/>
              <w:jc w:val="both"/>
              <w:rPr>
                <w:lang w:val="it-IT"/>
              </w:rPr>
            </w:pPr>
            <w:proofErr w:type="gramStart"/>
            <w:r>
              <w:rPr>
                <w:lang w:val="it-IT"/>
              </w:rPr>
              <w:t>Note :</w:t>
            </w:r>
            <w:proofErr w:type="gramEnd"/>
          </w:p>
        </w:tc>
      </w:tr>
      <w:tr w:rsidR="00E40F1B" w14:paraId="41C0FAFA" w14:textId="77777777" w:rsidTr="00E40F1B">
        <w:tc>
          <w:tcPr>
            <w:tcW w:w="1293" w:type="dxa"/>
            <w:tcBorders>
              <w:top w:val="single" w:sz="4" w:space="0" w:color="auto"/>
              <w:left w:val="single" w:sz="4" w:space="0" w:color="auto"/>
              <w:bottom w:val="single" w:sz="4" w:space="0" w:color="auto"/>
              <w:right w:val="single" w:sz="4" w:space="0" w:color="auto"/>
            </w:tcBorders>
          </w:tcPr>
          <w:p w14:paraId="447FC3E2"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748A97B4"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03EAD618"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63241A61"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7B14D5E6" w14:textId="77777777" w:rsidR="00E40F1B" w:rsidRDefault="00E40F1B">
            <w:pPr>
              <w:pStyle w:val="Corpotesto"/>
              <w:tabs>
                <w:tab w:val="left" w:pos="1004"/>
              </w:tabs>
              <w:ind w:left="0" w:firstLine="0"/>
              <w:jc w:val="both"/>
              <w:rPr>
                <w:lang w:val="it-IT"/>
              </w:rPr>
            </w:pPr>
          </w:p>
        </w:tc>
        <w:tc>
          <w:tcPr>
            <w:tcW w:w="1293" w:type="dxa"/>
            <w:tcBorders>
              <w:top w:val="single" w:sz="4" w:space="0" w:color="auto"/>
              <w:left w:val="single" w:sz="4" w:space="0" w:color="auto"/>
              <w:bottom w:val="single" w:sz="4" w:space="0" w:color="auto"/>
              <w:right w:val="single" w:sz="4" w:space="0" w:color="auto"/>
            </w:tcBorders>
          </w:tcPr>
          <w:p w14:paraId="695ED083" w14:textId="77777777" w:rsidR="00E40F1B" w:rsidRDefault="00E40F1B">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75722A72" w14:textId="77777777" w:rsidR="00E40F1B" w:rsidRDefault="00E40F1B">
            <w:pPr>
              <w:pStyle w:val="Corpotesto"/>
              <w:tabs>
                <w:tab w:val="left" w:pos="1004"/>
              </w:tabs>
              <w:ind w:left="0" w:firstLine="0"/>
              <w:jc w:val="both"/>
              <w:rPr>
                <w:lang w:val="it-IT"/>
              </w:rPr>
            </w:pPr>
          </w:p>
        </w:tc>
        <w:tc>
          <w:tcPr>
            <w:tcW w:w="1294" w:type="dxa"/>
            <w:tcBorders>
              <w:top w:val="single" w:sz="4" w:space="0" w:color="auto"/>
              <w:left w:val="single" w:sz="4" w:space="0" w:color="auto"/>
              <w:bottom w:val="single" w:sz="4" w:space="0" w:color="auto"/>
              <w:right w:val="single" w:sz="4" w:space="0" w:color="auto"/>
            </w:tcBorders>
          </w:tcPr>
          <w:p w14:paraId="37D35718" w14:textId="77777777" w:rsidR="00E40F1B" w:rsidRDefault="00E40F1B">
            <w:pPr>
              <w:pStyle w:val="Corpotesto"/>
              <w:tabs>
                <w:tab w:val="left" w:pos="1004"/>
              </w:tabs>
              <w:ind w:left="0" w:firstLine="0"/>
              <w:jc w:val="both"/>
              <w:rPr>
                <w:lang w:val="it-IT"/>
              </w:rPr>
            </w:pPr>
          </w:p>
        </w:tc>
      </w:tr>
    </w:tbl>
    <w:p w14:paraId="236918B2" w14:textId="77777777" w:rsidR="00E40F1B" w:rsidRDefault="00E40F1B" w:rsidP="00E40F1B">
      <w:pPr>
        <w:pStyle w:val="Corpotesto"/>
        <w:tabs>
          <w:tab w:val="left" w:pos="1004"/>
        </w:tabs>
        <w:jc w:val="both"/>
        <w:rPr>
          <w:lang w:val="it-IT"/>
        </w:rPr>
      </w:pPr>
    </w:p>
    <w:p w14:paraId="11E53045" w14:textId="77777777" w:rsidR="00E40F1B" w:rsidRDefault="00E40F1B" w:rsidP="00E40F1B">
      <w:pPr>
        <w:pStyle w:val="Corpotesto"/>
        <w:tabs>
          <w:tab w:val="left" w:pos="1004"/>
        </w:tabs>
        <w:ind w:left="0" w:firstLine="0"/>
        <w:rPr>
          <w:lang w:val="it-IT"/>
        </w:rPr>
      </w:pPr>
    </w:p>
    <w:p w14:paraId="2079851C" w14:textId="77777777" w:rsidR="00E40F1B" w:rsidRDefault="00E40F1B" w:rsidP="00E40F1B">
      <w:pPr>
        <w:pStyle w:val="Corpotesto"/>
        <w:tabs>
          <w:tab w:val="left" w:pos="1004"/>
        </w:tabs>
        <w:ind w:left="0" w:firstLine="0"/>
        <w:rPr>
          <w:lang w:val="it-IT"/>
        </w:rPr>
      </w:pPr>
      <w:r>
        <w:rPr>
          <w:lang w:val="it-IT"/>
        </w:rPr>
        <w:t>Lì, __________</w:t>
      </w:r>
    </w:p>
    <w:p w14:paraId="70F445EE" w14:textId="77777777" w:rsidR="00E40F1B" w:rsidRDefault="00E40F1B" w:rsidP="00E40F1B">
      <w:pPr>
        <w:pStyle w:val="Corpotesto"/>
        <w:tabs>
          <w:tab w:val="left" w:pos="1004"/>
        </w:tabs>
        <w:ind w:left="0" w:firstLine="0"/>
        <w:jc w:val="center"/>
        <w:rPr>
          <w:lang w:val="it-IT"/>
        </w:rPr>
      </w:pPr>
    </w:p>
    <w:p w14:paraId="662BB598" w14:textId="77777777" w:rsidR="00E40F1B" w:rsidRDefault="00E40F1B" w:rsidP="00E40F1B">
      <w:pPr>
        <w:pStyle w:val="Corpotesto"/>
        <w:tabs>
          <w:tab w:val="left" w:pos="1004"/>
        </w:tabs>
        <w:ind w:left="0" w:firstLine="0"/>
        <w:jc w:val="center"/>
        <w:rPr>
          <w:lang w:val="it-IT"/>
        </w:rPr>
      </w:pPr>
      <w:r>
        <w:rPr>
          <w:lang w:val="it-IT"/>
        </w:rPr>
        <w:t>IL RESPONSABILE FINANZIARIO</w:t>
      </w:r>
    </w:p>
    <w:p w14:paraId="35E2650E" w14:textId="77777777" w:rsidR="00E40F1B" w:rsidRDefault="00E40F1B" w:rsidP="00E40F1B">
      <w:pPr>
        <w:pStyle w:val="Corpotesto"/>
        <w:tabs>
          <w:tab w:val="left" w:pos="1004"/>
        </w:tabs>
        <w:ind w:left="0" w:firstLine="0"/>
        <w:jc w:val="center"/>
        <w:rPr>
          <w:lang w:val="it-IT"/>
        </w:rPr>
      </w:pPr>
      <w:r>
        <w:rPr>
          <w:lang w:val="it-IT"/>
        </w:rPr>
        <w:t>________________________</w:t>
      </w:r>
    </w:p>
    <w:p w14:paraId="494BA5F3" w14:textId="77777777" w:rsidR="006E0AE2" w:rsidRPr="002F008B" w:rsidRDefault="006E0AE2" w:rsidP="00DC7619">
      <w:pPr>
        <w:pStyle w:val="Corpotesto"/>
        <w:spacing w:before="86"/>
        <w:ind w:left="0" w:firstLine="0"/>
        <w:jc w:val="center"/>
        <w:rPr>
          <w:rFonts w:ascii="Arial" w:eastAsia="Arial" w:hAnsi="Arial" w:cs="Arial"/>
          <w:sz w:val="16"/>
          <w:szCs w:val="16"/>
          <w:lang w:val="it-IT"/>
        </w:rPr>
      </w:pPr>
    </w:p>
    <w:sectPr w:rsidR="006E0AE2" w:rsidRPr="002F008B" w:rsidSect="00DC7619">
      <w:headerReference w:type="default" r:id="rId43"/>
      <w:pgSz w:w="11900" w:h="16840"/>
      <w:pgMar w:top="1600" w:right="84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E7151" w14:textId="77777777" w:rsidR="00825BD4" w:rsidRDefault="00825BD4" w:rsidP="00DC7619">
      <w:r>
        <w:separator/>
      </w:r>
    </w:p>
  </w:endnote>
  <w:endnote w:type="continuationSeparator" w:id="0">
    <w:p w14:paraId="066DC465" w14:textId="77777777" w:rsidR="00825BD4" w:rsidRDefault="00825BD4" w:rsidP="00DC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19C16" w14:textId="77777777" w:rsidR="00825BD4" w:rsidRDefault="00825BD4" w:rsidP="00DC7619">
      <w:r>
        <w:separator/>
      </w:r>
    </w:p>
  </w:footnote>
  <w:footnote w:type="continuationSeparator" w:id="0">
    <w:p w14:paraId="41B74460" w14:textId="77777777" w:rsidR="00825BD4" w:rsidRDefault="00825BD4" w:rsidP="00DC7619">
      <w:r>
        <w:continuationSeparator/>
      </w:r>
    </w:p>
  </w:footnote>
  <w:footnote w:id="1">
    <w:p w14:paraId="32CB076E" w14:textId="78FEE588" w:rsidR="003833DC" w:rsidRPr="003833DC" w:rsidRDefault="003833DC" w:rsidP="003833DC">
      <w:pPr>
        <w:pStyle w:val="Testonotaapidipagina"/>
        <w:jc w:val="both"/>
        <w:rPr>
          <w:rFonts w:ascii="Times New Roman" w:eastAsia="Times New Roman" w:hAnsi="Times New Roman"/>
          <w:spacing w:val="-5"/>
          <w:lang w:val="it-IT"/>
        </w:rPr>
      </w:pPr>
      <w:r w:rsidRPr="003833DC">
        <w:rPr>
          <w:rStyle w:val="Rimandonotaapidipagina"/>
        </w:rPr>
        <w:footnoteRef/>
      </w:r>
      <w:r w:rsidRPr="00E40F1B">
        <w:rPr>
          <w:lang w:val="it-IT"/>
        </w:rPr>
        <w:t xml:space="preserve"> </w:t>
      </w:r>
      <w:r w:rsidRPr="003833DC">
        <w:rPr>
          <w:rFonts w:ascii="Times New Roman" w:eastAsia="Times New Roman" w:hAnsi="Times New Roman"/>
          <w:spacing w:val="-5"/>
          <w:lang w:val="it-IT"/>
        </w:rPr>
        <w:t xml:space="preserve">Facoltativo per gli enti locali con popolazione inferiore a 5.000 abitanti, fermo restando l'obbligo di rilevare unitariamente i fatti gestionali secondo la struttura del piano dei conti di cui </w:t>
      </w:r>
      <w:hyperlink r:id="rId1" w:history="1">
        <w:r w:rsidRPr="00FF2188">
          <w:rPr>
            <w:rStyle w:val="Collegamentoipertestuale"/>
            <w:rFonts w:ascii="Times New Roman" w:eastAsia="Times New Roman" w:hAnsi="Times New Roman"/>
            <w:spacing w:val="-5"/>
            <w:lang w:val="it-IT"/>
          </w:rPr>
          <w:t>all'art. 157, comma 1-bis TUEL</w:t>
        </w:r>
      </w:hyperlink>
      <w:r w:rsidRPr="003833DC">
        <w:rPr>
          <w:rFonts w:ascii="Times New Roman" w:eastAsia="Times New Roman" w:hAnsi="Times New Roman"/>
          <w:spacing w:val="-5"/>
          <w:lang w:val="it-IT"/>
        </w:rPr>
        <w:t>.</w:t>
      </w:r>
    </w:p>
  </w:footnote>
  <w:footnote w:id="2">
    <w:p w14:paraId="31E8CE38" w14:textId="77777777" w:rsidR="00FA2365" w:rsidRPr="00FA2365" w:rsidRDefault="00FA2365" w:rsidP="00FA2365">
      <w:pPr>
        <w:pStyle w:val="Testonotaapidipagina"/>
        <w:jc w:val="both"/>
        <w:rPr>
          <w:rFonts w:ascii="Times New Roman" w:eastAsia="Times New Roman" w:hAnsi="Times New Roman"/>
          <w:spacing w:val="-5"/>
          <w:lang w:val="it-IT"/>
        </w:rPr>
      </w:pPr>
      <w:r w:rsidRPr="00FA2365">
        <w:rPr>
          <w:rFonts w:ascii="Times New Roman" w:eastAsia="Times New Roman" w:hAnsi="Times New Roman"/>
          <w:spacing w:val="-5"/>
          <w:lang w:val="it-IT"/>
        </w:rPr>
        <w:footnoteRef/>
      </w:r>
      <w:r w:rsidRPr="00FA2365">
        <w:rPr>
          <w:rFonts w:ascii="Times New Roman" w:eastAsia="Times New Roman" w:hAnsi="Times New Roman"/>
          <w:spacing w:val="-5"/>
          <w:lang w:val="it-IT"/>
        </w:rPr>
        <w:t xml:space="preserve"> 1. Ai fini dell’applicazione del presente codice, le soglie di rilevanza comunitaria sono:</w:t>
      </w:r>
    </w:p>
    <w:p w14:paraId="4B3C0A38" w14:textId="77777777" w:rsidR="00FA2365" w:rsidRDefault="00FA2365" w:rsidP="00FA2365">
      <w:pPr>
        <w:pStyle w:val="Testonotaapidipagina"/>
        <w:jc w:val="both"/>
        <w:rPr>
          <w:rFonts w:ascii="Times New Roman" w:eastAsia="Times New Roman" w:hAnsi="Times New Roman"/>
          <w:spacing w:val="-5"/>
          <w:lang w:val="it-IT"/>
        </w:rPr>
      </w:pPr>
      <w:r w:rsidRPr="00FA2365">
        <w:rPr>
          <w:rFonts w:ascii="Times New Roman" w:eastAsia="Times New Roman" w:hAnsi="Times New Roman"/>
          <w:spacing w:val="-5"/>
          <w:lang w:val="it-IT"/>
        </w:rPr>
        <w:t>a) euro 5.350.000 per gli appalti pubblici di lavori e per le concessioni;</w:t>
      </w:r>
    </w:p>
    <w:p w14:paraId="5960D1F2" w14:textId="77777777" w:rsidR="00FA2365" w:rsidRDefault="00FA2365" w:rsidP="00FA2365">
      <w:pPr>
        <w:pStyle w:val="Testonotaapidipagina"/>
        <w:jc w:val="both"/>
        <w:rPr>
          <w:rFonts w:ascii="Times New Roman" w:eastAsia="Times New Roman" w:hAnsi="Times New Roman"/>
          <w:spacing w:val="-5"/>
          <w:lang w:val="it-IT"/>
        </w:rPr>
      </w:pPr>
      <w:r w:rsidRPr="00FA2365">
        <w:rPr>
          <w:rFonts w:ascii="Times New Roman" w:eastAsia="Times New Roman" w:hAnsi="Times New Roman"/>
          <w:spacing w:val="-5"/>
          <w:lang w:val="it-IT"/>
        </w:rPr>
        <w:t>b) euro 139.000 per gli appalti pubblici di forniture, di servizi e per i concorsi pubblici di progettazione aggiudicati dalle amministrazioni aggiudicatrici che sono autorità governative centrali indicate nell'</w:t>
      </w:r>
      <w:hyperlink r:id="rId2" w:anchor="Allegato_III" w:history="1">
        <w:r w:rsidRPr="00FA2365">
          <w:rPr>
            <w:rFonts w:ascii="Times New Roman" w:eastAsia="Times New Roman" w:hAnsi="Times New Roman"/>
            <w:spacing w:val="-5"/>
            <w:lang w:val="it-IT"/>
          </w:rPr>
          <w:t>allegato III</w:t>
        </w:r>
      </w:hyperlink>
      <w:r w:rsidRPr="00FA2365">
        <w:rPr>
          <w:rFonts w:ascii="Times New Roman" w:eastAsia="Times New Roman" w:hAnsi="Times New Roman"/>
          <w:spacing w:val="-5"/>
          <w:lang w:val="it-IT"/>
        </w:rPr>
        <w:t>; se gli appalti pubblici di forniture sono aggiudicati da amministrazioni aggiudicatrici operanti nel settore della difesa, questa soglia si applica solo agli appalti concernenti i prodotti menzionati nell’</w:t>
      </w:r>
      <w:hyperlink r:id="rId3" w:tgtFrame="_blank" w:history="1">
        <w:r w:rsidRPr="00FA2365">
          <w:rPr>
            <w:rFonts w:ascii="Times New Roman" w:eastAsia="Times New Roman" w:hAnsi="Times New Roman"/>
            <w:spacing w:val="-5"/>
            <w:lang w:val="it-IT"/>
          </w:rPr>
          <w:t>allegato VIII</w:t>
        </w:r>
      </w:hyperlink>
      <w:r w:rsidRPr="00FA2365">
        <w:rPr>
          <w:rFonts w:ascii="Times New Roman" w:eastAsia="Times New Roman" w:hAnsi="Times New Roman"/>
          <w:spacing w:val="-5"/>
          <w:lang w:val="it-IT"/>
        </w:rPr>
        <w:t>;</w:t>
      </w:r>
    </w:p>
    <w:p w14:paraId="72631551" w14:textId="77777777" w:rsidR="00FA2365" w:rsidRDefault="00FA2365" w:rsidP="00FA2365">
      <w:pPr>
        <w:pStyle w:val="Testonotaapidipagina"/>
        <w:jc w:val="both"/>
        <w:rPr>
          <w:rFonts w:ascii="Times New Roman" w:eastAsia="Times New Roman" w:hAnsi="Times New Roman"/>
          <w:spacing w:val="-5"/>
          <w:lang w:val="it-IT"/>
        </w:rPr>
      </w:pPr>
      <w:r w:rsidRPr="00FA2365">
        <w:rPr>
          <w:rFonts w:ascii="Times New Roman" w:eastAsia="Times New Roman" w:hAnsi="Times New Roman"/>
          <w:spacing w:val="-5"/>
          <w:lang w:val="it-IT"/>
        </w:rPr>
        <w:t>c) euro 214.000 per gli appalti pubblici di forniture, di servizi e per i concorsi pubblici di progettazione aggiudicati da amministrazioni aggiudicatrici sub-centrali; tale soglia si applica anche agli appalti pubblici di forniture aggiudicati dalle autorità governative centrali che operano nel settore della difesa, allorché tali appalti concernono prodotti non menzionati nell’</w:t>
      </w:r>
      <w:hyperlink r:id="rId4" w:tgtFrame="_blank" w:history="1">
        <w:r w:rsidRPr="00FA2365">
          <w:rPr>
            <w:rFonts w:ascii="Times New Roman" w:eastAsia="Times New Roman" w:hAnsi="Times New Roman"/>
            <w:spacing w:val="-5"/>
            <w:lang w:val="it-IT"/>
          </w:rPr>
          <w:t>allegato VIII</w:t>
        </w:r>
      </w:hyperlink>
      <w:r w:rsidRPr="00FA2365">
        <w:rPr>
          <w:rFonts w:ascii="Times New Roman" w:eastAsia="Times New Roman" w:hAnsi="Times New Roman"/>
          <w:spacing w:val="-5"/>
          <w:lang w:val="it-IT"/>
        </w:rPr>
        <w:t>;</w:t>
      </w:r>
    </w:p>
    <w:p w14:paraId="5E35AD8C" w14:textId="77777777" w:rsidR="00FA2365" w:rsidRPr="00FA2365" w:rsidRDefault="00FA2365" w:rsidP="00FA2365">
      <w:pPr>
        <w:pStyle w:val="Testonotaapidipagina"/>
        <w:jc w:val="both"/>
        <w:rPr>
          <w:rFonts w:ascii="Times New Roman" w:eastAsia="Times New Roman" w:hAnsi="Times New Roman"/>
          <w:spacing w:val="-5"/>
          <w:lang w:val="it-IT"/>
        </w:rPr>
      </w:pPr>
      <w:r w:rsidRPr="00FA2365">
        <w:rPr>
          <w:rFonts w:ascii="Times New Roman" w:eastAsia="Times New Roman" w:hAnsi="Times New Roman"/>
          <w:spacing w:val="-5"/>
          <w:lang w:val="it-IT"/>
        </w:rPr>
        <w:t>d) euro 750.000 per gli appalti di servizi sociali e di altri servizi specifici elencati all’</w:t>
      </w:r>
      <w:hyperlink r:id="rId5" w:tgtFrame="_blank" w:history="1">
        <w:r w:rsidRPr="00FA2365">
          <w:rPr>
            <w:rFonts w:ascii="Times New Roman" w:eastAsia="Times New Roman" w:hAnsi="Times New Roman"/>
            <w:spacing w:val="-5"/>
            <w:lang w:val="it-IT"/>
          </w:rPr>
          <w:t>allegato IX</w:t>
        </w:r>
      </w:hyperlink>
      <w:r w:rsidRPr="00FA2365">
        <w:rPr>
          <w:rFonts w:ascii="Times New Roman" w:eastAsia="Times New Roman" w:hAnsi="Times New Roman"/>
          <w:spacing w:val="-5"/>
          <w:lang w:val="it-IT"/>
        </w:rPr>
        <w:t>.</w:t>
      </w:r>
    </w:p>
    <w:p w14:paraId="4C4FCE11" w14:textId="77777777" w:rsidR="00FA2365" w:rsidRPr="00FA2365" w:rsidRDefault="00FA2365">
      <w:pPr>
        <w:pStyle w:val="Testonotaapidipagina"/>
        <w:rPr>
          <w:lang w:val="it-IT"/>
        </w:rPr>
      </w:pPr>
    </w:p>
  </w:footnote>
  <w:footnote w:id="3">
    <w:p w14:paraId="2CA145D5" w14:textId="77777777" w:rsidR="00B23BC6" w:rsidRPr="000F684F" w:rsidRDefault="00B23BC6" w:rsidP="000F684F">
      <w:pPr>
        <w:pStyle w:val="Corpotesto"/>
        <w:tabs>
          <w:tab w:val="left" w:pos="824"/>
        </w:tabs>
        <w:ind w:left="0" w:firstLine="0"/>
        <w:jc w:val="both"/>
        <w:rPr>
          <w:rFonts w:cs="Times New Roman"/>
          <w:spacing w:val="-5"/>
          <w:sz w:val="20"/>
          <w:szCs w:val="20"/>
          <w:lang w:val="it-IT"/>
        </w:rPr>
      </w:pPr>
      <w:r w:rsidRPr="000F684F">
        <w:rPr>
          <w:rFonts w:cs="Times New Roman"/>
          <w:spacing w:val="-5"/>
          <w:sz w:val="20"/>
          <w:szCs w:val="20"/>
          <w:lang w:val="it-IT"/>
        </w:rPr>
        <w:footnoteRef/>
      </w:r>
      <w:r w:rsidRPr="000F684F">
        <w:rPr>
          <w:rFonts w:cs="Times New Roman"/>
          <w:spacing w:val="-5"/>
          <w:sz w:val="20"/>
          <w:szCs w:val="20"/>
          <w:lang w:val="it-IT"/>
        </w:rPr>
        <w:t xml:space="preserve"> Mediante sorteggio, rotazione, esperienza, scelta fiduciaria o altra motivazione.</w:t>
      </w:r>
    </w:p>
  </w:footnote>
  <w:footnote w:id="4">
    <w:p w14:paraId="4200C62F" w14:textId="0E400467" w:rsidR="00D030E4" w:rsidRPr="000F684F" w:rsidRDefault="00D030E4" w:rsidP="000F684F">
      <w:pPr>
        <w:pStyle w:val="Testonotaapidipagina"/>
        <w:jc w:val="both"/>
        <w:rPr>
          <w:rFonts w:ascii="Times New Roman" w:eastAsia="Times New Roman" w:hAnsi="Times New Roman" w:cs="Times New Roman"/>
          <w:spacing w:val="-4"/>
          <w:lang w:val="it-IT"/>
        </w:rPr>
      </w:pPr>
      <w:r w:rsidRPr="000F684F">
        <w:rPr>
          <w:rStyle w:val="Rimandonotaapidipagina"/>
          <w:rFonts w:ascii="Times New Roman" w:hAnsi="Times New Roman" w:cs="Times New Roman"/>
        </w:rPr>
        <w:footnoteRef/>
      </w:r>
      <w:r w:rsidRPr="000F684F">
        <w:rPr>
          <w:rFonts w:ascii="Times New Roman" w:hAnsi="Times New Roman" w:cs="Times New Roman"/>
          <w:lang w:val="it-IT"/>
        </w:rPr>
        <w:t xml:space="preserve"> </w:t>
      </w:r>
      <w:r w:rsidRPr="000F684F">
        <w:rPr>
          <w:rFonts w:ascii="Times New Roman" w:eastAsia="Times New Roman" w:hAnsi="Times New Roman" w:cs="Times New Roman"/>
          <w:spacing w:val="-4"/>
          <w:lang w:val="it-IT"/>
        </w:rPr>
        <w:t xml:space="preserve">Ai sensi </w:t>
      </w:r>
      <w:hyperlink r:id="rId6" w:history="1">
        <w:r w:rsidRPr="00753964">
          <w:rPr>
            <w:rStyle w:val="Collegamentoipertestuale"/>
            <w:rFonts w:ascii="Times New Roman" w:eastAsia="Times New Roman" w:hAnsi="Times New Roman" w:cs="Times New Roman"/>
            <w:spacing w:val="-4"/>
            <w:lang w:val="it-IT"/>
          </w:rPr>
          <w:t>dell’art. 1, comma 3, del DL: n. 76/2020</w:t>
        </w:r>
      </w:hyperlink>
      <w:r w:rsidRPr="000F684F">
        <w:rPr>
          <w:rFonts w:ascii="Times New Roman" w:eastAsia="Times New Roman" w:hAnsi="Times New Roman" w:cs="Times New Roman"/>
          <w:spacing w:val="-4"/>
          <w:lang w:val="it-IT"/>
        </w:rPr>
        <w:t xml:space="preserve">, nel caso di aggiudicazione con il criterio del prezzo più basso, le stazioni appaltanti procedono all’esclusione automatica dalla gara delle offerte che presentano una percentuale di ribasso pari o superiore alla soglia di anomalia individuata ai sensi </w:t>
      </w:r>
      <w:r w:rsidR="00753964">
        <w:rPr>
          <w:rFonts w:ascii="Times New Roman" w:eastAsia="Times New Roman" w:hAnsi="Times New Roman" w:cs="Times New Roman"/>
          <w:spacing w:val="-4"/>
          <w:lang w:val="it-IT"/>
        </w:rPr>
        <w:t xml:space="preserve"> </w:t>
      </w:r>
      <w:hyperlink r:id="rId7" w:history="1">
        <w:r w:rsidR="00753964" w:rsidRPr="00753964">
          <w:rPr>
            <w:rStyle w:val="Collegamentoipertestuale"/>
            <w:rFonts w:ascii="Times New Roman" w:eastAsia="Times New Roman" w:hAnsi="Times New Roman" w:cs="Times New Roman"/>
            <w:spacing w:val="-4"/>
            <w:lang w:val="it-IT"/>
          </w:rPr>
          <w:t>dell’articolo 97, commi 2, 2-bis e 2-ter, del decreto legislativo n. 50 del 2016</w:t>
        </w:r>
      </w:hyperlink>
      <w:r w:rsidRPr="000F684F">
        <w:rPr>
          <w:rFonts w:ascii="Times New Roman" w:eastAsia="Times New Roman" w:hAnsi="Times New Roman" w:cs="Times New Roman"/>
          <w:spacing w:val="-4"/>
          <w:lang w:val="it-IT"/>
        </w:rPr>
        <w:t>, anche qualora il numero delle offerte ammesse sia pari o superiore a cinque.</w:t>
      </w:r>
    </w:p>
  </w:footnote>
  <w:footnote w:id="5">
    <w:p w14:paraId="32BFCFB1" w14:textId="21E91B30" w:rsidR="009D63BD" w:rsidRPr="000F684F" w:rsidRDefault="009D63BD" w:rsidP="000F684F">
      <w:pPr>
        <w:pStyle w:val="Testonotaapidipagina"/>
        <w:jc w:val="both"/>
        <w:rPr>
          <w:rFonts w:ascii="Times New Roman" w:hAnsi="Times New Roman" w:cs="Times New Roman"/>
          <w:lang w:val="it-IT"/>
        </w:rPr>
      </w:pPr>
      <w:r w:rsidRPr="000F684F">
        <w:rPr>
          <w:rStyle w:val="Rimandonotaapidipagina"/>
          <w:rFonts w:ascii="Times New Roman" w:hAnsi="Times New Roman" w:cs="Times New Roman"/>
        </w:rPr>
        <w:footnoteRef/>
      </w:r>
      <w:r w:rsidRPr="00E40F1B">
        <w:rPr>
          <w:rFonts w:ascii="Times New Roman" w:hAnsi="Times New Roman" w:cs="Times New Roman"/>
          <w:lang w:val="it-IT"/>
        </w:rPr>
        <w:t xml:space="preserve"> Ai sensi </w:t>
      </w:r>
      <w:hyperlink r:id="rId8" w:history="1">
        <w:r w:rsidRPr="00753964">
          <w:rPr>
            <w:rStyle w:val="Collegamentoipertestuale"/>
            <w:rFonts w:ascii="Times New Roman" w:hAnsi="Times New Roman" w:cs="Times New Roman"/>
            <w:lang w:val="it-IT"/>
          </w:rPr>
          <w:t>dell’art. 95, comma 10, d.lgs. n. 50/2016</w:t>
        </w:r>
      </w:hyperlink>
      <w:r w:rsidRPr="00E40F1B">
        <w:rPr>
          <w:rFonts w:ascii="Times New Roman" w:hAnsi="Times New Roman" w:cs="Times New Roman"/>
          <w:lang w:val="it-IT"/>
        </w:rPr>
        <w:t>, n</w:t>
      </w:r>
      <w:r w:rsidRPr="00E40F1B">
        <w:rPr>
          <w:rFonts w:ascii="Times New Roman" w:hAnsi="Times New Roman" w:cs="Times New Roman"/>
          <w:spacing w:val="-1"/>
          <w:lang w:val="it-IT"/>
        </w:rPr>
        <w:t>ell'offerta economica l'operatore deve indicare i propri costi della manodopera e gli oneri aziendali concernenti l'adempimento delle disposizioni in materia di salute e sicurezza sui luoghi di lavoro ad esclusione delle forniture senza posa in opera, dei servizi di natura intellettuale e degli affidamenti ai sensi dell'</w:t>
      </w:r>
      <w:hyperlink r:id="rId9" w:anchor="036" w:history="1">
        <w:r w:rsidRPr="00E40F1B">
          <w:rPr>
            <w:rFonts w:ascii="Times New Roman" w:hAnsi="Times New Roman" w:cs="Times New Roman"/>
            <w:spacing w:val="-1"/>
            <w:lang w:val="it-IT"/>
          </w:rPr>
          <w:t>articolo 36, comma 2, lettera a)</w:t>
        </w:r>
      </w:hyperlink>
      <w:r w:rsidRPr="00E40F1B">
        <w:rPr>
          <w:rFonts w:ascii="Times New Roman" w:hAnsi="Times New Roman" w:cs="Times New Roman"/>
          <w:spacing w:val="-1"/>
          <w:lang w:val="it-IT"/>
        </w:rPr>
        <w:t xml:space="preserve">. Le stazioni appaltanti, relativamente ai costi della manodopera, prima dell'aggiudicazione procedono a verificare il rispetto di quanto previsto </w:t>
      </w:r>
      <w:r w:rsidR="00753964">
        <w:rPr>
          <w:rFonts w:ascii="Times New Roman" w:hAnsi="Times New Roman" w:cs="Times New Roman"/>
          <w:spacing w:val="-1"/>
          <w:lang w:val="it-IT"/>
        </w:rPr>
        <w:t xml:space="preserve"> </w:t>
      </w:r>
      <w:hyperlink r:id="rId10" w:history="1">
        <w:r w:rsidR="00753964" w:rsidRPr="00753964">
          <w:rPr>
            <w:rStyle w:val="Collegamentoipertestuale"/>
            <w:rFonts w:ascii="Times New Roman" w:hAnsi="Times New Roman" w:cs="Times New Roman"/>
            <w:spacing w:val="-1"/>
            <w:lang w:val="it-IT"/>
          </w:rPr>
          <w:t>all'articolo 97, comma 5, lettera d</w:t>
        </w:r>
      </w:hyperlink>
      <w:r w:rsidR="00753964" w:rsidRPr="00753964">
        <w:rPr>
          <w:rFonts w:ascii="Times New Roman" w:hAnsi="Times New Roman" w:cs="Times New Roman"/>
          <w:spacing w:val="-1"/>
          <w:lang w:val="it-IT"/>
        </w:rPr>
        <w:t>)</w:t>
      </w:r>
      <w:r w:rsidRPr="00E40F1B">
        <w:rPr>
          <w:rFonts w:ascii="Times New Roman" w:hAnsi="Times New Roman" w:cs="Times New Roman"/>
          <w:spacing w:val="-1"/>
          <w:lang w:val="it-IT"/>
        </w:rPr>
        <w:t>.</w:t>
      </w:r>
    </w:p>
  </w:footnote>
  <w:footnote w:id="6">
    <w:p w14:paraId="038F923F" w14:textId="77777777" w:rsidR="00E33621" w:rsidRPr="00E40F1B" w:rsidRDefault="00E33621" w:rsidP="000F684F">
      <w:pPr>
        <w:jc w:val="both"/>
        <w:rPr>
          <w:rFonts w:ascii="Times New Roman" w:hAnsi="Times New Roman" w:cs="Times New Roman"/>
          <w:sz w:val="20"/>
          <w:szCs w:val="20"/>
          <w:lang w:val="it-IT"/>
        </w:rPr>
      </w:pPr>
      <w:r w:rsidRPr="000F684F">
        <w:rPr>
          <w:rFonts w:ascii="Times New Roman" w:hAnsi="Times New Roman" w:cs="Times New Roman"/>
          <w:sz w:val="20"/>
          <w:szCs w:val="20"/>
        </w:rPr>
        <w:footnoteRef/>
      </w:r>
      <w:r w:rsidRPr="00E40F1B">
        <w:rPr>
          <w:rFonts w:ascii="Times New Roman" w:hAnsi="Times New Roman" w:cs="Times New Roman"/>
          <w:sz w:val="20"/>
          <w:szCs w:val="20"/>
          <w:lang w:val="it-IT"/>
        </w:rPr>
        <w:t xml:space="preserve"> Art.</w:t>
      </w:r>
      <w:bookmarkStart w:id="1" w:name="093"/>
      <w:r w:rsidRPr="00E40F1B">
        <w:rPr>
          <w:rFonts w:ascii="Times New Roman" w:hAnsi="Times New Roman" w:cs="Times New Roman"/>
          <w:sz w:val="20"/>
          <w:szCs w:val="20"/>
          <w:lang w:val="it-IT"/>
        </w:rPr>
        <w:t> 93</w:t>
      </w:r>
      <w:bookmarkEnd w:id="1"/>
      <w:r w:rsidRPr="00E40F1B">
        <w:rPr>
          <w:rFonts w:ascii="Times New Roman" w:hAnsi="Times New Roman" w:cs="Times New Roman"/>
          <w:sz w:val="20"/>
          <w:szCs w:val="20"/>
          <w:lang w:val="it-IT"/>
        </w:rPr>
        <w:t>. (</w:t>
      </w:r>
      <w:r w:rsidRPr="000F684F">
        <w:rPr>
          <w:rFonts w:ascii="Times New Roman" w:hAnsi="Times New Roman" w:cs="Times New Roman"/>
          <w:sz w:val="20"/>
          <w:szCs w:val="20"/>
          <w:lang w:val="it-IT"/>
        </w:rPr>
        <w:t>Garanzie</w:t>
      </w:r>
      <w:r w:rsidRPr="00E40F1B">
        <w:rPr>
          <w:rFonts w:ascii="Times New Roman" w:hAnsi="Times New Roman" w:cs="Times New Roman"/>
          <w:sz w:val="20"/>
          <w:szCs w:val="20"/>
          <w:lang w:val="it-IT"/>
        </w:rPr>
        <w:t xml:space="preserve"> per la </w:t>
      </w:r>
      <w:r w:rsidRPr="000F684F">
        <w:rPr>
          <w:rFonts w:ascii="Times New Roman" w:hAnsi="Times New Roman" w:cs="Times New Roman"/>
          <w:sz w:val="20"/>
          <w:szCs w:val="20"/>
          <w:lang w:val="it-IT"/>
        </w:rPr>
        <w:t>partecipazione</w:t>
      </w:r>
      <w:r w:rsidRPr="00E40F1B">
        <w:rPr>
          <w:rFonts w:ascii="Times New Roman" w:hAnsi="Times New Roman" w:cs="Times New Roman"/>
          <w:sz w:val="20"/>
          <w:szCs w:val="20"/>
          <w:lang w:val="it-IT"/>
        </w:rPr>
        <w:t xml:space="preserve"> alla procedura) </w:t>
      </w:r>
    </w:p>
    <w:p w14:paraId="35EA1F4E" w14:textId="77777777" w:rsidR="00E33621" w:rsidRPr="00E40F1B" w:rsidRDefault="00E33621" w:rsidP="000F684F">
      <w:pPr>
        <w:jc w:val="both"/>
        <w:rPr>
          <w:rFonts w:ascii="Times New Roman" w:hAnsi="Times New Roman" w:cs="Times New Roman"/>
          <w:sz w:val="20"/>
          <w:szCs w:val="20"/>
          <w:lang w:val="it-IT"/>
        </w:rPr>
      </w:pPr>
      <w:r w:rsidRPr="00E40F1B">
        <w:rPr>
          <w:rFonts w:ascii="Times New Roman" w:hAnsi="Times New Roman" w:cs="Times New Roman"/>
          <w:sz w:val="20"/>
          <w:szCs w:val="20"/>
          <w:lang w:val="it-IT"/>
        </w:rPr>
        <w:t>1. L'offerta è corredata da una garanzia fideiussoria, denominata "garanzia provvisoria" pari al 2 per cento del prezzo base indicato nel bando o nell'invito, sotto forma di cauzione o di fideiussione, a scelta dell'offerente. Al fine di rendere l'importo della garanzia proporzionato e adeguato alla natura delle prestazioni oggetto del contratto e al grado di rischio ad esso connesso, la stazione appaltante può motivatamente ridurre l'importo della cauzione sino all'1 per cento ovvero incrementarlo sino al 4 per cento. Nel caso di procedure di gara realizzate in forma aggregata da centrali di committenza, l'importo della garanzia è fissato nel bando o nell'invito nella misura massima del 2 per cento del prezzo base. In caso di partecipazione alla gara di un raggruppamento temporaneo di imprese, la garanzia fideiussoria deve riguardare tutte le imprese del raggruppamento medesimo. Nei casi di cui all’</w:t>
      </w:r>
      <w:hyperlink r:id="rId11" w:anchor="036" w:history="1">
        <w:r w:rsidRPr="00E40F1B">
          <w:rPr>
            <w:rStyle w:val="Collegamentoipertestuale"/>
            <w:rFonts w:ascii="Times New Roman" w:hAnsi="Times New Roman" w:cs="Times New Roman"/>
            <w:color w:val="auto"/>
            <w:sz w:val="20"/>
            <w:szCs w:val="20"/>
            <w:lang w:val="it-IT"/>
          </w:rPr>
          <w:t>articolo 36, comma 2, lettera a)</w:t>
        </w:r>
      </w:hyperlink>
      <w:r w:rsidRPr="00E40F1B">
        <w:rPr>
          <w:rFonts w:ascii="Times New Roman" w:hAnsi="Times New Roman" w:cs="Times New Roman"/>
          <w:sz w:val="20"/>
          <w:szCs w:val="20"/>
          <w:lang w:val="it-IT"/>
        </w:rPr>
        <w:t>, è facoltà della stazione appaltante non richiedere le garanzie di cui al presente articolo.</w:t>
      </w:r>
    </w:p>
    <w:p w14:paraId="71BFB173" w14:textId="77777777" w:rsidR="00E33621" w:rsidRPr="000F684F" w:rsidRDefault="00E33621" w:rsidP="000F684F">
      <w:pPr>
        <w:pStyle w:val="Testonotaapidipagina"/>
        <w:rPr>
          <w:rFonts w:ascii="Times New Roman" w:hAnsi="Times New Roman" w:cs="Times New Roman"/>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841D" w14:textId="5A18F330" w:rsidR="00FF2188" w:rsidRDefault="00FF2188" w:rsidP="00FF2188">
    <w:pPr>
      <w:pStyle w:val="Intestazione"/>
      <w:jc w:val="center"/>
    </w:pPr>
    <w:r w:rsidRPr="006C3FC8">
      <w:rPr>
        <w:noProof/>
      </w:rPr>
      <w:drawing>
        <wp:inline distT="0" distB="0" distL="0" distR="0" wp14:anchorId="485CB394" wp14:editId="2762047E">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3E4612C5" w14:textId="77777777" w:rsidR="00FF2188" w:rsidRDefault="00FF21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B4666"/>
    <w:multiLevelType w:val="hybridMultilevel"/>
    <w:tmpl w:val="AC606E60"/>
    <w:lvl w:ilvl="0" w:tplc="D8607C2A">
      <w:start w:val="1"/>
      <w:numFmt w:val="decimal"/>
      <w:lvlText w:val="%1."/>
      <w:lvlJc w:val="left"/>
      <w:pPr>
        <w:ind w:left="824" w:hanging="284"/>
        <w:jc w:val="left"/>
      </w:pPr>
      <w:rPr>
        <w:rFonts w:ascii="Times New Roman" w:eastAsia="Times New Roman" w:hAnsi="Times New Roman" w:hint="default"/>
        <w:b/>
        <w:sz w:val="24"/>
        <w:szCs w:val="24"/>
      </w:rPr>
    </w:lvl>
    <w:lvl w:ilvl="1" w:tplc="04100001">
      <w:start w:val="1"/>
      <w:numFmt w:val="bullet"/>
      <w:lvlText w:val=""/>
      <w:lvlJc w:val="left"/>
      <w:pPr>
        <w:ind w:left="1530" w:hanging="282"/>
        <w:jc w:val="left"/>
      </w:pPr>
      <w:rPr>
        <w:rFonts w:ascii="Symbol" w:hAnsi="Symbol" w:hint="default"/>
        <w:sz w:val="24"/>
        <w:szCs w:val="24"/>
      </w:rPr>
    </w:lvl>
    <w:lvl w:ilvl="2" w:tplc="3DFC4BDA">
      <w:start w:val="1"/>
      <w:numFmt w:val="bullet"/>
      <w:lvlText w:val="•"/>
      <w:lvlJc w:val="left"/>
      <w:pPr>
        <w:ind w:left="2517" w:hanging="282"/>
      </w:pPr>
      <w:rPr>
        <w:rFonts w:hint="default"/>
      </w:rPr>
    </w:lvl>
    <w:lvl w:ilvl="3" w:tplc="6C50D8E8">
      <w:start w:val="1"/>
      <w:numFmt w:val="bullet"/>
      <w:lvlText w:val="•"/>
      <w:lvlJc w:val="left"/>
      <w:pPr>
        <w:ind w:left="3505" w:hanging="282"/>
      </w:pPr>
      <w:rPr>
        <w:rFonts w:hint="default"/>
      </w:rPr>
    </w:lvl>
    <w:lvl w:ilvl="4" w:tplc="FC70ED68">
      <w:start w:val="1"/>
      <w:numFmt w:val="bullet"/>
      <w:lvlText w:val="•"/>
      <w:lvlJc w:val="left"/>
      <w:pPr>
        <w:ind w:left="4493" w:hanging="282"/>
      </w:pPr>
      <w:rPr>
        <w:rFonts w:hint="default"/>
      </w:rPr>
    </w:lvl>
    <w:lvl w:ilvl="5" w:tplc="5E34454C">
      <w:start w:val="1"/>
      <w:numFmt w:val="bullet"/>
      <w:lvlText w:val="•"/>
      <w:lvlJc w:val="left"/>
      <w:pPr>
        <w:ind w:left="5481" w:hanging="282"/>
      </w:pPr>
      <w:rPr>
        <w:rFonts w:hint="default"/>
      </w:rPr>
    </w:lvl>
    <w:lvl w:ilvl="6" w:tplc="06C868B6">
      <w:start w:val="1"/>
      <w:numFmt w:val="bullet"/>
      <w:lvlText w:val="•"/>
      <w:lvlJc w:val="left"/>
      <w:pPr>
        <w:ind w:left="6468" w:hanging="282"/>
      </w:pPr>
      <w:rPr>
        <w:rFonts w:hint="default"/>
      </w:rPr>
    </w:lvl>
    <w:lvl w:ilvl="7" w:tplc="8682A070">
      <w:start w:val="1"/>
      <w:numFmt w:val="bullet"/>
      <w:lvlText w:val="•"/>
      <w:lvlJc w:val="left"/>
      <w:pPr>
        <w:ind w:left="7456" w:hanging="282"/>
      </w:pPr>
      <w:rPr>
        <w:rFonts w:hint="default"/>
      </w:rPr>
    </w:lvl>
    <w:lvl w:ilvl="8" w:tplc="7B10B1DE">
      <w:start w:val="1"/>
      <w:numFmt w:val="bullet"/>
      <w:lvlText w:val="•"/>
      <w:lvlJc w:val="left"/>
      <w:pPr>
        <w:ind w:left="8444" w:hanging="282"/>
      </w:pPr>
      <w:rPr>
        <w:rFonts w:hint="default"/>
      </w:rPr>
    </w:lvl>
  </w:abstractNum>
  <w:abstractNum w:abstractNumId="1" w15:restartNumberingAfterBreak="0">
    <w:nsid w:val="1B276706"/>
    <w:multiLevelType w:val="hybridMultilevel"/>
    <w:tmpl w:val="3EFA4F3C"/>
    <w:lvl w:ilvl="0" w:tplc="04100017">
      <w:start w:val="1"/>
      <w:numFmt w:val="lowerLetter"/>
      <w:lvlText w:val="%1)"/>
      <w:lvlJc w:val="left"/>
      <w:pPr>
        <w:ind w:left="824" w:hanging="284"/>
      </w:pPr>
      <w:rPr>
        <w:rFonts w:hint="default"/>
        <w:w w:val="99"/>
        <w:sz w:val="24"/>
        <w:szCs w:val="24"/>
      </w:rPr>
    </w:lvl>
    <w:lvl w:ilvl="1" w:tplc="1B44402A">
      <w:start w:val="1"/>
      <w:numFmt w:val="bullet"/>
      <w:lvlText w:val="-"/>
      <w:lvlJc w:val="left"/>
      <w:pPr>
        <w:ind w:left="963" w:hanging="140"/>
      </w:pPr>
      <w:rPr>
        <w:rFonts w:ascii="Times New Roman" w:eastAsia="Times New Roman" w:hAnsi="Times New Roman" w:hint="default"/>
        <w:sz w:val="24"/>
        <w:szCs w:val="24"/>
      </w:rPr>
    </w:lvl>
    <w:lvl w:ilvl="2" w:tplc="203AB20C">
      <w:start w:val="1"/>
      <w:numFmt w:val="bullet"/>
      <w:lvlText w:val="•"/>
      <w:lvlJc w:val="left"/>
      <w:pPr>
        <w:ind w:left="1614" w:hanging="140"/>
      </w:pPr>
      <w:rPr>
        <w:rFonts w:hint="default"/>
      </w:rPr>
    </w:lvl>
    <w:lvl w:ilvl="3" w:tplc="0D4A3990">
      <w:start w:val="1"/>
      <w:numFmt w:val="bullet"/>
      <w:lvlText w:val="•"/>
      <w:lvlJc w:val="left"/>
      <w:pPr>
        <w:ind w:left="2264" w:hanging="140"/>
      </w:pPr>
      <w:rPr>
        <w:rFonts w:hint="default"/>
      </w:rPr>
    </w:lvl>
    <w:lvl w:ilvl="4" w:tplc="ACCC832E">
      <w:start w:val="1"/>
      <w:numFmt w:val="bullet"/>
      <w:lvlText w:val="•"/>
      <w:lvlJc w:val="left"/>
      <w:pPr>
        <w:ind w:left="2914" w:hanging="140"/>
      </w:pPr>
      <w:rPr>
        <w:rFonts w:hint="default"/>
      </w:rPr>
    </w:lvl>
    <w:lvl w:ilvl="5" w:tplc="EC74DC22">
      <w:start w:val="1"/>
      <w:numFmt w:val="bullet"/>
      <w:lvlText w:val="•"/>
      <w:lvlJc w:val="left"/>
      <w:pPr>
        <w:ind w:left="3564" w:hanging="140"/>
      </w:pPr>
      <w:rPr>
        <w:rFonts w:hint="default"/>
      </w:rPr>
    </w:lvl>
    <w:lvl w:ilvl="6" w:tplc="7C6E045E">
      <w:start w:val="1"/>
      <w:numFmt w:val="bullet"/>
      <w:lvlText w:val="•"/>
      <w:lvlJc w:val="left"/>
      <w:pPr>
        <w:ind w:left="4215" w:hanging="140"/>
      </w:pPr>
      <w:rPr>
        <w:rFonts w:hint="default"/>
      </w:rPr>
    </w:lvl>
    <w:lvl w:ilvl="7" w:tplc="D382DA90">
      <w:start w:val="1"/>
      <w:numFmt w:val="bullet"/>
      <w:lvlText w:val="•"/>
      <w:lvlJc w:val="left"/>
      <w:pPr>
        <w:ind w:left="4865" w:hanging="140"/>
      </w:pPr>
      <w:rPr>
        <w:rFonts w:hint="default"/>
      </w:rPr>
    </w:lvl>
    <w:lvl w:ilvl="8" w:tplc="6DEC9120">
      <w:start w:val="1"/>
      <w:numFmt w:val="bullet"/>
      <w:lvlText w:val="•"/>
      <w:lvlJc w:val="left"/>
      <w:pPr>
        <w:ind w:left="5515" w:hanging="140"/>
      </w:pPr>
      <w:rPr>
        <w:rFonts w:hint="default"/>
      </w:rPr>
    </w:lvl>
  </w:abstractNum>
  <w:abstractNum w:abstractNumId="2" w15:restartNumberingAfterBreak="0">
    <w:nsid w:val="36226504"/>
    <w:multiLevelType w:val="hybridMultilevel"/>
    <w:tmpl w:val="16783E7C"/>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3CA12DA1"/>
    <w:multiLevelType w:val="hybridMultilevel"/>
    <w:tmpl w:val="51A0B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B94FC2"/>
    <w:multiLevelType w:val="hybridMultilevel"/>
    <w:tmpl w:val="3E2A414C"/>
    <w:lvl w:ilvl="0" w:tplc="5CC4244E">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48AA59F5"/>
    <w:multiLevelType w:val="hybridMultilevel"/>
    <w:tmpl w:val="2A78CB74"/>
    <w:lvl w:ilvl="0" w:tplc="D690D9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1B5096"/>
    <w:multiLevelType w:val="hybridMultilevel"/>
    <w:tmpl w:val="CAEAEF3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5"/>
    <w:rsid w:val="000760A9"/>
    <w:rsid w:val="000A0C2F"/>
    <w:rsid w:val="000F684F"/>
    <w:rsid w:val="001C64EA"/>
    <w:rsid w:val="001D3F9A"/>
    <w:rsid w:val="001D3FF9"/>
    <w:rsid w:val="002134B1"/>
    <w:rsid w:val="00245BDB"/>
    <w:rsid w:val="00263704"/>
    <w:rsid w:val="00265EFE"/>
    <w:rsid w:val="00266450"/>
    <w:rsid w:val="00273E1A"/>
    <w:rsid w:val="00295E70"/>
    <w:rsid w:val="002A366E"/>
    <w:rsid w:val="002B24A1"/>
    <w:rsid w:val="002B5C11"/>
    <w:rsid w:val="002B7063"/>
    <w:rsid w:val="002F008B"/>
    <w:rsid w:val="00316E64"/>
    <w:rsid w:val="003270D3"/>
    <w:rsid w:val="00333BC6"/>
    <w:rsid w:val="003374CB"/>
    <w:rsid w:val="00371D17"/>
    <w:rsid w:val="00376DB0"/>
    <w:rsid w:val="003833DC"/>
    <w:rsid w:val="00395D6C"/>
    <w:rsid w:val="003B175D"/>
    <w:rsid w:val="003D1AAF"/>
    <w:rsid w:val="00450A4A"/>
    <w:rsid w:val="00476820"/>
    <w:rsid w:val="004A4BB1"/>
    <w:rsid w:val="004C6227"/>
    <w:rsid w:val="00506A9F"/>
    <w:rsid w:val="00523120"/>
    <w:rsid w:val="00553135"/>
    <w:rsid w:val="00560957"/>
    <w:rsid w:val="00583E2C"/>
    <w:rsid w:val="005C3423"/>
    <w:rsid w:val="005D1CB8"/>
    <w:rsid w:val="005E77B5"/>
    <w:rsid w:val="006379F6"/>
    <w:rsid w:val="00665F8C"/>
    <w:rsid w:val="006E0AE2"/>
    <w:rsid w:val="00753964"/>
    <w:rsid w:val="007609FE"/>
    <w:rsid w:val="007F5FE5"/>
    <w:rsid w:val="008018C4"/>
    <w:rsid w:val="00825BD4"/>
    <w:rsid w:val="00836681"/>
    <w:rsid w:val="008F3C0A"/>
    <w:rsid w:val="00911A6C"/>
    <w:rsid w:val="00970546"/>
    <w:rsid w:val="009D3DCD"/>
    <w:rsid w:val="009D63BD"/>
    <w:rsid w:val="00A501A3"/>
    <w:rsid w:val="00AE1A90"/>
    <w:rsid w:val="00AE4A1C"/>
    <w:rsid w:val="00B23BC6"/>
    <w:rsid w:val="00B500E9"/>
    <w:rsid w:val="00B55E3D"/>
    <w:rsid w:val="00BA272A"/>
    <w:rsid w:val="00BA7BEA"/>
    <w:rsid w:val="00BF3EE6"/>
    <w:rsid w:val="00C00C7D"/>
    <w:rsid w:val="00C039AC"/>
    <w:rsid w:val="00C37696"/>
    <w:rsid w:val="00C44D40"/>
    <w:rsid w:val="00CA58AD"/>
    <w:rsid w:val="00CB0E8A"/>
    <w:rsid w:val="00CC09C6"/>
    <w:rsid w:val="00CE7969"/>
    <w:rsid w:val="00D030E4"/>
    <w:rsid w:val="00D11C7E"/>
    <w:rsid w:val="00D832F6"/>
    <w:rsid w:val="00D902E8"/>
    <w:rsid w:val="00D90690"/>
    <w:rsid w:val="00DC1F84"/>
    <w:rsid w:val="00DC7619"/>
    <w:rsid w:val="00DE7AF1"/>
    <w:rsid w:val="00E115B8"/>
    <w:rsid w:val="00E160F7"/>
    <w:rsid w:val="00E33621"/>
    <w:rsid w:val="00E40F1B"/>
    <w:rsid w:val="00E672C9"/>
    <w:rsid w:val="00EC5307"/>
    <w:rsid w:val="00F20E99"/>
    <w:rsid w:val="00F4327E"/>
    <w:rsid w:val="00F92BAD"/>
    <w:rsid w:val="00F95968"/>
    <w:rsid w:val="00FA2365"/>
    <w:rsid w:val="00FF2188"/>
    <w:rsid w:val="00FF3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7A74"/>
  <w15:docId w15:val="{2E92487A-D09F-4236-B40D-6F2042DF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C09C6"/>
  </w:style>
  <w:style w:type="paragraph" w:styleId="Titolo1">
    <w:name w:val="heading 1"/>
    <w:basedOn w:val="Normale"/>
    <w:link w:val="Titolo1Carattere"/>
    <w:uiPriority w:val="1"/>
    <w:qFormat/>
    <w:rsid w:val="00CC09C6"/>
    <w:pPr>
      <w:ind w:left="824" w:hanging="284"/>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09C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C09C6"/>
    <w:pPr>
      <w:ind w:left="824" w:hanging="284"/>
    </w:pPr>
    <w:rPr>
      <w:rFonts w:ascii="Times New Roman" w:eastAsia="Times New Roman" w:hAnsi="Times New Roman"/>
      <w:sz w:val="24"/>
      <w:szCs w:val="24"/>
    </w:rPr>
  </w:style>
  <w:style w:type="paragraph" w:styleId="Paragrafoelenco">
    <w:name w:val="List Paragraph"/>
    <w:basedOn w:val="Normale"/>
    <w:uiPriority w:val="1"/>
    <w:qFormat/>
    <w:rsid w:val="00CC09C6"/>
  </w:style>
  <w:style w:type="paragraph" w:customStyle="1" w:styleId="TableParagraph">
    <w:name w:val="Table Paragraph"/>
    <w:basedOn w:val="Normale"/>
    <w:uiPriority w:val="1"/>
    <w:qFormat/>
    <w:rsid w:val="00CC09C6"/>
  </w:style>
  <w:style w:type="paragraph" w:styleId="Testofumetto">
    <w:name w:val="Balloon Text"/>
    <w:basedOn w:val="Normale"/>
    <w:link w:val="TestofumettoCarattere"/>
    <w:uiPriority w:val="99"/>
    <w:semiHidden/>
    <w:unhideWhenUsed/>
    <w:rsid w:val="002F00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08B"/>
    <w:rPr>
      <w:rFonts w:ascii="Tahoma" w:hAnsi="Tahoma" w:cs="Tahoma"/>
      <w:sz w:val="16"/>
      <w:szCs w:val="16"/>
    </w:rPr>
  </w:style>
  <w:style w:type="character" w:customStyle="1" w:styleId="object">
    <w:name w:val="object"/>
    <w:basedOn w:val="Carpredefinitoparagrafo"/>
    <w:rsid w:val="00DE7AF1"/>
  </w:style>
  <w:style w:type="paragraph" w:customStyle="1" w:styleId="popolo">
    <w:name w:val="popolo"/>
    <w:basedOn w:val="Normale"/>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DE7AF1"/>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DE7AF1"/>
    <w:rPr>
      <w:color w:val="0000FF"/>
      <w:u w:val="single"/>
    </w:rPr>
  </w:style>
  <w:style w:type="character" w:styleId="Enfasicorsivo">
    <w:name w:val="Emphasis"/>
    <w:basedOn w:val="Carpredefinitoparagrafo"/>
    <w:uiPriority w:val="20"/>
    <w:qFormat/>
    <w:rsid w:val="00523120"/>
    <w:rPr>
      <w:i/>
      <w:iCs/>
    </w:rPr>
  </w:style>
  <w:style w:type="paragraph" w:styleId="Intestazione">
    <w:name w:val="header"/>
    <w:basedOn w:val="Normale"/>
    <w:link w:val="IntestazioneCarattere"/>
    <w:uiPriority w:val="99"/>
    <w:unhideWhenUsed/>
    <w:rsid w:val="00DC7619"/>
    <w:pPr>
      <w:tabs>
        <w:tab w:val="center" w:pos="4819"/>
        <w:tab w:val="right" w:pos="9638"/>
      </w:tabs>
    </w:pPr>
  </w:style>
  <w:style w:type="character" w:customStyle="1" w:styleId="IntestazioneCarattere">
    <w:name w:val="Intestazione Carattere"/>
    <w:basedOn w:val="Carpredefinitoparagrafo"/>
    <w:link w:val="Intestazione"/>
    <w:uiPriority w:val="99"/>
    <w:rsid w:val="00DC7619"/>
  </w:style>
  <w:style w:type="paragraph" w:styleId="Pidipagina">
    <w:name w:val="footer"/>
    <w:basedOn w:val="Normale"/>
    <w:link w:val="PidipaginaCarattere"/>
    <w:uiPriority w:val="99"/>
    <w:unhideWhenUsed/>
    <w:rsid w:val="00DC7619"/>
    <w:pPr>
      <w:tabs>
        <w:tab w:val="center" w:pos="4819"/>
        <w:tab w:val="right" w:pos="9638"/>
      </w:tabs>
    </w:pPr>
  </w:style>
  <w:style w:type="character" w:customStyle="1" w:styleId="PidipaginaCarattere">
    <w:name w:val="Piè di pagina Carattere"/>
    <w:basedOn w:val="Carpredefinitoparagrafo"/>
    <w:link w:val="Pidipagina"/>
    <w:uiPriority w:val="99"/>
    <w:rsid w:val="00DC7619"/>
  </w:style>
  <w:style w:type="paragraph" w:styleId="Testonotaapidipagina">
    <w:name w:val="footnote text"/>
    <w:basedOn w:val="Normale"/>
    <w:link w:val="TestonotaapidipaginaCarattere"/>
    <w:uiPriority w:val="99"/>
    <w:semiHidden/>
    <w:unhideWhenUsed/>
    <w:rsid w:val="00E33621"/>
    <w:rPr>
      <w:sz w:val="20"/>
      <w:szCs w:val="20"/>
    </w:rPr>
  </w:style>
  <w:style w:type="character" w:customStyle="1" w:styleId="TestonotaapidipaginaCarattere">
    <w:name w:val="Testo nota a piè di pagina Carattere"/>
    <w:basedOn w:val="Carpredefinitoparagrafo"/>
    <w:link w:val="Testonotaapidipagina"/>
    <w:uiPriority w:val="99"/>
    <w:semiHidden/>
    <w:rsid w:val="00E33621"/>
    <w:rPr>
      <w:sz w:val="20"/>
      <w:szCs w:val="20"/>
    </w:rPr>
  </w:style>
  <w:style w:type="character" w:styleId="Rimandonotaapidipagina">
    <w:name w:val="footnote reference"/>
    <w:basedOn w:val="Carpredefinitoparagrafo"/>
    <w:uiPriority w:val="99"/>
    <w:semiHidden/>
    <w:unhideWhenUsed/>
    <w:rsid w:val="00E33621"/>
    <w:rPr>
      <w:vertAlign w:val="superscript"/>
    </w:rPr>
  </w:style>
  <w:style w:type="character" w:customStyle="1" w:styleId="CorpotestoCarattere">
    <w:name w:val="Corpo testo Carattere"/>
    <w:basedOn w:val="Carpredefinitoparagrafo"/>
    <w:link w:val="Corpotesto"/>
    <w:uiPriority w:val="1"/>
    <w:rsid w:val="00D90690"/>
    <w:rPr>
      <w:rFonts w:ascii="Times New Roman" w:eastAsia="Times New Roman" w:hAnsi="Times New Roman"/>
      <w:sz w:val="24"/>
      <w:szCs w:val="24"/>
    </w:rPr>
  </w:style>
  <w:style w:type="table" w:styleId="Grigliatabella">
    <w:name w:val="Table Grid"/>
    <w:basedOn w:val="Tabellanormale"/>
    <w:uiPriority w:val="59"/>
    <w:rsid w:val="00D9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3833DC"/>
    <w:rPr>
      <w:rFonts w:ascii="Times New Roman" w:eastAsia="Times New Roman" w:hAnsi="Times New Roman"/>
      <w:b/>
      <w:bCs/>
      <w:sz w:val="24"/>
      <w:szCs w:val="24"/>
    </w:rPr>
  </w:style>
  <w:style w:type="character" w:styleId="Menzionenonrisolta">
    <w:name w:val="Unresolved Mention"/>
    <w:basedOn w:val="Carpredefinitoparagrafo"/>
    <w:uiPriority w:val="99"/>
    <w:semiHidden/>
    <w:unhideWhenUsed/>
    <w:rsid w:val="00FF2188"/>
    <w:rPr>
      <w:color w:val="605E5C"/>
      <w:shd w:val="clear" w:color="auto" w:fill="E1DFDD"/>
    </w:rPr>
  </w:style>
  <w:style w:type="character" w:styleId="Collegamentovisitato">
    <w:name w:val="FollowedHyperlink"/>
    <w:basedOn w:val="Carpredefinitoparagrafo"/>
    <w:uiPriority w:val="99"/>
    <w:semiHidden/>
    <w:unhideWhenUsed/>
    <w:rsid w:val="00FF21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7483">
      <w:bodyDiv w:val="1"/>
      <w:marLeft w:val="0"/>
      <w:marRight w:val="0"/>
      <w:marTop w:val="0"/>
      <w:marBottom w:val="0"/>
      <w:divBdr>
        <w:top w:val="none" w:sz="0" w:space="0" w:color="auto"/>
        <w:left w:val="none" w:sz="0" w:space="0" w:color="auto"/>
        <w:bottom w:val="none" w:sz="0" w:space="0" w:color="auto"/>
        <w:right w:val="none" w:sz="0" w:space="0" w:color="auto"/>
      </w:divBdr>
    </w:div>
    <w:div w:id="210461238">
      <w:bodyDiv w:val="1"/>
      <w:marLeft w:val="0"/>
      <w:marRight w:val="0"/>
      <w:marTop w:val="0"/>
      <w:marBottom w:val="0"/>
      <w:divBdr>
        <w:top w:val="none" w:sz="0" w:space="0" w:color="auto"/>
        <w:left w:val="none" w:sz="0" w:space="0" w:color="auto"/>
        <w:bottom w:val="none" w:sz="0" w:space="0" w:color="auto"/>
        <w:right w:val="none" w:sz="0" w:space="0" w:color="auto"/>
      </w:divBdr>
      <w:divsChild>
        <w:div w:id="13110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394963">
      <w:bodyDiv w:val="1"/>
      <w:marLeft w:val="0"/>
      <w:marRight w:val="0"/>
      <w:marTop w:val="0"/>
      <w:marBottom w:val="0"/>
      <w:divBdr>
        <w:top w:val="none" w:sz="0" w:space="0" w:color="auto"/>
        <w:left w:val="none" w:sz="0" w:space="0" w:color="auto"/>
        <w:bottom w:val="none" w:sz="0" w:space="0" w:color="auto"/>
        <w:right w:val="none" w:sz="0" w:space="0" w:color="auto"/>
      </w:divBdr>
      <w:divsChild>
        <w:div w:id="1436706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781396">
      <w:bodyDiv w:val="1"/>
      <w:marLeft w:val="0"/>
      <w:marRight w:val="0"/>
      <w:marTop w:val="0"/>
      <w:marBottom w:val="0"/>
      <w:divBdr>
        <w:top w:val="none" w:sz="0" w:space="0" w:color="auto"/>
        <w:left w:val="none" w:sz="0" w:space="0" w:color="auto"/>
        <w:bottom w:val="none" w:sz="0" w:space="0" w:color="auto"/>
        <w:right w:val="none" w:sz="0" w:space="0" w:color="auto"/>
      </w:divBdr>
    </w:div>
    <w:div w:id="952052674">
      <w:bodyDiv w:val="1"/>
      <w:marLeft w:val="0"/>
      <w:marRight w:val="0"/>
      <w:marTop w:val="0"/>
      <w:marBottom w:val="0"/>
      <w:divBdr>
        <w:top w:val="none" w:sz="0" w:space="0" w:color="auto"/>
        <w:left w:val="none" w:sz="0" w:space="0" w:color="auto"/>
        <w:bottom w:val="none" w:sz="0" w:space="0" w:color="auto"/>
        <w:right w:val="none" w:sz="0" w:space="0" w:color="auto"/>
      </w:divBdr>
    </w:div>
    <w:div w:id="1066683798">
      <w:bodyDiv w:val="1"/>
      <w:marLeft w:val="0"/>
      <w:marRight w:val="0"/>
      <w:marTop w:val="0"/>
      <w:marBottom w:val="0"/>
      <w:divBdr>
        <w:top w:val="none" w:sz="0" w:space="0" w:color="auto"/>
        <w:left w:val="none" w:sz="0" w:space="0" w:color="auto"/>
        <w:bottom w:val="none" w:sz="0" w:space="0" w:color="auto"/>
        <w:right w:val="none" w:sz="0" w:space="0" w:color="auto"/>
      </w:divBdr>
    </w:div>
    <w:div w:id="1124814645">
      <w:bodyDiv w:val="1"/>
      <w:marLeft w:val="0"/>
      <w:marRight w:val="0"/>
      <w:marTop w:val="0"/>
      <w:marBottom w:val="0"/>
      <w:divBdr>
        <w:top w:val="none" w:sz="0" w:space="0" w:color="auto"/>
        <w:left w:val="none" w:sz="0" w:space="0" w:color="auto"/>
        <w:bottom w:val="none" w:sz="0" w:space="0" w:color="auto"/>
        <w:right w:val="none" w:sz="0" w:space="0" w:color="auto"/>
      </w:divBdr>
    </w:div>
    <w:div w:id="1848472412">
      <w:bodyDiv w:val="1"/>
      <w:marLeft w:val="0"/>
      <w:marRight w:val="0"/>
      <w:marTop w:val="0"/>
      <w:marBottom w:val="0"/>
      <w:divBdr>
        <w:top w:val="none" w:sz="0" w:space="0" w:color="auto"/>
        <w:left w:val="none" w:sz="0" w:space="0" w:color="auto"/>
        <w:bottom w:val="none" w:sz="0" w:space="0" w:color="auto"/>
        <w:right w:val="none" w:sz="0" w:space="0" w:color="auto"/>
      </w:divBdr>
    </w:div>
    <w:div w:id="2031375950">
      <w:bodyDiv w:val="1"/>
      <w:marLeft w:val="0"/>
      <w:marRight w:val="0"/>
      <w:marTop w:val="0"/>
      <w:marBottom w:val="0"/>
      <w:divBdr>
        <w:top w:val="none" w:sz="0" w:space="0" w:color="auto"/>
        <w:left w:val="none" w:sz="0" w:space="0" w:color="auto"/>
        <w:bottom w:val="none" w:sz="0" w:space="0" w:color="auto"/>
        <w:right w:val="none" w:sz="0" w:space="0" w:color="auto"/>
      </w:divBdr>
    </w:div>
    <w:div w:id="2072455904">
      <w:bodyDiv w:val="1"/>
      <w:marLeft w:val="0"/>
      <w:marRight w:val="0"/>
      <w:marTop w:val="0"/>
      <w:marBottom w:val="0"/>
      <w:divBdr>
        <w:top w:val="none" w:sz="0" w:space="0" w:color="auto"/>
        <w:left w:val="none" w:sz="0" w:space="0" w:color="auto"/>
        <w:bottom w:val="none" w:sz="0" w:space="0" w:color="auto"/>
        <w:right w:val="none" w:sz="0" w:space="0" w:color="auto"/>
      </w:divBdr>
    </w:div>
    <w:div w:id="210325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2016-04-18;50~art36!vig" TargetMode="External"/><Relationship Id="rId18" Type="http://schemas.openxmlformats.org/officeDocument/2006/relationships/hyperlink" Target="http://www.normattiva.it/uri-res/N2Ls?urn:nir:stato:legge:2015-12-28;208~art1!vig" TargetMode="External"/><Relationship Id="rId26" Type="http://schemas.openxmlformats.org/officeDocument/2006/relationships/hyperlink" Target="http://www.normattiva.it/uri-res/N2Ls?urn:nir:stato:decreto:2016-04-18;50!vig" TargetMode="External"/><Relationship Id="rId39" Type="http://schemas.openxmlformats.org/officeDocument/2006/relationships/hyperlink" Target="http://www.normattiva.it/uri-res/N2Ls?urn:nir:stato:legge:2012-11-06;190!vig" TargetMode="External"/><Relationship Id="rId21" Type="http://schemas.openxmlformats.org/officeDocument/2006/relationships/hyperlink" Target="http://www.normattiva.it/uri-res/N2Ls?urn:nir:stato:decreto:2016-04-18;50~art80!vig" TargetMode="External"/><Relationship Id="rId34" Type="http://schemas.openxmlformats.org/officeDocument/2006/relationships/hyperlink" Target="http://www.normattiva.it/uri-res/N2Ls?urn:nir:stato:decreto:2020-07-16;76~art1!vig" TargetMode="External"/><Relationship Id="rId42" Type="http://schemas.openxmlformats.org/officeDocument/2006/relationships/hyperlink" Target="http://www.normattiva.it/uri-res/N2Ls?urn:nir:stato:decreto:2000-08-18;267~art151!vi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rmattiva.it/uri-res/N2Ls?urn:nir:stato:decreto:2016-04-18;50~art35!vig" TargetMode="External"/><Relationship Id="rId29" Type="http://schemas.openxmlformats.org/officeDocument/2006/relationships/hyperlink" Target="http://www.normattiva.it/uri-res/N2Ls?urn:nir:stato:decreto:2000-08-18;267~art107!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20-07-16;76~art1!vig" TargetMode="External"/><Relationship Id="rId24" Type="http://schemas.openxmlformats.org/officeDocument/2006/relationships/hyperlink" Target="http://www.normattiva.it/uri-res/N2Ls?urn:nir:stato:legge:2006-12-27;296!vig" TargetMode="External"/><Relationship Id="rId32" Type="http://schemas.openxmlformats.org/officeDocument/2006/relationships/hyperlink" Target="http://www.normattiva.it/uri-res/N2Ls?urn:nir:stato:legge:2020-09-11;120!vig" TargetMode="External"/><Relationship Id="rId37" Type="http://schemas.openxmlformats.org/officeDocument/2006/relationships/hyperlink" Target="http://www.normattiva.it/uri-res/N2Ls?urn:nir:stato:decreto:2000-08-18;267~art97!vig" TargetMode="External"/><Relationship Id="rId40" Type="http://schemas.openxmlformats.org/officeDocument/2006/relationships/hyperlink" Target="http://www.normattiva.it/uri-res/N2Ls?urn:nir:stato:decreto:2013-03-14;33!vi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rmattiva.it/uri-res/N2Ls?urn:nir:stato:decreto:2016-04-18;50~art63!vig" TargetMode="External"/><Relationship Id="rId23" Type="http://schemas.openxmlformats.org/officeDocument/2006/relationships/hyperlink" Target="http://www.normattiva.it/uri-res/N2Ls?urn:nir:stato:decreto:2013-06-21;196!vig" TargetMode="External"/><Relationship Id="rId28" Type="http://schemas.openxmlformats.org/officeDocument/2006/relationships/hyperlink" Target="http://www.normattiva.it/uri-res/N2Ls?urn:nir:stato:decreto:2017-04-19;56!vig" TargetMode="External"/><Relationship Id="rId36" Type="http://schemas.openxmlformats.org/officeDocument/2006/relationships/hyperlink" Target="http://www.normattiva.it/uri-res/N2Ls?urn:nir:stato:decreto:2016-04-18;50~art93!vig" TargetMode="External"/><Relationship Id="rId10" Type="http://schemas.openxmlformats.org/officeDocument/2006/relationships/hyperlink" Target="http://www.normattiva.it/uri-res/N2Ls?urn:nir:stato:decreto:2000-08-18;267~art192!vig" TargetMode="External"/><Relationship Id="rId19" Type="http://schemas.openxmlformats.org/officeDocument/2006/relationships/hyperlink" Target="http://www.normattiva.it/uri-res/N2Ls?urn:nir:stato:decreto:2020-07-16;76~art1!vig" TargetMode="External"/><Relationship Id="rId31" Type="http://schemas.openxmlformats.org/officeDocument/2006/relationships/hyperlink" Target="http://www.normattiva.it/uri-res/N2Ls?urn:nir:stato:decreto:2020-07-16;76~art1!vi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rmattiva.it/uri-res/N2Ls?urn:nir:stato:legge:2020-09-11;120!vig" TargetMode="External"/><Relationship Id="rId14" Type="http://schemas.openxmlformats.org/officeDocument/2006/relationships/hyperlink" Target="http://www.normattiva.it/uri-res/N2Ls?urn:nir:stato:decreto:2016-04-18;50~art157!vig" TargetMode="External"/><Relationship Id="rId22" Type="http://schemas.openxmlformats.org/officeDocument/2006/relationships/hyperlink" Target="http://www.normattiva.it/uri-res/N2Ls?urn:nir:stato:decreto:2016-04-18;50~art97!vig" TargetMode="External"/><Relationship Id="rId27" Type="http://schemas.openxmlformats.org/officeDocument/2006/relationships/hyperlink" Target="http://www.normattiva.it/uri-res/N2Ls?urn:nir:stato:decreto:2010-10-05;207!vig" TargetMode="External"/><Relationship Id="rId30" Type="http://schemas.openxmlformats.org/officeDocument/2006/relationships/hyperlink" Target="http://www.normattiva.it/uri-res/N2Ls?urn:nir:stato:decreto:2000-08-18;267~art147bis!vig" TargetMode="External"/><Relationship Id="rId35" Type="http://schemas.openxmlformats.org/officeDocument/2006/relationships/hyperlink" Target="http://www.normattiva.it/uri-res/N2Ls?urn:nir:stato:decreto:2016-04-18;50~art93!vig" TargetMode="External"/><Relationship Id="rId43" Type="http://schemas.openxmlformats.org/officeDocument/2006/relationships/header" Target="header1.xml"/><Relationship Id="rId8" Type="http://schemas.openxmlformats.org/officeDocument/2006/relationships/hyperlink" Target="http://www.normattiva.it/uri-res/N2Ls?urn:nir:stato:decreto:2020-07-16;76~art1!vig" TargetMode="External"/><Relationship Id="rId3" Type="http://schemas.openxmlformats.org/officeDocument/2006/relationships/styles" Target="styles.xml"/><Relationship Id="rId12" Type="http://schemas.openxmlformats.org/officeDocument/2006/relationships/hyperlink" Target="http://www.normattiva.it/uri-res/N2Ls?urn:nir:stato:legge:2020-09-11;120!vig" TargetMode="External"/><Relationship Id="rId17" Type="http://schemas.openxmlformats.org/officeDocument/2006/relationships/hyperlink" Target="http://www.normattiva.it/uri-res/N2Ls?urn:nir:stato:decreto:2016-04-18;50!vig" TargetMode="External"/><Relationship Id="rId25" Type="http://schemas.openxmlformats.org/officeDocument/2006/relationships/hyperlink" Target="http://www.normattiva.it/uri-res/N2Ls?urn:nir:stato:decreto:2000-08-18;267!vig" TargetMode="External"/><Relationship Id="rId33" Type="http://schemas.openxmlformats.org/officeDocument/2006/relationships/hyperlink" Target="http://www.normattiva.it/uri-res/N2Ls?urn:nir:stato:decreto:2016-04-18;50~art101!vig" TargetMode="External"/><Relationship Id="rId38" Type="http://schemas.openxmlformats.org/officeDocument/2006/relationships/hyperlink" Target="http://www.normattiva.it/uri-res/N2Ls?urn:nir:stato:decreto:2016-04-18;50~art32!vig" TargetMode="External"/><Relationship Id="rId20" Type="http://schemas.openxmlformats.org/officeDocument/2006/relationships/hyperlink" Target="http://www.normattiva.it/uri-res/N2Ls?urn:nir:stato:decreto:2000-12-28;445!vig" TargetMode="External"/><Relationship Id="rId41" Type="http://schemas.openxmlformats.org/officeDocument/2006/relationships/hyperlink" Target="http://www.normattiva.it/uri-res/N2Ls?urn:nir:stato:decreto:2010-07-02;104!vi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ormattiva.it/uri-res/N2Ls?urn:nir:stato:decreto:2016-04-18;50~art95vig" TargetMode="External"/><Relationship Id="rId3" Type="http://schemas.openxmlformats.org/officeDocument/2006/relationships/hyperlink" Target="https://www.bosettiegatti.eu/info/norme/statali/2016_0050_allegato_VIII.pdf" TargetMode="External"/><Relationship Id="rId7" Type="http://schemas.openxmlformats.org/officeDocument/2006/relationships/hyperlink" Target="http://www.normattiva.it/uri-res/N2Ls?urn:nir:stato:decreto:2016-04-18;50~art97!vig" TargetMode="External"/><Relationship Id="rId2" Type="http://schemas.openxmlformats.org/officeDocument/2006/relationships/hyperlink" Target="https://www.bosettiegatti.eu/info/norme/statali/2016_0050.htm" TargetMode="External"/><Relationship Id="rId1" Type="http://schemas.openxmlformats.org/officeDocument/2006/relationships/hyperlink" Target="http://www.normattiva.it/uri-res/N2Ls?urn:nir:stato:decreto:2016-04-18;50~art157!vig" TargetMode="External"/><Relationship Id="rId6" Type="http://schemas.openxmlformats.org/officeDocument/2006/relationships/hyperlink" Target="http://www.normattiva.it/uri-res/N2Ls?urn:nir:stato:decreto:2020-07-16;76~art1!vig" TargetMode="External"/><Relationship Id="rId11" Type="http://schemas.openxmlformats.org/officeDocument/2006/relationships/hyperlink" Target="https://www.bosettiegatti.eu/info/norme/statali/2016_0050.htm" TargetMode="External"/><Relationship Id="rId5" Type="http://schemas.openxmlformats.org/officeDocument/2006/relationships/hyperlink" Target="https://www.bosettiegatti.eu/info/norme/statali/2016_0050_allegato_IX.pdf" TargetMode="External"/><Relationship Id="rId10" Type="http://schemas.openxmlformats.org/officeDocument/2006/relationships/hyperlink" Target="http://www.normattiva.it/uri-res/N2Ls?urn:nir:stato:decreto:2016-04-18;50~art97!vig" TargetMode="External"/><Relationship Id="rId4" Type="http://schemas.openxmlformats.org/officeDocument/2006/relationships/hyperlink" Target="https://www.bosettiegatti.eu/info/norme/statali/2016_0050_allegato_VIII.pdf" TargetMode="External"/><Relationship Id="rId9" Type="http://schemas.openxmlformats.org/officeDocument/2006/relationships/hyperlink" Target="https://www.bosettiegatti.eu/info/norme/statali/2016_005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2075-8C99-458F-8ED8-4A753852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2206</Words>
  <Characters>12578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2020-09-22T07:53:00Z</dcterms:created>
  <dcterms:modified xsi:type="dcterms:W3CDTF">2020-09-22T07:53:00Z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2020-05-03T00:00:00Z</vt:filetime>
  </property>
</Properties>
</file>