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898F53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0"/>
          <w:szCs w:val="24"/>
          <w:highlight w:val="black"/>
          <w:shd w:val="clear" w:color="auto" w:fill="000000"/>
        </w:rPr>
      </w:pPr>
      <w:r w:rsidRPr="00F2016F">
        <w:rPr>
          <w:rFonts w:ascii="Times New Roman" w:eastAsia="Times New Roman" w:hAnsi="Times New Roman" w:cs="Times New Roman"/>
          <w:sz w:val="24"/>
          <w:szCs w:val="24"/>
          <w:highlight w:val="black"/>
          <w:shd w:val="clear" w:color="auto" w:fill="000000"/>
        </w:rPr>
        <w:t>COMUNE DI</w:t>
      </w:r>
      <w:r w:rsidRPr="00F2016F">
        <w:rPr>
          <w:rFonts w:ascii="Times New Roman" w:eastAsia="Times New Roman" w:hAnsi="Times New Roman" w:cs="Arial"/>
          <w:sz w:val="20"/>
          <w:szCs w:val="24"/>
          <w:highlight w:val="black"/>
          <w:shd w:val="clear" w:color="auto" w:fill="000000"/>
        </w:rPr>
        <w:t>______________________</w:t>
      </w:r>
    </w:p>
    <w:p w14:paraId="654C1923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0"/>
          <w:szCs w:val="24"/>
        </w:rPr>
      </w:pPr>
      <w:r w:rsidRPr="00F2016F">
        <w:rPr>
          <w:rFonts w:ascii="Times New Roman" w:eastAsia="Times New Roman" w:hAnsi="Times New Roman" w:cs="Arial"/>
          <w:sz w:val="20"/>
          <w:szCs w:val="24"/>
          <w:highlight w:val="black"/>
          <w:shd w:val="clear" w:color="auto" w:fill="000000"/>
        </w:rPr>
        <w:t xml:space="preserve">   Settore DEMOGRAFICO</w:t>
      </w:r>
    </w:p>
    <w:p w14:paraId="336D52D5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4"/>
        </w:rPr>
      </w:pPr>
      <w:r w:rsidRPr="00F2016F">
        <w:rPr>
          <w:rFonts w:ascii="Times New Roman" w:eastAsia="Times New Roman" w:hAnsi="Times New Roman" w:cs="Arial"/>
          <w:sz w:val="24"/>
          <w:szCs w:val="24"/>
        </w:rPr>
        <w:t xml:space="preserve">       </w:t>
      </w:r>
    </w:p>
    <w:p w14:paraId="040F81F6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</w:rPr>
      </w:pPr>
    </w:p>
    <w:p w14:paraId="61F95FE8" w14:textId="77777777" w:rsidR="00F2016F" w:rsidRPr="00F2016F" w:rsidRDefault="00F2016F" w:rsidP="00F2016F">
      <w:pPr>
        <w:autoSpaceDE w:val="0"/>
        <w:autoSpaceDN w:val="0"/>
        <w:adjustRightInd w:val="0"/>
        <w:spacing w:before="100" w:after="100" w:line="240" w:lineRule="auto"/>
        <w:rPr>
          <w:rFonts w:ascii="Times New Roman" w:eastAsia="Times New Roman" w:hAnsi="Times New Roman" w:cs="Arial"/>
          <w:sz w:val="24"/>
          <w:szCs w:val="24"/>
        </w:rPr>
      </w:pPr>
      <w:r w:rsidRPr="00F2016F">
        <w:rPr>
          <w:rFonts w:ascii="Times New Roman" w:eastAsia="Times New Roman" w:hAnsi="Times New Roman" w:cs="Arial"/>
          <w:sz w:val="24"/>
          <w:szCs w:val="24"/>
          <w:highlight w:val="black"/>
          <w:shd w:val="clear" w:color="auto" w:fill="000000"/>
        </w:rPr>
        <w:t xml:space="preserve">Prot.  </w:t>
      </w:r>
      <w:r w:rsidRPr="00F2016F">
        <w:rPr>
          <w:rFonts w:ascii="Times New Roman" w:eastAsia="Times New Roman" w:hAnsi="Times New Roman" w:cs="Arial"/>
          <w:sz w:val="24"/>
          <w:szCs w:val="24"/>
          <w:highlight w:val="black"/>
          <w:shd w:val="clear" w:color="auto" w:fill="000000"/>
        </w:rPr>
        <w:tab/>
      </w:r>
      <w:r w:rsidRPr="00F2016F">
        <w:rPr>
          <w:rFonts w:ascii="Times New Roman" w:eastAsia="Times New Roman" w:hAnsi="Times New Roman" w:cs="Arial"/>
          <w:sz w:val="24"/>
          <w:szCs w:val="24"/>
          <w:highlight w:val="black"/>
          <w:shd w:val="clear" w:color="auto" w:fill="000000"/>
        </w:rPr>
        <w:tab/>
      </w:r>
      <w:r w:rsidRPr="00F2016F">
        <w:rPr>
          <w:rFonts w:ascii="Times New Roman" w:eastAsia="Times New Roman" w:hAnsi="Times New Roman" w:cs="Arial"/>
          <w:sz w:val="24"/>
          <w:szCs w:val="24"/>
          <w:highlight w:val="black"/>
          <w:shd w:val="clear" w:color="auto" w:fill="000000"/>
        </w:rPr>
        <w:tab/>
      </w:r>
      <w:r w:rsidRPr="00F2016F">
        <w:rPr>
          <w:rFonts w:ascii="Times New Roman" w:eastAsia="Times New Roman" w:hAnsi="Times New Roman" w:cs="Arial"/>
          <w:sz w:val="24"/>
          <w:szCs w:val="24"/>
          <w:highlight w:val="black"/>
          <w:shd w:val="clear" w:color="auto" w:fill="000000"/>
        </w:rPr>
        <w:tab/>
      </w:r>
      <w:r w:rsidRPr="00F2016F">
        <w:rPr>
          <w:rFonts w:ascii="Times New Roman" w:eastAsia="Times New Roman" w:hAnsi="Times New Roman" w:cs="Arial"/>
          <w:sz w:val="24"/>
          <w:szCs w:val="24"/>
          <w:highlight w:val="black"/>
          <w:shd w:val="clear" w:color="auto" w:fill="000000"/>
        </w:rPr>
        <w:tab/>
      </w:r>
      <w:r w:rsidRPr="00F2016F">
        <w:rPr>
          <w:rFonts w:ascii="Times New Roman" w:eastAsia="Times New Roman" w:hAnsi="Times New Roman" w:cs="Arial"/>
          <w:sz w:val="24"/>
          <w:szCs w:val="24"/>
          <w:highlight w:val="black"/>
          <w:shd w:val="clear" w:color="auto" w:fill="000000"/>
        </w:rPr>
        <w:tab/>
      </w:r>
      <w:r w:rsidRPr="00F2016F">
        <w:rPr>
          <w:rFonts w:ascii="Times New Roman" w:eastAsia="Times New Roman" w:hAnsi="Times New Roman" w:cs="Arial"/>
          <w:sz w:val="24"/>
          <w:szCs w:val="24"/>
          <w:highlight w:val="black"/>
          <w:shd w:val="clear" w:color="auto" w:fill="000000"/>
        </w:rPr>
        <w:tab/>
      </w:r>
      <w:r w:rsidRPr="00F2016F">
        <w:rPr>
          <w:rFonts w:ascii="Times New Roman" w:eastAsia="Times New Roman" w:hAnsi="Times New Roman" w:cs="Arial"/>
          <w:sz w:val="24"/>
          <w:szCs w:val="24"/>
          <w:highlight w:val="black"/>
          <w:shd w:val="clear" w:color="auto" w:fill="000000"/>
        </w:rPr>
        <w:tab/>
      </w:r>
      <w:r w:rsidRPr="00F2016F">
        <w:rPr>
          <w:rFonts w:ascii="Times New Roman" w:eastAsia="Times New Roman" w:hAnsi="Times New Roman" w:cs="Arial"/>
          <w:sz w:val="24"/>
          <w:szCs w:val="24"/>
          <w:highlight w:val="black"/>
          <w:shd w:val="clear" w:color="auto" w:fill="000000"/>
        </w:rPr>
        <w:tab/>
      </w:r>
      <w:r w:rsidRPr="00F2016F">
        <w:rPr>
          <w:rFonts w:ascii="Times New Roman" w:eastAsia="Times New Roman" w:hAnsi="Times New Roman" w:cs="Arial"/>
          <w:sz w:val="24"/>
          <w:szCs w:val="24"/>
          <w:highlight w:val="black"/>
          <w:shd w:val="clear" w:color="auto" w:fill="000000"/>
        </w:rPr>
        <w:tab/>
      </w:r>
      <w:r w:rsidRPr="00F2016F">
        <w:rPr>
          <w:rFonts w:ascii="Times New Roman" w:eastAsia="Times New Roman" w:hAnsi="Times New Roman" w:cs="Arial"/>
          <w:sz w:val="24"/>
          <w:szCs w:val="24"/>
        </w:rPr>
        <w:tab/>
      </w:r>
      <w:r w:rsidRPr="00F2016F">
        <w:rPr>
          <w:rFonts w:ascii="Times New Roman" w:eastAsia="Times New Roman" w:hAnsi="Times New Roman" w:cs="Arial"/>
          <w:sz w:val="24"/>
          <w:szCs w:val="24"/>
        </w:rPr>
        <w:tab/>
      </w:r>
      <w:r w:rsidRPr="00F2016F">
        <w:rPr>
          <w:rFonts w:ascii="Times New Roman" w:eastAsia="Times New Roman" w:hAnsi="Times New Roman" w:cs="Arial"/>
          <w:sz w:val="24"/>
          <w:szCs w:val="24"/>
        </w:rPr>
        <w:tab/>
      </w:r>
      <w:r w:rsidRPr="00F2016F">
        <w:rPr>
          <w:rFonts w:ascii="Times New Roman" w:eastAsia="Times New Roman" w:hAnsi="Times New Roman" w:cs="Arial"/>
          <w:sz w:val="24"/>
          <w:szCs w:val="24"/>
        </w:rPr>
        <w:tab/>
      </w:r>
      <w:r w:rsidRPr="00F2016F">
        <w:rPr>
          <w:rFonts w:ascii="Times New Roman" w:eastAsia="Times New Roman" w:hAnsi="Times New Roman" w:cs="Arial"/>
          <w:sz w:val="24"/>
          <w:szCs w:val="24"/>
        </w:rPr>
        <w:tab/>
      </w:r>
      <w:r w:rsidRPr="00F2016F">
        <w:rPr>
          <w:rFonts w:ascii="Times New Roman" w:eastAsia="Times New Roman" w:hAnsi="Times New Roman" w:cs="Arial"/>
          <w:sz w:val="24"/>
          <w:szCs w:val="24"/>
        </w:rPr>
        <w:tab/>
      </w:r>
      <w:r w:rsidRPr="00F2016F">
        <w:rPr>
          <w:rFonts w:ascii="Times New Roman" w:eastAsia="Times New Roman" w:hAnsi="Times New Roman" w:cs="Arial"/>
          <w:sz w:val="24"/>
          <w:szCs w:val="24"/>
        </w:rPr>
        <w:tab/>
      </w:r>
      <w:r w:rsidRPr="00F2016F">
        <w:rPr>
          <w:rFonts w:ascii="Times New Roman" w:eastAsia="Times New Roman" w:hAnsi="Times New Roman" w:cs="Arial"/>
          <w:sz w:val="24"/>
          <w:szCs w:val="24"/>
        </w:rPr>
        <w:tab/>
      </w:r>
      <w:r w:rsidRPr="00F2016F">
        <w:rPr>
          <w:rFonts w:ascii="Times New Roman" w:eastAsia="Times New Roman" w:hAnsi="Times New Roman" w:cs="Arial"/>
          <w:sz w:val="24"/>
          <w:szCs w:val="24"/>
        </w:rPr>
        <w:tab/>
      </w:r>
    </w:p>
    <w:p w14:paraId="36E12132" w14:textId="77777777" w:rsidR="00F2016F" w:rsidRPr="00F2016F" w:rsidRDefault="00F2016F" w:rsidP="00F2016F">
      <w:pPr>
        <w:keepNext/>
        <w:tabs>
          <w:tab w:val="left" w:pos="5954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eastAsia="Times New Roman" w:hAnsi="Calibri" w:cs="Arial"/>
          <w:b/>
          <w:color w:val="000000"/>
          <w:sz w:val="28"/>
          <w:szCs w:val="24"/>
        </w:rPr>
      </w:pPr>
      <w:r w:rsidRPr="00F2016F">
        <w:rPr>
          <w:rFonts w:ascii="Calibri" w:eastAsia="Times New Roman" w:hAnsi="Calibri" w:cs="Arial"/>
          <w:b/>
          <w:color w:val="000000"/>
          <w:sz w:val="28"/>
          <w:szCs w:val="24"/>
        </w:rPr>
        <w:t>ANNULLAMENTO DEL PROVVEDIMENTO DI CANCELLAZIONE ANAGRAFICA PER IRREPERIBILITA' AL CENSIMENTO</w:t>
      </w:r>
    </w:p>
    <w:p w14:paraId="75C353CD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Arial"/>
          <w:sz w:val="28"/>
          <w:szCs w:val="24"/>
        </w:rPr>
      </w:pPr>
      <w:r w:rsidRPr="00F2016F">
        <w:rPr>
          <w:rFonts w:ascii="Calibri" w:eastAsia="Times New Roman" w:hAnsi="Calibri" w:cs="Arial"/>
          <w:sz w:val="28"/>
          <w:szCs w:val="24"/>
        </w:rPr>
        <w:t>PROVVEDIMENTO IN AUTOTUTELA</w:t>
      </w:r>
    </w:p>
    <w:p w14:paraId="6172DB1A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color w:val="000000"/>
          <w:sz w:val="28"/>
          <w:szCs w:val="24"/>
        </w:rPr>
      </w:pPr>
    </w:p>
    <w:p w14:paraId="0E4C6990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color w:val="000000"/>
          <w:sz w:val="28"/>
          <w:szCs w:val="24"/>
        </w:rPr>
      </w:pPr>
    </w:p>
    <w:p w14:paraId="247A691E" w14:textId="77777777" w:rsidR="00F2016F" w:rsidRPr="00F2016F" w:rsidRDefault="00F2016F" w:rsidP="00F2016F">
      <w:pPr>
        <w:keepNext/>
        <w:autoSpaceDE w:val="0"/>
        <w:autoSpaceDN w:val="0"/>
        <w:adjustRightInd w:val="0"/>
        <w:spacing w:after="0" w:line="360" w:lineRule="auto"/>
        <w:ind w:right="-1"/>
        <w:jc w:val="center"/>
        <w:outlineLvl w:val="0"/>
        <w:rPr>
          <w:rFonts w:ascii="Calibri" w:eastAsia="Times New Roman" w:hAnsi="Calibri" w:cs="Arial"/>
          <w:b/>
          <w:sz w:val="28"/>
          <w:szCs w:val="24"/>
        </w:rPr>
      </w:pPr>
      <w:r w:rsidRPr="00F2016F">
        <w:rPr>
          <w:rFonts w:ascii="Calibri" w:eastAsia="Times New Roman" w:hAnsi="Calibri" w:cs="Arial"/>
          <w:b/>
          <w:sz w:val="28"/>
          <w:szCs w:val="24"/>
        </w:rPr>
        <w:t>L’UFFICIALE D’ANAGRAFE</w:t>
      </w:r>
    </w:p>
    <w:p w14:paraId="071F7965" w14:textId="77777777" w:rsidR="00F2016F" w:rsidRPr="00F2016F" w:rsidRDefault="00F2016F" w:rsidP="00F2016F">
      <w:pPr>
        <w:tabs>
          <w:tab w:val="left" w:leader="dot" w:pos="5060"/>
        </w:tabs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b/>
          <w:sz w:val="28"/>
          <w:szCs w:val="24"/>
        </w:rPr>
      </w:pPr>
    </w:p>
    <w:p w14:paraId="5D80D4D5" w14:textId="77777777" w:rsidR="00F2016F" w:rsidRPr="00F2016F" w:rsidRDefault="00F2016F" w:rsidP="00F2016F">
      <w:pPr>
        <w:tabs>
          <w:tab w:val="left" w:leader="dot" w:pos="5060"/>
        </w:tabs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sz w:val="28"/>
          <w:szCs w:val="24"/>
        </w:rPr>
      </w:pPr>
      <w:r w:rsidRPr="00F2016F">
        <w:rPr>
          <w:rFonts w:ascii="Calibri" w:eastAsia="Times New Roman" w:hAnsi="Calibri" w:cs="Arial"/>
          <w:b/>
          <w:sz w:val="28"/>
          <w:szCs w:val="24"/>
        </w:rPr>
        <w:t>Considerato</w:t>
      </w:r>
      <w:r w:rsidRPr="00F2016F">
        <w:rPr>
          <w:rFonts w:ascii="Calibri" w:eastAsia="Times New Roman" w:hAnsi="Calibri" w:cs="Arial"/>
          <w:sz w:val="28"/>
          <w:szCs w:val="24"/>
        </w:rPr>
        <w:t xml:space="preserve"> che questo Ufficio in data _________</w:t>
      </w:r>
      <w:proofErr w:type="gramStart"/>
      <w:r w:rsidRPr="00F2016F">
        <w:rPr>
          <w:rFonts w:ascii="Calibri" w:eastAsia="Times New Roman" w:hAnsi="Calibri" w:cs="Arial"/>
          <w:sz w:val="28"/>
          <w:szCs w:val="24"/>
        </w:rPr>
        <w:t>_</w:t>
      </w:r>
      <w:r w:rsidRPr="00F2016F">
        <w:rPr>
          <w:rFonts w:ascii="Calibri" w:eastAsia="Times New Roman" w:hAnsi="Calibri" w:cs="Arial"/>
          <w:sz w:val="28"/>
          <w:szCs w:val="24"/>
          <w:highlight w:val="black"/>
          <w:shd w:val="clear" w:color="auto" w:fill="000000"/>
        </w:rPr>
        <w:t>(</w:t>
      </w:r>
      <w:proofErr w:type="gramEnd"/>
      <w:r w:rsidRPr="00F2016F">
        <w:rPr>
          <w:rFonts w:ascii="Calibri" w:eastAsia="Times New Roman" w:hAnsi="Calibri" w:cs="Arial"/>
          <w:sz w:val="28"/>
          <w:szCs w:val="24"/>
          <w:highlight w:val="black"/>
          <w:shd w:val="clear" w:color="auto" w:fill="000000"/>
        </w:rPr>
        <w:t>pratica _del__________</w:t>
      </w:r>
      <w:r w:rsidRPr="00F2016F">
        <w:rPr>
          <w:rFonts w:ascii="Calibri" w:eastAsia="Times New Roman" w:hAnsi="Calibri" w:cs="Arial"/>
          <w:sz w:val="28"/>
          <w:szCs w:val="24"/>
        </w:rPr>
        <w:t>) ha proceduto all’emissione del provvedimento di cancellazione per irreperibilità al censimento di:</w:t>
      </w:r>
    </w:p>
    <w:p w14:paraId="3271D19C" w14:textId="77777777" w:rsidR="00F2016F" w:rsidRPr="00F2016F" w:rsidRDefault="00F2016F" w:rsidP="00F2016F">
      <w:pPr>
        <w:tabs>
          <w:tab w:val="left" w:leader="dot" w:pos="5060"/>
        </w:tabs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sz w:val="28"/>
          <w:szCs w:val="24"/>
        </w:rPr>
      </w:pPr>
    </w:p>
    <w:p w14:paraId="53832C88" w14:textId="77777777" w:rsidR="00F2016F" w:rsidRPr="00F2016F" w:rsidRDefault="00F2016F" w:rsidP="00F2016F">
      <w:pPr>
        <w:tabs>
          <w:tab w:val="left" w:leader="dot" w:pos="5060"/>
        </w:tabs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sz w:val="28"/>
          <w:szCs w:val="24"/>
        </w:rPr>
      </w:pPr>
      <w:r w:rsidRPr="00F2016F">
        <w:rPr>
          <w:rFonts w:ascii="Calibri" w:eastAsia="Times New Roman" w:hAnsi="Calibri" w:cs="Arial"/>
          <w:b/>
          <w:sz w:val="28"/>
          <w:szCs w:val="24"/>
          <w:highlight w:val="black"/>
          <w:shd w:val="clear" w:color="auto" w:fill="000000"/>
        </w:rPr>
        <w:t>Tizio, nato il _________ a _________</w:t>
      </w:r>
      <w:proofErr w:type="gramStart"/>
      <w:r w:rsidRPr="00F2016F">
        <w:rPr>
          <w:rFonts w:ascii="Calibri" w:eastAsia="Times New Roman" w:hAnsi="Calibri" w:cs="Arial"/>
          <w:b/>
          <w:sz w:val="28"/>
          <w:szCs w:val="24"/>
          <w:highlight w:val="black"/>
          <w:shd w:val="clear" w:color="auto" w:fill="000000"/>
        </w:rPr>
        <w:t>C.F</w:t>
      </w:r>
      <w:proofErr w:type="gramEnd"/>
      <w:r w:rsidRPr="00F2016F">
        <w:rPr>
          <w:rFonts w:ascii="Calibri" w:eastAsia="Times New Roman" w:hAnsi="Calibri" w:cs="Arial"/>
          <w:b/>
          <w:sz w:val="28"/>
          <w:szCs w:val="24"/>
          <w:highlight w:val="black"/>
          <w:shd w:val="clear" w:color="auto" w:fill="000000"/>
        </w:rPr>
        <w:t xml:space="preserve"> ______________</w:t>
      </w:r>
      <w:r w:rsidRPr="00F2016F">
        <w:rPr>
          <w:rFonts w:ascii="Calibri" w:eastAsia="Times New Roman" w:hAnsi="Calibri" w:cs="Arial"/>
          <w:b/>
          <w:sz w:val="28"/>
          <w:szCs w:val="24"/>
        </w:rPr>
        <w:t xml:space="preserve"> </w:t>
      </w:r>
      <w:r w:rsidRPr="00F2016F">
        <w:rPr>
          <w:rFonts w:ascii="Calibri" w:eastAsia="Times New Roman" w:hAnsi="Calibri" w:cs="Arial"/>
          <w:sz w:val="28"/>
          <w:szCs w:val="24"/>
        </w:rPr>
        <w:t>in allora iscritto nell’anagrafe di questo Comune all'indirizzo di residenza in via _____________________</w:t>
      </w:r>
      <w:r w:rsidRPr="00F2016F">
        <w:rPr>
          <w:rFonts w:ascii="Calibri" w:eastAsia="Times New Roman" w:hAnsi="Calibri" w:cs="Arial"/>
          <w:sz w:val="28"/>
          <w:szCs w:val="24"/>
          <w:highlight w:val="black"/>
          <w:shd w:val="clear" w:color="auto" w:fill="000000"/>
        </w:rPr>
        <w:t>, attualmente residente _________________</w:t>
      </w:r>
    </w:p>
    <w:p w14:paraId="6A503598" w14:textId="77777777" w:rsidR="00F2016F" w:rsidRPr="00F2016F" w:rsidRDefault="00F2016F" w:rsidP="00F2016F">
      <w:pPr>
        <w:tabs>
          <w:tab w:val="left" w:leader="dot" w:pos="5060"/>
        </w:tabs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sz w:val="28"/>
          <w:szCs w:val="24"/>
        </w:rPr>
      </w:pPr>
    </w:p>
    <w:p w14:paraId="22250068" w14:textId="77777777" w:rsidR="00F2016F" w:rsidRPr="00F2016F" w:rsidRDefault="00F2016F" w:rsidP="00F2016F">
      <w:pPr>
        <w:tabs>
          <w:tab w:val="left" w:leader="dot" w:pos="8800"/>
        </w:tabs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sz w:val="28"/>
          <w:szCs w:val="24"/>
        </w:rPr>
      </w:pPr>
      <w:r w:rsidRPr="00F2016F">
        <w:rPr>
          <w:rFonts w:ascii="Calibri" w:eastAsia="Times New Roman" w:hAnsi="Calibri" w:cs="Arial"/>
          <w:b/>
          <w:sz w:val="28"/>
          <w:szCs w:val="24"/>
        </w:rPr>
        <w:t xml:space="preserve">Dato atto che </w:t>
      </w:r>
      <w:r w:rsidRPr="00F2016F">
        <w:rPr>
          <w:rFonts w:ascii="Calibri" w:eastAsia="Times New Roman" w:hAnsi="Calibri" w:cs="Arial"/>
          <w:sz w:val="28"/>
          <w:szCs w:val="24"/>
        </w:rPr>
        <w:t xml:space="preserve">lo scrivente non essendo titolare del procedimento de quo in quanto dipendente di altro ente, lette le carte giusto ricorso </w:t>
      </w:r>
      <w:r w:rsidRPr="00F2016F">
        <w:rPr>
          <w:rFonts w:ascii="Calibri" w:eastAsia="Times New Roman" w:hAnsi="Calibri" w:cs="Arial"/>
          <w:sz w:val="28"/>
          <w:szCs w:val="24"/>
          <w:highlight w:val="black"/>
          <w:shd w:val="clear" w:color="auto" w:fill="000000"/>
        </w:rPr>
        <w:t>dell’Avv. ____________,</w:t>
      </w:r>
      <w:r w:rsidRPr="00F2016F">
        <w:rPr>
          <w:rFonts w:ascii="Calibri" w:eastAsia="Times New Roman" w:hAnsi="Calibri" w:cs="Arial"/>
          <w:sz w:val="28"/>
          <w:szCs w:val="24"/>
        </w:rPr>
        <w:t xml:space="preserve"> ha dovuto prendere atto di un vizio di forma contenuto nel provvedimento di cancellazione per irreperibilità al censimento sottoscritta dall’allora ufficiale di anagrafe;</w:t>
      </w:r>
    </w:p>
    <w:p w14:paraId="008D56C0" w14:textId="77777777" w:rsidR="00F2016F" w:rsidRPr="00F2016F" w:rsidRDefault="00F2016F" w:rsidP="00F2016F">
      <w:pPr>
        <w:tabs>
          <w:tab w:val="left" w:leader="dot" w:pos="8800"/>
        </w:tabs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sz w:val="28"/>
          <w:szCs w:val="24"/>
        </w:rPr>
      </w:pPr>
    </w:p>
    <w:p w14:paraId="4945A35F" w14:textId="77777777" w:rsidR="00F2016F" w:rsidRPr="00F2016F" w:rsidRDefault="00F2016F" w:rsidP="00F2016F">
      <w:pPr>
        <w:tabs>
          <w:tab w:val="left" w:leader="dot" w:pos="8800"/>
        </w:tabs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sz w:val="28"/>
          <w:szCs w:val="24"/>
        </w:rPr>
      </w:pPr>
      <w:r w:rsidRPr="00F2016F">
        <w:rPr>
          <w:rFonts w:ascii="Calibri" w:eastAsia="Times New Roman" w:hAnsi="Calibri" w:cs="Arial"/>
          <w:b/>
          <w:sz w:val="28"/>
          <w:szCs w:val="24"/>
        </w:rPr>
        <w:t>Preso atto</w:t>
      </w:r>
      <w:r w:rsidRPr="00F2016F">
        <w:rPr>
          <w:rFonts w:ascii="Calibri" w:eastAsia="Times New Roman" w:hAnsi="Calibri" w:cs="Arial"/>
          <w:sz w:val="28"/>
          <w:szCs w:val="24"/>
        </w:rPr>
        <w:t xml:space="preserve"> della comunicazione </w:t>
      </w:r>
      <w:r w:rsidRPr="00F2016F">
        <w:rPr>
          <w:rFonts w:ascii="Calibri" w:eastAsia="Times New Roman" w:hAnsi="Calibri" w:cs="Arial"/>
          <w:sz w:val="28"/>
          <w:szCs w:val="24"/>
          <w:highlight w:val="black"/>
          <w:shd w:val="clear" w:color="auto" w:fill="000000"/>
        </w:rPr>
        <w:t>dell’avvocato _________</w:t>
      </w:r>
      <w:proofErr w:type="gramStart"/>
      <w:r w:rsidRPr="00F2016F">
        <w:rPr>
          <w:rFonts w:ascii="Calibri" w:eastAsia="Times New Roman" w:hAnsi="Calibri" w:cs="Arial"/>
          <w:sz w:val="28"/>
          <w:szCs w:val="24"/>
          <w:highlight w:val="black"/>
          <w:shd w:val="clear" w:color="auto" w:fill="000000"/>
        </w:rPr>
        <w:t>_(</w:t>
      </w:r>
      <w:proofErr w:type="gramEnd"/>
      <w:r w:rsidRPr="00F2016F">
        <w:rPr>
          <w:rFonts w:ascii="Calibri" w:eastAsia="Times New Roman" w:hAnsi="Calibri" w:cs="Arial"/>
          <w:sz w:val="28"/>
          <w:szCs w:val="24"/>
          <w:highlight w:val="black"/>
          <w:shd w:val="clear" w:color="auto" w:fill="000000"/>
        </w:rPr>
        <w:t>studio legale via__________________________del __________, legale del sig. Tizio</w:t>
      </w:r>
      <w:r w:rsidRPr="00F2016F">
        <w:rPr>
          <w:rFonts w:ascii="Calibri" w:eastAsia="Times New Roman" w:hAnsi="Calibri" w:cs="Arial"/>
          <w:sz w:val="28"/>
          <w:szCs w:val="24"/>
        </w:rPr>
        <w:t xml:space="preserve"> protocollata agli atti con il n _______________; </w:t>
      </w:r>
    </w:p>
    <w:p w14:paraId="0F994005" w14:textId="77777777" w:rsidR="00F2016F" w:rsidRPr="00F2016F" w:rsidRDefault="00F2016F" w:rsidP="00F2016F">
      <w:pPr>
        <w:tabs>
          <w:tab w:val="left" w:leader="dot" w:pos="8800"/>
        </w:tabs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sz w:val="28"/>
          <w:szCs w:val="24"/>
        </w:rPr>
      </w:pPr>
    </w:p>
    <w:p w14:paraId="0539A9DB" w14:textId="77777777" w:rsidR="00F2016F" w:rsidRPr="00F2016F" w:rsidRDefault="00F2016F" w:rsidP="00F2016F">
      <w:pPr>
        <w:tabs>
          <w:tab w:val="left" w:leader="dot" w:pos="8800"/>
        </w:tabs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sz w:val="28"/>
          <w:szCs w:val="24"/>
        </w:rPr>
      </w:pPr>
      <w:r w:rsidRPr="00F2016F">
        <w:rPr>
          <w:rFonts w:ascii="Calibri" w:eastAsia="Times New Roman" w:hAnsi="Calibri" w:cs="Arial"/>
          <w:b/>
          <w:sz w:val="28"/>
          <w:szCs w:val="24"/>
        </w:rPr>
        <w:t>Esaminata</w:t>
      </w:r>
      <w:r w:rsidRPr="00F2016F">
        <w:rPr>
          <w:rFonts w:ascii="Calibri" w:eastAsia="Times New Roman" w:hAnsi="Calibri" w:cs="Arial"/>
          <w:sz w:val="28"/>
          <w:szCs w:val="24"/>
        </w:rPr>
        <w:t xml:space="preserve"> la documentazione agli atti nel fascicolo;</w:t>
      </w:r>
    </w:p>
    <w:p w14:paraId="1035E637" w14:textId="77777777" w:rsidR="00F2016F" w:rsidRPr="00F2016F" w:rsidRDefault="00F2016F" w:rsidP="00F2016F">
      <w:pPr>
        <w:tabs>
          <w:tab w:val="left" w:leader="dot" w:pos="8800"/>
        </w:tabs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sz w:val="28"/>
          <w:szCs w:val="24"/>
        </w:rPr>
      </w:pPr>
    </w:p>
    <w:p w14:paraId="7ECD9389" w14:textId="77777777" w:rsidR="00F2016F" w:rsidRPr="00F2016F" w:rsidRDefault="00F2016F" w:rsidP="00F2016F">
      <w:pPr>
        <w:tabs>
          <w:tab w:val="left" w:leader="dot" w:pos="8800"/>
        </w:tabs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sz w:val="28"/>
          <w:szCs w:val="24"/>
        </w:rPr>
      </w:pPr>
      <w:r w:rsidRPr="00F2016F">
        <w:rPr>
          <w:rFonts w:ascii="Calibri" w:eastAsia="Times New Roman" w:hAnsi="Calibri" w:cs="Arial"/>
          <w:b/>
          <w:sz w:val="28"/>
          <w:szCs w:val="24"/>
        </w:rPr>
        <w:t>Visto</w:t>
      </w:r>
      <w:r w:rsidRPr="00F2016F">
        <w:rPr>
          <w:rFonts w:ascii="Calibri" w:eastAsia="Times New Roman" w:hAnsi="Calibri" w:cs="Arial"/>
          <w:sz w:val="28"/>
          <w:szCs w:val="24"/>
        </w:rPr>
        <w:t xml:space="preserve"> il </w:t>
      </w:r>
      <w:hyperlink r:id="rId6" w:history="1">
        <w:r w:rsidRPr="00F2016F">
          <w:rPr>
            <w:rFonts w:ascii="Calibri" w:eastAsia="Times New Roman" w:hAnsi="Calibri" w:cs="Arial"/>
            <w:color w:val="0000FF"/>
            <w:sz w:val="28"/>
            <w:u w:val="single"/>
          </w:rPr>
          <w:t>DPR n. 2</w:t>
        </w:r>
        <w:r w:rsidRPr="00F2016F">
          <w:rPr>
            <w:rFonts w:ascii="Calibri" w:eastAsia="Times New Roman" w:hAnsi="Calibri" w:cs="Arial"/>
            <w:color w:val="0000FF"/>
            <w:sz w:val="28"/>
            <w:u w:val="single"/>
          </w:rPr>
          <w:t>2</w:t>
        </w:r>
        <w:r w:rsidRPr="00F2016F">
          <w:rPr>
            <w:rFonts w:ascii="Calibri" w:eastAsia="Times New Roman" w:hAnsi="Calibri" w:cs="Arial"/>
            <w:color w:val="0000FF"/>
            <w:sz w:val="28"/>
            <w:u w:val="single"/>
          </w:rPr>
          <w:t>3/1989</w:t>
        </w:r>
      </w:hyperlink>
      <w:r w:rsidRPr="00F2016F">
        <w:rPr>
          <w:rFonts w:ascii="Calibri" w:eastAsia="Times New Roman" w:hAnsi="Calibri" w:cs="Arial"/>
          <w:sz w:val="28"/>
          <w:szCs w:val="24"/>
        </w:rPr>
        <w:t>;</w:t>
      </w:r>
    </w:p>
    <w:p w14:paraId="2FA1DA85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sz w:val="28"/>
          <w:szCs w:val="24"/>
        </w:rPr>
      </w:pPr>
      <w:r w:rsidRPr="00F2016F">
        <w:rPr>
          <w:rFonts w:ascii="Calibri" w:eastAsia="Times New Roman" w:hAnsi="Calibri" w:cs="Arial"/>
          <w:b/>
          <w:sz w:val="28"/>
          <w:szCs w:val="24"/>
        </w:rPr>
        <w:t>Visto</w:t>
      </w:r>
      <w:r w:rsidRPr="00F2016F">
        <w:rPr>
          <w:rFonts w:ascii="Calibri" w:eastAsia="Times New Roman" w:hAnsi="Calibri" w:cs="Arial"/>
          <w:sz w:val="28"/>
          <w:szCs w:val="24"/>
        </w:rPr>
        <w:t xml:space="preserve"> </w:t>
      </w:r>
      <w:hyperlink r:id="rId7" w:history="1">
        <w:r w:rsidRPr="00F2016F">
          <w:rPr>
            <w:rFonts w:ascii="Calibri" w:eastAsia="Times New Roman" w:hAnsi="Calibri" w:cs="Arial"/>
            <w:color w:val="0000FF"/>
            <w:sz w:val="28"/>
            <w:u w:val="single"/>
          </w:rPr>
          <w:t>l’art. 21, comma 9, della Legg</w:t>
        </w:r>
        <w:r w:rsidRPr="00F2016F">
          <w:rPr>
            <w:rFonts w:ascii="Calibri" w:eastAsia="Times New Roman" w:hAnsi="Calibri" w:cs="Arial"/>
            <w:color w:val="0000FF"/>
            <w:sz w:val="28"/>
            <w:u w:val="single"/>
          </w:rPr>
          <w:t>e</w:t>
        </w:r>
        <w:r w:rsidRPr="00F2016F">
          <w:rPr>
            <w:rFonts w:ascii="Calibri" w:eastAsia="Times New Roman" w:hAnsi="Calibri" w:cs="Arial"/>
            <w:color w:val="0000FF"/>
            <w:sz w:val="28"/>
            <w:u w:val="single"/>
          </w:rPr>
          <w:t xml:space="preserve"> n. 241/1990</w:t>
        </w:r>
      </w:hyperlink>
      <w:r w:rsidRPr="00F2016F">
        <w:rPr>
          <w:rFonts w:ascii="Calibri" w:eastAsia="Times New Roman" w:hAnsi="Calibri" w:cs="Arial"/>
          <w:sz w:val="28"/>
          <w:szCs w:val="24"/>
        </w:rPr>
        <w:t xml:space="preserve"> e successive modifiche in materia di annullamento d’ufficio dei provvedimenti amministrativi da parte dello stesso organo che li ha emanati;</w:t>
      </w:r>
    </w:p>
    <w:p w14:paraId="6F48DB95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sz w:val="28"/>
          <w:szCs w:val="24"/>
        </w:rPr>
      </w:pPr>
    </w:p>
    <w:p w14:paraId="591CD6F8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sz w:val="28"/>
          <w:szCs w:val="24"/>
        </w:rPr>
      </w:pPr>
      <w:r w:rsidRPr="00F2016F">
        <w:rPr>
          <w:rFonts w:ascii="Calibri" w:eastAsia="Times New Roman" w:hAnsi="Calibri" w:cs="Arial"/>
          <w:b/>
          <w:sz w:val="28"/>
          <w:szCs w:val="24"/>
        </w:rPr>
        <w:t xml:space="preserve">Ritenuta </w:t>
      </w:r>
      <w:r w:rsidRPr="00F2016F">
        <w:rPr>
          <w:rFonts w:ascii="Calibri" w:eastAsia="Times New Roman" w:hAnsi="Calibri" w:cs="Arial"/>
          <w:sz w:val="28"/>
          <w:szCs w:val="24"/>
        </w:rPr>
        <w:t xml:space="preserve">la necessità di annullare il provvedimento in oggetto e di dare atto che, per effetto della decorrenza “ex </w:t>
      </w:r>
      <w:proofErr w:type="spellStart"/>
      <w:r w:rsidRPr="00F2016F">
        <w:rPr>
          <w:rFonts w:ascii="Calibri" w:eastAsia="Times New Roman" w:hAnsi="Calibri" w:cs="Arial"/>
          <w:sz w:val="28"/>
          <w:szCs w:val="24"/>
        </w:rPr>
        <w:t>tunc</w:t>
      </w:r>
      <w:proofErr w:type="spellEnd"/>
      <w:r w:rsidRPr="00F2016F">
        <w:rPr>
          <w:rFonts w:ascii="Calibri" w:eastAsia="Times New Roman" w:hAnsi="Calibri" w:cs="Arial"/>
          <w:sz w:val="28"/>
          <w:szCs w:val="24"/>
        </w:rPr>
        <w:t xml:space="preserve">” del provvedimento di annullamento, la residenza del sig. </w:t>
      </w:r>
      <w:r w:rsidRPr="00F2016F">
        <w:rPr>
          <w:rFonts w:ascii="Calibri" w:eastAsia="Times New Roman" w:hAnsi="Calibri" w:cs="Arial"/>
          <w:sz w:val="28"/>
          <w:szCs w:val="24"/>
          <w:highlight w:val="black"/>
          <w:shd w:val="clear" w:color="auto" w:fill="000000"/>
        </w:rPr>
        <w:t>Tizio</w:t>
      </w:r>
      <w:r w:rsidRPr="00F2016F">
        <w:rPr>
          <w:rFonts w:ascii="Calibri" w:eastAsia="Times New Roman" w:hAnsi="Calibri" w:cs="Arial"/>
          <w:sz w:val="28"/>
          <w:szCs w:val="24"/>
        </w:rPr>
        <w:t xml:space="preserve"> nel Comune di ___________si è protratta ininterrottamente dal </w:t>
      </w:r>
      <w:r w:rsidRPr="00F2016F">
        <w:rPr>
          <w:rFonts w:ascii="Calibri" w:eastAsia="Times New Roman" w:hAnsi="Calibri" w:cs="Arial"/>
          <w:sz w:val="28"/>
          <w:szCs w:val="24"/>
        </w:rPr>
        <w:lastRenderedPageBreak/>
        <w:t>___________ al __________, data di iscrizione nell’ anagrafe del Comune di Bordighera</w:t>
      </w:r>
    </w:p>
    <w:p w14:paraId="426FBB0A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sz w:val="28"/>
          <w:szCs w:val="24"/>
        </w:rPr>
      </w:pPr>
    </w:p>
    <w:p w14:paraId="53674B65" w14:textId="77777777" w:rsidR="00F2016F" w:rsidRPr="00F2016F" w:rsidRDefault="00F2016F" w:rsidP="00F2016F">
      <w:pPr>
        <w:tabs>
          <w:tab w:val="left" w:leader="dot" w:pos="5060"/>
        </w:tabs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b/>
          <w:sz w:val="28"/>
          <w:szCs w:val="24"/>
        </w:rPr>
      </w:pPr>
    </w:p>
    <w:p w14:paraId="3CC43696" w14:textId="77777777" w:rsidR="00F2016F" w:rsidRPr="00F2016F" w:rsidRDefault="00F2016F" w:rsidP="00F2016F">
      <w:pPr>
        <w:keepNext/>
        <w:keepLines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Calibri" w:eastAsia="Times New Roman" w:hAnsi="Calibri" w:cs="Arial"/>
          <w:b/>
          <w:color w:val="000000"/>
          <w:sz w:val="28"/>
          <w:szCs w:val="24"/>
        </w:rPr>
      </w:pPr>
    </w:p>
    <w:p w14:paraId="4E6EEA9D" w14:textId="77777777" w:rsidR="00F2016F" w:rsidRPr="00F2016F" w:rsidRDefault="00F2016F" w:rsidP="00F2016F">
      <w:pPr>
        <w:keepNext/>
        <w:keepLines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Calibri" w:eastAsia="Times New Roman" w:hAnsi="Calibri" w:cs="Arial"/>
          <w:b/>
          <w:color w:val="000000"/>
          <w:sz w:val="28"/>
          <w:szCs w:val="24"/>
        </w:rPr>
      </w:pPr>
      <w:r w:rsidRPr="00F2016F">
        <w:rPr>
          <w:rFonts w:ascii="Calibri" w:eastAsia="Times New Roman" w:hAnsi="Calibri" w:cs="Arial"/>
          <w:b/>
          <w:color w:val="000000"/>
          <w:sz w:val="28"/>
          <w:szCs w:val="24"/>
        </w:rPr>
        <w:t>DISPONE IN AUTOTUTELA</w:t>
      </w:r>
    </w:p>
    <w:p w14:paraId="102B65E0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sz w:val="28"/>
          <w:szCs w:val="24"/>
        </w:rPr>
      </w:pPr>
    </w:p>
    <w:p w14:paraId="6BEFF7DF" w14:textId="75F1B2A8" w:rsidR="00F2016F" w:rsidRPr="00F2016F" w:rsidRDefault="00F2016F" w:rsidP="00F2016F">
      <w:pPr>
        <w:tabs>
          <w:tab w:val="left" w:leader="dot" w:pos="5060"/>
        </w:tabs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sz w:val="28"/>
          <w:szCs w:val="24"/>
        </w:rPr>
      </w:pPr>
      <w:r w:rsidRPr="00F2016F">
        <w:rPr>
          <w:rFonts w:ascii="Calibri" w:eastAsia="Times New Roman" w:hAnsi="Calibri" w:cs="Arial"/>
          <w:b/>
          <w:sz w:val="28"/>
          <w:szCs w:val="24"/>
        </w:rPr>
        <w:t>-l’annullamento del provvedimento</w:t>
      </w:r>
      <w:r w:rsidRPr="00F2016F">
        <w:rPr>
          <w:rFonts w:ascii="Calibri" w:eastAsia="Times New Roman" w:hAnsi="Calibri" w:cs="Arial"/>
          <w:sz w:val="28"/>
          <w:szCs w:val="24"/>
        </w:rPr>
        <w:t xml:space="preserve"> di cancellazione per irreperibilità al censimento del</w:t>
      </w:r>
      <w:proofErr w:type="gramStart"/>
      <w:r w:rsidRPr="00F2016F">
        <w:rPr>
          <w:rFonts w:ascii="Calibri" w:eastAsia="Times New Roman" w:hAnsi="Calibri" w:cs="Arial"/>
          <w:sz w:val="28"/>
          <w:szCs w:val="24"/>
        </w:rPr>
        <w:t xml:space="preserve"> </w:t>
      </w:r>
      <w:r w:rsidR="00452F08">
        <w:rPr>
          <w:rFonts w:ascii="Calibri" w:eastAsia="Times New Roman" w:hAnsi="Calibri" w:cs="Arial"/>
          <w:sz w:val="28"/>
          <w:szCs w:val="24"/>
        </w:rPr>
        <w:t>..</w:t>
      </w:r>
      <w:proofErr w:type="gramEnd"/>
      <w:r w:rsidRPr="00F2016F">
        <w:rPr>
          <w:rFonts w:ascii="Calibri" w:eastAsia="Times New Roman" w:hAnsi="Calibri" w:cs="Arial"/>
          <w:sz w:val="28"/>
          <w:szCs w:val="24"/>
        </w:rPr>
        <w:t>/</w:t>
      </w:r>
      <w:r w:rsidR="00452F08">
        <w:rPr>
          <w:rFonts w:ascii="Calibri" w:eastAsia="Times New Roman" w:hAnsi="Calibri" w:cs="Arial"/>
          <w:sz w:val="28"/>
          <w:szCs w:val="24"/>
        </w:rPr>
        <w:t>..</w:t>
      </w:r>
      <w:r w:rsidRPr="00F2016F">
        <w:rPr>
          <w:rFonts w:ascii="Calibri" w:eastAsia="Times New Roman" w:hAnsi="Calibri" w:cs="Arial"/>
          <w:sz w:val="28"/>
          <w:szCs w:val="24"/>
        </w:rPr>
        <w:t>/</w:t>
      </w:r>
      <w:r w:rsidR="00452F08">
        <w:rPr>
          <w:rFonts w:ascii="Calibri" w:eastAsia="Times New Roman" w:hAnsi="Calibri" w:cs="Arial"/>
          <w:sz w:val="28"/>
          <w:szCs w:val="24"/>
        </w:rPr>
        <w:t>….</w:t>
      </w:r>
      <w:r w:rsidRPr="00F2016F">
        <w:rPr>
          <w:rFonts w:ascii="Calibri" w:eastAsia="Times New Roman" w:hAnsi="Calibri" w:cs="Arial"/>
          <w:sz w:val="28"/>
          <w:szCs w:val="24"/>
        </w:rPr>
        <w:t xml:space="preserve"> (pratica </w:t>
      </w:r>
      <w:r w:rsidR="00452F08">
        <w:rPr>
          <w:rFonts w:ascii="Calibri" w:eastAsia="Times New Roman" w:hAnsi="Calibri" w:cs="Arial"/>
          <w:sz w:val="28"/>
          <w:szCs w:val="24"/>
        </w:rPr>
        <w:t>….</w:t>
      </w:r>
      <w:r w:rsidRPr="00F2016F">
        <w:rPr>
          <w:rFonts w:ascii="Calibri" w:eastAsia="Times New Roman" w:hAnsi="Calibri" w:cs="Arial"/>
          <w:sz w:val="28"/>
          <w:szCs w:val="24"/>
        </w:rPr>
        <w:t xml:space="preserve"> del</w:t>
      </w:r>
      <w:proofErr w:type="gramStart"/>
      <w:r w:rsidRPr="00F2016F">
        <w:rPr>
          <w:rFonts w:ascii="Calibri" w:eastAsia="Times New Roman" w:hAnsi="Calibri" w:cs="Arial"/>
          <w:sz w:val="28"/>
          <w:szCs w:val="24"/>
        </w:rPr>
        <w:t xml:space="preserve"> </w:t>
      </w:r>
      <w:r w:rsidR="00452F08">
        <w:rPr>
          <w:rFonts w:ascii="Calibri" w:eastAsia="Times New Roman" w:hAnsi="Calibri" w:cs="Arial"/>
          <w:sz w:val="28"/>
          <w:szCs w:val="24"/>
        </w:rPr>
        <w:t>..</w:t>
      </w:r>
      <w:proofErr w:type="gramEnd"/>
      <w:r w:rsidRPr="00F2016F">
        <w:rPr>
          <w:rFonts w:ascii="Calibri" w:eastAsia="Times New Roman" w:hAnsi="Calibri" w:cs="Arial"/>
          <w:sz w:val="28"/>
          <w:szCs w:val="24"/>
        </w:rPr>
        <w:t>/</w:t>
      </w:r>
      <w:r w:rsidR="00452F08">
        <w:rPr>
          <w:rFonts w:ascii="Calibri" w:eastAsia="Times New Roman" w:hAnsi="Calibri" w:cs="Arial"/>
          <w:sz w:val="28"/>
          <w:szCs w:val="24"/>
        </w:rPr>
        <w:t>..</w:t>
      </w:r>
      <w:r w:rsidRPr="00F2016F">
        <w:rPr>
          <w:rFonts w:ascii="Calibri" w:eastAsia="Times New Roman" w:hAnsi="Calibri" w:cs="Arial"/>
          <w:sz w:val="28"/>
          <w:szCs w:val="24"/>
        </w:rPr>
        <w:t>/</w:t>
      </w:r>
      <w:r w:rsidR="00452F08">
        <w:rPr>
          <w:rFonts w:ascii="Calibri" w:eastAsia="Times New Roman" w:hAnsi="Calibri" w:cs="Arial"/>
          <w:sz w:val="28"/>
          <w:szCs w:val="24"/>
        </w:rPr>
        <w:t>….</w:t>
      </w:r>
      <w:r w:rsidRPr="00F2016F">
        <w:rPr>
          <w:rFonts w:ascii="Calibri" w:eastAsia="Times New Roman" w:hAnsi="Calibri" w:cs="Arial"/>
          <w:sz w:val="28"/>
          <w:szCs w:val="24"/>
        </w:rPr>
        <w:t xml:space="preserve">) dall’anagrafe della popolazione residente di questo Comune, di </w:t>
      </w:r>
      <w:r w:rsidRPr="00F2016F">
        <w:rPr>
          <w:rFonts w:ascii="Calibri" w:eastAsia="Times New Roman" w:hAnsi="Calibri" w:cs="Arial"/>
          <w:b/>
          <w:sz w:val="28"/>
          <w:szCs w:val="24"/>
          <w:highlight w:val="black"/>
          <w:shd w:val="clear" w:color="auto" w:fill="000000"/>
        </w:rPr>
        <w:t>Tizio, nato _____________a _______________ C.F ___________________</w:t>
      </w:r>
      <w:r w:rsidRPr="00F2016F">
        <w:rPr>
          <w:rFonts w:ascii="Calibri" w:eastAsia="Times New Roman" w:hAnsi="Calibri" w:cs="Arial"/>
          <w:sz w:val="28"/>
          <w:szCs w:val="24"/>
        </w:rPr>
        <w:t>, con il conseguente mantenimento dell’iscrizione anagrafica in questo Comune all’indirizzo di via_____________dal ____________ al ____________, dando atto che la predetta  iscrizione non ha subito alcuna interruzione dovuta al provvedimento annullato</w:t>
      </w:r>
    </w:p>
    <w:p w14:paraId="70051A5F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b/>
          <w:sz w:val="28"/>
          <w:szCs w:val="24"/>
        </w:rPr>
      </w:pPr>
      <w:r w:rsidRPr="00F2016F">
        <w:rPr>
          <w:rFonts w:ascii="Calibri" w:eastAsia="Times New Roman" w:hAnsi="Calibri" w:cs="Arial"/>
          <w:b/>
          <w:sz w:val="28"/>
          <w:szCs w:val="24"/>
        </w:rPr>
        <w:t xml:space="preserve"> </w:t>
      </w:r>
    </w:p>
    <w:p w14:paraId="0ED1B22A" w14:textId="738263B2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sz w:val="28"/>
          <w:szCs w:val="24"/>
        </w:rPr>
      </w:pPr>
      <w:r w:rsidRPr="00F2016F">
        <w:rPr>
          <w:rFonts w:ascii="Calibri" w:eastAsia="Times New Roman" w:hAnsi="Calibri" w:cs="Arial"/>
          <w:sz w:val="28"/>
          <w:szCs w:val="24"/>
        </w:rPr>
        <w:t xml:space="preserve">Il presente provvedimento di annullamento in autotutela è comunicato all’interessato ed inviato per opportuna comunicazione al Prefetto di __________ ai sensi </w:t>
      </w:r>
      <w:hyperlink r:id="rId8" w:history="1">
        <w:r w:rsidRPr="00452F08">
          <w:rPr>
            <w:rStyle w:val="Collegamentoipertestuale"/>
            <w:rFonts w:ascii="Calibri" w:eastAsia="Times New Roman" w:hAnsi="Calibri" w:cs="Arial"/>
            <w:sz w:val="28"/>
            <w:szCs w:val="24"/>
          </w:rPr>
          <w:t>dell’art. 11 comma 2 D.P.R 223/1989</w:t>
        </w:r>
      </w:hyperlink>
    </w:p>
    <w:p w14:paraId="1DACAE48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Calibri" w:eastAsia="Times New Roman" w:hAnsi="Calibri" w:cs="Arial"/>
          <w:sz w:val="28"/>
          <w:szCs w:val="24"/>
        </w:rPr>
      </w:pPr>
    </w:p>
    <w:p w14:paraId="04A6BC67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b/>
          <w:i/>
          <w:sz w:val="28"/>
          <w:szCs w:val="24"/>
        </w:rPr>
      </w:pPr>
      <w:r w:rsidRPr="00F2016F">
        <w:rPr>
          <w:rFonts w:ascii="Calibri" w:eastAsia="Times New Roman" w:hAnsi="Calibri" w:cs="Arial"/>
          <w:b/>
          <w:i/>
          <w:sz w:val="28"/>
          <w:szCs w:val="24"/>
        </w:rPr>
        <w:t>Avverso il presente provvedimento è ammesso ricorso entro 30 gg dalla notifica</w:t>
      </w:r>
    </w:p>
    <w:p w14:paraId="0B967065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b/>
          <w:i/>
          <w:sz w:val="28"/>
          <w:szCs w:val="24"/>
        </w:rPr>
      </w:pPr>
    </w:p>
    <w:p w14:paraId="25629647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b/>
          <w:i/>
          <w:sz w:val="28"/>
          <w:szCs w:val="24"/>
        </w:rPr>
      </w:pPr>
      <w:r w:rsidRPr="00F2016F">
        <w:rPr>
          <w:rFonts w:ascii="Calibri" w:eastAsia="Times New Roman" w:hAnsi="Calibri" w:cs="Arial"/>
          <w:b/>
          <w:i/>
          <w:sz w:val="28"/>
          <w:szCs w:val="24"/>
        </w:rPr>
        <w:t xml:space="preserve">- al Prefetto di Imperia </w:t>
      </w:r>
    </w:p>
    <w:p w14:paraId="522BF57D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b/>
          <w:i/>
          <w:sz w:val="28"/>
          <w:szCs w:val="24"/>
        </w:rPr>
      </w:pPr>
      <w:r w:rsidRPr="00F2016F">
        <w:rPr>
          <w:rFonts w:ascii="Calibri" w:eastAsia="Times New Roman" w:hAnsi="Calibri" w:cs="Arial"/>
          <w:b/>
          <w:i/>
          <w:sz w:val="28"/>
          <w:szCs w:val="24"/>
        </w:rPr>
        <w:t xml:space="preserve">- al Giudice Ordinario nei tempi e con le modalità indicate dal </w:t>
      </w:r>
      <w:proofErr w:type="spellStart"/>
      <w:r w:rsidRPr="00F2016F">
        <w:rPr>
          <w:rFonts w:ascii="Calibri" w:eastAsia="Times New Roman" w:hAnsi="Calibri" w:cs="Arial"/>
          <w:b/>
          <w:i/>
          <w:sz w:val="28"/>
          <w:szCs w:val="24"/>
        </w:rPr>
        <w:t>c.p.c</w:t>
      </w:r>
      <w:proofErr w:type="spellEnd"/>
    </w:p>
    <w:p w14:paraId="7B759220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sz w:val="28"/>
          <w:szCs w:val="24"/>
        </w:rPr>
      </w:pPr>
      <w:r w:rsidRPr="00F2016F">
        <w:rPr>
          <w:rFonts w:ascii="Calibri" w:eastAsia="Times New Roman" w:hAnsi="Calibri" w:cs="Arial"/>
          <w:sz w:val="28"/>
          <w:szCs w:val="24"/>
        </w:rPr>
        <w:tab/>
      </w:r>
    </w:p>
    <w:p w14:paraId="6873CE08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sz w:val="28"/>
          <w:szCs w:val="24"/>
        </w:rPr>
      </w:pPr>
    </w:p>
    <w:p w14:paraId="3DB40536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ind w:left="4248" w:right="1133"/>
        <w:rPr>
          <w:rFonts w:ascii="Calibri" w:eastAsia="Times New Roman" w:hAnsi="Calibri" w:cs="Arial"/>
          <w:sz w:val="28"/>
          <w:szCs w:val="24"/>
          <w:highlight w:val="black"/>
          <w:shd w:val="clear" w:color="auto" w:fill="000000"/>
        </w:rPr>
      </w:pPr>
      <w:r w:rsidRPr="00F2016F">
        <w:rPr>
          <w:rFonts w:ascii="Calibri" w:eastAsia="Times New Roman" w:hAnsi="Calibri" w:cs="Arial"/>
          <w:sz w:val="28"/>
          <w:szCs w:val="24"/>
        </w:rPr>
        <w:t xml:space="preserve">  </w:t>
      </w:r>
      <w:r w:rsidRPr="00F2016F">
        <w:rPr>
          <w:rFonts w:ascii="Calibri" w:eastAsia="Times New Roman" w:hAnsi="Calibri" w:cs="Arial"/>
          <w:sz w:val="28"/>
          <w:szCs w:val="24"/>
          <w:highlight w:val="black"/>
          <w:shd w:val="clear" w:color="auto" w:fill="000000"/>
        </w:rPr>
        <w:t xml:space="preserve">Il Responsabile Settore Demografico       </w:t>
      </w:r>
    </w:p>
    <w:p w14:paraId="3E38CF92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ind w:left="4248" w:right="1133"/>
        <w:rPr>
          <w:rFonts w:ascii="Calibri" w:eastAsia="Times New Roman" w:hAnsi="Calibri" w:cs="Arial"/>
          <w:sz w:val="28"/>
          <w:szCs w:val="24"/>
          <w:highlight w:val="black"/>
          <w:shd w:val="clear" w:color="auto" w:fill="000000"/>
        </w:rPr>
      </w:pPr>
      <w:r w:rsidRPr="00F2016F">
        <w:rPr>
          <w:rFonts w:ascii="Calibri" w:eastAsia="Times New Roman" w:hAnsi="Calibri" w:cs="Arial"/>
          <w:sz w:val="28"/>
          <w:szCs w:val="24"/>
          <w:highlight w:val="black"/>
          <w:shd w:val="clear" w:color="auto" w:fill="000000"/>
        </w:rPr>
        <w:t xml:space="preserve">            Funzionario Direttivo</w:t>
      </w:r>
    </w:p>
    <w:p w14:paraId="247FDD8C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ind w:left="4248" w:right="1133"/>
        <w:rPr>
          <w:rFonts w:ascii="Calibri" w:eastAsia="Times New Roman" w:hAnsi="Calibri" w:cs="Arial"/>
          <w:sz w:val="28"/>
          <w:szCs w:val="24"/>
        </w:rPr>
      </w:pPr>
      <w:r w:rsidRPr="00F2016F">
        <w:rPr>
          <w:rFonts w:ascii="Calibri" w:eastAsia="Times New Roman" w:hAnsi="Calibri" w:cs="Arial"/>
          <w:sz w:val="28"/>
          <w:szCs w:val="24"/>
          <w:highlight w:val="black"/>
          <w:shd w:val="clear" w:color="auto" w:fill="000000"/>
        </w:rPr>
        <w:tab/>
        <w:t xml:space="preserve"> __________________________</w:t>
      </w:r>
    </w:p>
    <w:p w14:paraId="5862FE9A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ind w:right="1133"/>
        <w:jc w:val="both"/>
        <w:rPr>
          <w:rFonts w:ascii="Calibri" w:eastAsia="Times New Roman" w:hAnsi="Calibri" w:cs="Arial"/>
          <w:sz w:val="28"/>
          <w:szCs w:val="24"/>
        </w:rPr>
      </w:pPr>
    </w:p>
    <w:p w14:paraId="68CE435E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ind w:right="1133"/>
        <w:jc w:val="both"/>
        <w:rPr>
          <w:rFonts w:ascii="Calibri" w:eastAsia="Times New Roman" w:hAnsi="Calibri" w:cs="Arial"/>
          <w:sz w:val="28"/>
          <w:szCs w:val="24"/>
        </w:rPr>
      </w:pPr>
      <w:r w:rsidRPr="00F2016F">
        <w:rPr>
          <w:rFonts w:ascii="Calibri" w:eastAsia="Times New Roman" w:hAnsi="Calibri" w:cs="Arial"/>
          <w:sz w:val="28"/>
          <w:szCs w:val="24"/>
        </w:rPr>
        <w:t>Documento firmato digitalmente</w:t>
      </w:r>
    </w:p>
    <w:p w14:paraId="4BFB5CCB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Arial"/>
          <w:sz w:val="28"/>
          <w:szCs w:val="24"/>
        </w:rPr>
      </w:pPr>
    </w:p>
    <w:p w14:paraId="0523A3F4" w14:textId="77777777" w:rsidR="00F2016F" w:rsidRPr="00F2016F" w:rsidRDefault="00F2016F" w:rsidP="00F2016F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Arial"/>
          <w:sz w:val="28"/>
          <w:szCs w:val="24"/>
        </w:rPr>
      </w:pPr>
    </w:p>
    <w:p w14:paraId="435570B4" w14:textId="77777777" w:rsidR="005E51BE" w:rsidRDefault="005E51BE"/>
    <w:sectPr w:rsidR="005E51BE" w:rsidSect="003F2506">
      <w:headerReference w:type="default" r:id="rId9"/>
      <w:pgSz w:w="11906" w:h="16836"/>
      <w:pgMar w:top="1133" w:right="1133" w:bottom="1133" w:left="1133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75B5CF" w14:textId="77777777" w:rsidR="00F45402" w:rsidRDefault="00F45402" w:rsidP="00452F08">
      <w:pPr>
        <w:spacing w:after="0" w:line="240" w:lineRule="auto"/>
      </w:pPr>
      <w:r>
        <w:separator/>
      </w:r>
    </w:p>
  </w:endnote>
  <w:endnote w:type="continuationSeparator" w:id="0">
    <w:p w14:paraId="2F9F8937" w14:textId="77777777" w:rsidR="00F45402" w:rsidRDefault="00F45402" w:rsidP="00452F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D34D5B" w14:textId="77777777" w:rsidR="00F45402" w:rsidRDefault="00F45402" w:rsidP="00452F08">
      <w:pPr>
        <w:spacing w:after="0" w:line="240" w:lineRule="auto"/>
      </w:pPr>
      <w:r>
        <w:separator/>
      </w:r>
    </w:p>
  </w:footnote>
  <w:footnote w:type="continuationSeparator" w:id="0">
    <w:p w14:paraId="0702A0BC" w14:textId="77777777" w:rsidR="00F45402" w:rsidRDefault="00F45402" w:rsidP="00452F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150260" w14:textId="2234468E" w:rsidR="00452F08" w:rsidRDefault="00452F08" w:rsidP="00452F08">
    <w:pPr>
      <w:pStyle w:val="Intestazione"/>
      <w:jc w:val="center"/>
    </w:pPr>
    <w:r w:rsidRPr="006C3FC8">
      <w:rPr>
        <w:noProof/>
      </w:rPr>
      <w:drawing>
        <wp:inline distT="0" distB="0" distL="0" distR="0" wp14:anchorId="4CD3B396" wp14:editId="709D5197">
          <wp:extent cx="1727860" cy="457883"/>
          <wp:effectExtent l="0" t="0" r="5715" b="0"/>
          <wp:docPr id="2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unnamed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65391" cy="4943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AA353F9" w14:textId="77777777" w:rsidR="00452F08" w:rsidRDefault="00452F08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16F"/>
    <w:rsid w:val="00452F08"/>
    <w:rsid w:val="005E51BE"/>
    <w:rsid w:val="00F2016F"/>
    <w:rsid w:val="00F45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FDDEA0"/>
  <w15:docId w15:val="{16EC433F-C26B-40A4-88C5-929D13C4E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E51BE"/>
  </w:style>
  <w:style w:type="paragraph" w:styleId="Titolo1">
    <w:name w:val="heading 1"/>
    <w:basedOn w:val="Normale"/>
    <w:next w:val="Normale"/>
    <w:link w:val="Titolo1Carattere"/>
    <w:uiPriority w:val="99"/>
    <w:qFormat/>
    <w:rsid w:val="00F2016F"/>
    <w:pPr>
      <w:keepNext/>
      <w:tabs>
        <w:tab w:val="center" w:pos="5954"/>
      </w:tabs>
      <w:autoSpaceDE w:val="0"/>
      <w:autoSpaceDN w:val="0"/>
      <w:adjustRightInd w:val="0"/>
      <w:spacing w:after="0" w:line="360" w:lineRule="auto"/>
      <w:jc w:val="center"/>
      <w:outlineLvl w:val="0"/>
    </w:pPr>
    <w:rPr>
      <w:rFonts w:ascii="Arial" w:hAnsi="Arial" w:cs="Arial"/>
      <w:u w:val="single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F2016F"/>
    <w:pPr>
      <w:keepNext/>
      <w:keepLines/>
      <w:autoSpaceDE w:val="0"/>
      <w:autoSpaceDN w:val="0"/>
      <w:adjustRightInd w:val="0"/>
      <w:spacing w:before="200" w:after="0" w:line="240" w:lineRule="auto"/>
      <w:outlineLvl w:val="1"/>
    </w:pPr>
    <w:rPr>
      <w:rFonts w:ascii="Cambria" w:hAnsi="Cambria" w:cs="Cambria"/>
      <w:b/>
      <w:bCs/>
      <w:color w:val="4F81BD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F2016F"/>
    <w:pPr>
      <w:keepNext/>
      <w:keepLines/>
      <w:autoSpaceDE w:val="0"/>
      <w:autoSpaceDN w:val="0"/>
      <w:adjustRightInd w:val="0"/>
      <w:spacing w:before="200" w:after="0" w:line="240" w:lineRule="auto"/>
      <w:outlineLvl w:val="2"/>
    </w:pPr>
    <w:rPr>
      <w:rFonts w:ascii="Cambria" w:hAnsi="Cambria" w:cs="Cambria"/>
      <w:b/>
      <w:bCs/>
      <w:color w:val="4F81BD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rsid w:val="00F2016F"/>
    <w:rPr>
      <w:rFonts w:ascii="Arial" w:hAnsi="Arial" w:cs="Arial"/>
      <w:u w:val="single"/>
    </w:rPr>
  </w:style>
  <w:style w:type="character" w:customStyle="1" w:styleId="Titolo2Carattere">
    <w:name w:val="Titolo 2 Carattere"/>
    <w:basedOn w:val="Carpredefinitoparagrafo"/>
    <w:link w:val="Titolo2"/>
    <w:uiPriority w:val="99"/>
    <w:rsid w:val="00F2016F"/>
    <w:rPr>
      <w:rFonts w:ascii="Cambria" w:hAnsi="Cambria" w:cs="Cambria"/>
      <w:b/>
      <w:bCs/>
      <w:color w:val="4F81BD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9"/>
    <w:rsid w:val="00F2016F"/>
    <w:rPr>
      <w:rFonts w:ascii="Cambria" w:hAnsi="Cambria" w:cs="Cambria"/>
      <w:b/>
      <w:bCs/>
      <w:color w:val="4F81BD"/>
      <w:sz w:val="24"/>
      <w:szCs w:val="24"/>
    </w:rPr>
  </w:style>
  <w:style w:type="paragraph" w:styleId="NormaleWeb">
    <w:name w:val="Normal (Web)"/>
    <w:basedOn w:val="Normale"/>
    <w:uiPriority w:val="99"/>
    <w:rsid w:val="00F2016F"/>
    <w:pPr>
      <w:autoSpaceDE w:val="0"/>
      <w:autoSpaceDN w:val="0"/>
      <w:adjustRightInd w:val="0"/>
      <w:spacing w:before="100" w:after="100" w:line="240" w:lineRule="auto"/>
    </w:pPr>
    <w:rPr>
      <w:rFonts w:ascii="Arial" w:hAnsi="Arial" w:cs="Arial"/>
      <w:sz w:val="24"/>
      <w:szCs w:val="24"/>
    </w:rPr>
  </w:style>
  <w:style w:type="paragraph" w:customStyle="1" w:styleId="Corpodeltesto21">
    <w:name w:val="Corpo del testo 21"/>
    <w:uiPriority w:val="99"/>
    <w:rsid w:val="00F2016F"/>
    <w:pPr>
      <w:autoSpaceDE w:val="0"/>
      <w:autoSpaceDN w:val="0"/>
      <w:adjustRightInd w:val="0"/>
      <w:spacing w:after="120" w:line="480" w:lineRule="auto"/>
    </w:pPr>
    <w:rPr>
      <w:rFonts w:ascii="Arial" w:hAnsi="Arial" w:cs="Arial"/>
    </w:rPr>
  </w:style>
  <w:style w:type="character" w:styleId="Collegamentoipertestuale">
    <w:name w:val="Hyperlink"/>
    <w:basedOn w:val="Carpredefinitoparagrafo"/>
    <w:uiPriority w:val="99"/>
    <w:rsid w:val="00F2016F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452F0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52F08"/>
  </w:style>
  <w:style w:type="paragraph" w:styleId="Pidipagina">
    <w:name w:val="footer"/>
    <w:basedOn w:val="Normale"/>
    <w:link w:val="PidipaginaCarattere"/>
    <w:uiPriority w:val="99"/>
    <w:unhideWhenUsed/>
    <w:rsid w:val="00452F0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52F08"/>
  </w:style>
  <w:style w:type="character" w:styleId="Menzionenonrisolta">
    <w:name w:val="Unresolved Mention"/>
    <w:basedOn w:val="Carpredefinitoparagrafo"/>
    <w:uiPriority w:val="99"/>
    <w:semiHidden/>
    <w:unhideWhenUsed/>
    <w:rsid w:val="00452F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ormattiva.it/uri-res/N2Ls?urn:nir:stato:decreto:1989-05-30;223~art11!vi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normattiva.it/uri-res/N2Ls?urn:nir:stato:decreto.presidente.della.repubblica:1990;241~ART2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normattiva.it/uri-res/N2Ls?urn:nir:stato:decreto.presidente.della.repubblica:1989;223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466</Words>
  <Characters>2660</Characters>
  <Application>Microsoft Office Word</Application>
  <DocSecurity>0</DocSecurity>
  <Lines>22</Lines>
  <Paragraphs>6</Paragraphs>
  <ScaleCrop>false</ScaleCrop>
  <Company/>
  <LinksUpToDate>false</LinksUpToDate>
  <CharactersWithSpaces>3120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Giulia Carloni</dc:creator>
  <cp:keywords/>
  <dc:description/>
  <cp:lastModifiedBy>utente</cp:lastModifiedBy>
  <cp:revision>2</cp:revision>
  <dcterms:created xsi:type="dcterms:W3CDTF">2022-02-14T08:44:00Z</dcterms:created>
  <dcterms:modified xsi:type="dcterms:W3CDTF">2022-02-14T08:44:00Z</dcterms:modified>
</cp:coreProperties>
</file>