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6D0" w:rsidRPr="008D16D0" w:rsidRDefault="008D16D0" w:rsidP="008D16D0">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8D16D0">
        <w:rPr>
          <w:rFonts w:ascii="Times New Roman" w:eastAsia="Times New Roman" w:hAnsi="Times New Roman" w:cs="Times New Roman"/>
          <w:color w:val="000000"/>
          <w:sz w:val="27"/>
          <w:szCs w:val="27"/>
          <w:lang w:eastAsia="it-IT"/>
        </w:rPr>
        <w:t>Legge 19 febbraio 2004, n. 40</w:t>
      </w:r>
    </w:p>
    <w:p w:rsidR="008D16D0" w:rsidRPr="008D16D0" w:rsidRDefault="008D16D0" w:rsidP="008D16D0">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it-IT"/>
        </w:rPr>
      </w:pPr>
      <w:r w:rsidRPr="008D16D0">
        <w:rPr>
          <w:rFonts w:ascii="Times New Roman" w:eastAsia="Times New Roman" w:hAnsi="Times New Roman" w:cs="Times New Roman"/>
          <w:b/>
          <w:bCs/>
          <w:color w:val="000000"/>
          <w:sz w:val="28"/>
          <w:szCs w:val="28"/>
          <w:lang w:eastAsia="it-IT"/>
        </w:rPr>
        <w:t>"Norme in materia di procreazione medicalmente assistita"</w:t>
      </w:r>
    </w:p>
    <w:p w:rsidR="008D16D0" w:rsidRPr="008D16D0" w:rsidRDefault="008D16D0" w:rsidP="008D16D0">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 xml:space="preserve">pubblicata nella </w:t>
      </w:r>
      <w:r w:rsidRPr="008D16D0">
        <w:rPr>
          <w:rFonts w:ascii="Times New Roman" w:eastAsia="Times New Roman" w:hAnsi="Times New Roman" w:cs="Times New Roman"/>
          <w:i/>
          <w:iCs/>
          <w:color w:val="000000"/>
          <w:sz w:val="24"/>
          <w:szCs w:val="24"/>
          <w:lang w:eastAsia="it-IT"/>
        </w:rPr>
        <w:t>Gazzetta Ufficiale</w:t>
      </w:r>
      <w:r w:rsidRPr="008D16D0">
        <w:rPr>
          <w:rFonts w:ascii="Times New Roman" w:eastAsia="Times New Roman" w:hAnsi="Times New Roman" w:cs="Times New Roman"/>
          <w:color w:val="000000"/>
          <w:sz w:val="24"/>
          <w:szCs w:val="24"/>
          <w:lang w:eastAsia="it-IT"/>
        </w:rPr>
        <w:t xml:space="preserve"> n. 45 del 24 febbraio 2004  </w:t>
      </w:r>
    </w:p>
    <w:p w:rsidR="008D16D0" w:rsidRPr="008D16D0" w:rsidRDefault="00315186" w:rsidP="008D16D0">
      <w:pPr>
        <w:spacing w:after="0" w:line="240" w:lineRule="auto"/>
        <w:rPr>
          <w:rFonts w:ascii="Times New Roman" w:eastAsia="Times New Roman" w:hAnsi="Times New Roman" w:cs="Times New Roman"/>
          <w:sz w:val="24"/>
          <w:szCs w:val="24"/>
          <w:lang w:eastAsia="it-IT"/>
        </w:rPr>
      </w:pPr>
      <w:r w:rsidRPr="00315186">
        <w:rPr>
          <w:rFonts w:ascii="Times New Roman" w:eastAsia="Times New Roman" w:hAnsi="Times New Roman" w:cs="Times New Roman"/>
          <w:sz w:val="24"/>
          <w:szCs w:val="24"/>
          <w:lang w:eastAsia="it-IT"/>
        </w:rPr>
        <w:pict>
          <v:rect id="_x0000_i1025" style="width:192.75pt;height:1.5pt" o:hrpct="400" o:hralign="center" o:hrstd="t" o:hrnoshade="t" o:hr="t" fillcolor="black" stroked="f"/>
        </w:pict>
      </w:r>
    </w:p>
    <w:p w:rsidR="008D16D0" w:rsidRPr="008D16D0" w:rsidRDefault="008D16D0" w:rsidP="008D16D0">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p>
    <w:p w:rsidR="008D16D0" w:rsidRPr="008D16D0" w:rsidRDefault="008D16D0" w:rsidP="008D16D0">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CAPO I</w:t>
      </w:r>
      <w:r w:rsidRPr="008D16D0">
        <w:rPr>
          <w:rFonts w:ascii="Times New Roman" w:eastAsia="Times New Roman" w:hAnsi="Times New Roman" w:cs="Times New Roman"/>
          <w:color w:val="000000"/>
          <w:sz w:val="24"/>
          <w:szCs w:val="24"/>
          <w:lang w:eastAsia="it-IT"/>
        </w:rPr>
        <w:br/>
        <w:t>PRINCÌPI GENERALI</w:t>
      </w:r>
    </w:p>
    <w:p w:rsidR="008D16D0" w:rsidRPr="008D16D0" w:rsidRDefault="008D16D0" w:rsidP="008D16D0">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ART. 1.</w:t>
      </w:r>
      <w:r w:rsidRPr="008D16D0">
        <w:rPr>
          <w:rFonts w:ascii="Times New Roman" w:eastAsia="Times New Roman" w:hAnsi="Times New Roman" w:cs="Times New Roman"/>
          <w:color w:val="000000"/>
          <w:sz w:val="24"/>
          <w:szCs w:val="24"/>
          <w:lang w:eastAsia="it-IT"/>
        </w:rPr>
        <w:br/>
      </w:r>
      <w:r w:rsidRPr="008D16D0">
        <w:rPr>
          <w:rFonts w:ascii="Times New Roman" w:eastAsia="Times New Roman" w:hAnsi="Times New Roman" w:cs="Times New Roman"/>
          <w:i/>
          <w:iCs/>
          <w:color w:val="000000"/>
          <w:sz w:val="24"/>
          <w:szCs w:val="24"/>
          <w:lang w:eastAsia="it-IT"/>
        </w:rPr>
        <w:t>(Finalità).</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1. Al fine di favorire la soluzione dei problemi riproduttivi derivanti dalla sterilità o dalla infertilità umana è consentito il ricorso alla procreazione medicalmente assistita, alle condizioni e secondo le modalità previste dalla presente legge, che assicura i diritti di tutti i soggetti coinvolti, compreso il concepito.</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2. Il ricorso alla procreazione medicalmente assistita è consentito qualora non vi siano altri metodi terapeutici efficaci per rimuovere le cause di sterilità o infertilità.</w:t>
      </w:r>
    </w:p>
    <w:p w:rsidR="008D16D0" w:rsidRPr="008D16D0" w:rsidRDefault="008D16D0" w:rsidP="008D16D0">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ART. 2.</w:t>
      </w:r>
      <w:r w:rsidRPr="008D16D0">
        <w:rPr>
          <w:rFonts w:ascii="Times New Roman" w:eastAsia="Times New Roman" w:hAnsi="Times New Roman" w:cs="Times New Roman"/>
          <w:color w:val="000000"/>
          <w:sz w:val="24"/>
          <w:szCs w:val="24"/>
          <w:lang w:eastAsia="it-IT"/>
        </w:rPr>
        <w:br/>
      </w:r>
      <w:r w:rsidRPr="008D16D0">
        <w:rPr>
          <w:rFonts w:ascii="Times New Roman" w:eastAsia="Times New Roman" w:hAnsi="Times New Roman" w:cs="Times New Roman"/>
          <w:i/>
          <w:iCs/>
          <w:color w:val="000000"/>
          <w:sz w:val="24"/>
          <w:szCs w:val="24"/>
          <w:lang w:eastAsia="it-IT"/>
        </w:rPr>
        <w:t>(Interventi contro la sterilità e la infertilità).</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 xml:space="preserve">1. Il Ministro della salute, sentito il Ministro dell'istruzione, dell'università e della ricerca, può promuovere ricerche sulle cause patologiche, psicologiche, ambientali e sociali dei fenomeni della sterilità e della infertilità e favorire gli interventi necessari per rimuoverle nonché per ridurne l'incidenza, può incentivare gli studi e le ricerche sulle tecniche di crioconservazione dei gameti e può </w:t>
      </w:r>
      <w:proofErr w:type="spellStart"/>
      <w:r w:rsidRPr="008D16D0">
        <w:rPr>
          <w:rFonts w:ascii="Times New Roman" w:eastAsia="Times New Roman" w:hAnsi="Times New Roman" w:cs="Times New Roman"/>
          <w:color w:val="000000"/>
          <w:sz w:val="24"/>
          <w:szCs w:val="24"/>
          <w:lang w:eastAsia="it-IT"/>
        </w:rPr>
        <w:t>altresí</w:t>
      </w:r>
      <w:proofErr w:type="spellEnd"/>
      <w:r w:rsidRPr="008D16D0">
        <w:rPr>
          <w:rFonts w:ascii="Times New Roman" w:eastAsia="Times New Roman" w:hAnsi="Times New Roman" w:cs="Times New Roman"/>
          <w:color w:val="000000"/>
          <w:sz w:val="24"/>
          <w:szCs w:val="24"/>
          <w:lang w:eastAsia="it-IT"/>
        </w:rPr>
        <w:t xml:space="preserve"> promuovere campagne di informazione e di prevenzione dei fenomeni della sterilità e della infertilità.</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2. Per le finalità di cui al comma 1 è autorizzata la spesa massima di 2 milioni di euro a decorrere dal 2004.</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3. All'onere derivante dall'attuazione del comma 2 si provvede mediante corrispondente riduzione dello stanziamento iscritto, ai fini del bilancio triennale 2004-2006, nell'ambito dell'unità previsionale di base di parte corrente "Fondo speciale" dello stato di previsione del Ministero dell'economia e delle finanze per l'anno 2004, allo scopo parzialmente utilizzando l'accantonamento relativo al Ministero della salute. Il Ministro dell'economia e delle finanze è autorizzato ad apportare, con propri decreti, le occorrenti variazioni di bilancio.</w:t>
      </w:r>
    </w:p>
    <w:p w:rsidR="008D16D0" w:rsidRPr="008D16D0" w:rsidRDefault="008D16D0" w:rsidP="008D16D0">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ART. 3.</w:t>
      </w:r>
      <w:r w:rsidRPr="008D16D0">
        <w:rPr>
          <w:rFonts w:ascii="Times New Roman" w:eastAsia="Times New Roman" w:hAnsi="Times New Roman" w:cs="Times New Roman"/>
          <w:color w:val="000000"/>
          <w:sz w:val="24"/>
          <w:szCs w:val="24"/>
          <w:lang w:eastAsia="it-IT"/>
        </w:rPr>
        <w:br/>
      </w:r>
      <w:r w:rsidRPr="008D16D0">
        <w:rPr>
          <w:rFonts w:ascii="Times New Roman" w:eastAsia="Times New Roman" w:hAnsi="Times New Roman" w:cs="Times New Roman"/>
          <w:i/>
          <w:iCs/>
          <w:color w:val="000000"/>
          <w:sz w:val="24"/>
          <w:szCs w:val="24"/>
          <w:lang w:eastAsia="it-IT"/>
        </w:rPr>
        <w:t>(Modifica alla legge 29 luglio 1975, n. 405).</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1. Al primo comma dell'articolo 1 della legge 29 luglio 1975, n. 405, sono aggiunte, in fine, le seguenti lettere:</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i/>
          <w:iCs/>
          <w:color w:val="000000"/>
          <w:sz w:val="24"/>
          <w:szCs w:val="24"/>
          <w:lang w:eastAsia="it-IT"/>
        </w:rPr>
        <w:lastRenderedPageBreak/>
        <w:t>"d-bis)</w:t>
      </w:r>
      <w:r w:rsidRPr="008D16D0">
        <w:rPr>
          <w:rFonts w:ascii="Times New Roman" w:eastAsia="Times New Roman" w:hAnsi="Times New Roman" w:cs="Times New Roman"/>
          <w:color w:val="000000"/>
          <w:sz w:val="24"/>
          <w:szCs w:val="24"/>
          <w:lang w:eastAsia="it-IT"/>
        </w:rPr>
        <w:t xml:space="preserve"> l'informazione e l'assistenza riguardo ai problemi della sterilità e della infertilità umana, nonché alle tecniche di procreazione medicalmente assistita;</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proofErr w:type="spellStart"/>
      <w:r w:rsidRPr="008D16D0">
        <w:rPr>
          <w:rFonts w:ascii="Times New Roman" w:eastAsia="Times New Roman" w:hAnsi="Times New Roman" w:cs="Times New Roman"/>
          <w:i/>
          <w:iCs/>
          <w:color w:val="000000"/>
          <w:sz w:val="24"/>
          <w:szCs w:val="24"/>
          <w:lang w:eastAsia="it-IT"/>
        </w:rPr>
        <w:t>d-ter</w:t>
      </w:r>
      <w:proofErr w:type="spellEnd"/>
      <w:r w:rsidRPr="008D16D0">
        <w:rPr>
          <w:rFonts w:ascii="Times New Roman" w:eastAsia="Times New Roman" w:hAnsi="Times New Roman" w:cs="Times New Roman"/>
          <w:i/>
          <w:iCs/>
          <w:color w:val="000000"/>
          <w:sz w:val="24"/>
          <w:szCs w:val="24"/>
          <w:lang w:eastAsia="it-IT"/>
        </w:rPr>
        <w:t>)</w:t>
      </w:r>
      <w:r w:rsidRPr="008D16D0">
        <w:rPr>
          <w:rFonts w:ascii="Times New Roman" w:eastAsia="Times New Roman" w:hAnsi="Times New Roman" w:cs="Times New Roman"/>
          <w:color w:val="000000"/>
          <w:sz w:val="24"/>
          <w:szCs w:val="24"/>
          <w:lang w:eastAsia="it-IT"/>
        </w:rPr>
        <w:t xml:space="preserve"> l'informazione sulle procedure per l'adozione e l'affidamento familiare".</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2. Dall'attuazione del presente articolo non devono derivare nuovi o maggiori oneri a carico della finanza pubblica.</w:t>
      </w:r>
    </w:p>
    <w:p w:rsidR="008D16D0" w:rsidRPr="008D16D0" w:rsidRDefault="008D16D0" w:rsidP="008D16D0">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CAPO II</w:t>
      </w:r>
      <w:r w:rsidRPr="008D16D0">
        <w:rPr>
          <w:rFonts w:ascii="Times New Roman" w:eastAsia="Times New Roman" w:hAnsi="Times New Roman" w:cs="Times New Roman"/>
          <w:color w:val="000000"/>
          <w:sz w:val="24"/>
          <w:szCs w:val="24"/>
          <w:lang w:eastAsia="it-IT"/>
        </w:rPr>
        <w:br/>
        <w:t>ACCESSO ALLE TECNICHE</w:t>
      </w:r>
    </w:p>
    <w:p w:rsidR="008D16D0" w:rsidRPr="008D16D0" w:rsidRDefault="008D16D0" w:rsidP="008D16D0">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ART. 4.</w:t>
      </w:r>
      <w:r w:rsidRPr="008D16D0">
        <w:rPr>
          <w:rFonts w:ascii="Times New Roman" w:eastAsia="Times New Roman" w:hAnsi="Times New Roman" w:cs="Times New Roman"/>
          <w:color w:val="000000"/>
          <w:sz w:val="24"/>
          <w:szCs w:val="24"/>
          <w:lang w:eastAsia="it-IT"/>
        </w:rPr>
        <w:br/>
      </w:r>
      <w:r w:rsidRPr="008D16D0">
        <w:rPr>
          <w:rFonts w:ascii="Times New Roman" w:eastAsia="Times New Roman" w:hAnsi="Times New Roman" w:cs="Times New Roman"/>
          <w:i/>
          <w:iCs/>
          <w:color w:val="000000"/>
          <w:sz w:val="24"/>
          <w:szCs w:val="24"/>
          <w:lang w:eastAsia="it-IT"/>
        </w:rPr>
        <w:t>(Accesso alle tecniche).</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 xml:space="preserve">1. Il ricorso alle tecniche di procreazione medicalmente assistita è consentito solo quando sia accertata l'impossibilità di rimuovere altrimenti le cause </w:t>
      </w:r>
      <w:proofErr w:type="spellStart"/>
      <w:r w:rsidRPr="008D16D0">
        <w:rPr>
          <w:rFonts w:ascii="Times New Roman" w:eastAsia="Times New Roman" w:hAnsi="Times New Roman" w:cs="Times New Roman"/>
          <w:color w:val="000000"/>
          <w:sz w:val="24"/>
          <w:szCs w:val="24"/>
          <w:lang w:eastAsia="it-IT"/>
        </w:rPr>
        <w:t>impeditive</w:t>
      </w:r>
      <w:proofErr w:type="spellEnd"/>
      <w:r w:rsidRPr="008D16D0">
        <w:rPr>
          <w:rFonts w:ascii="Times New Roman" w:eastAsia="Times New Roman" w:hAnsi="Times New Roman" w:cs="Times New Roman"/>
          <w:color w:val="000000"/>
          <w:sz w:val="24"/>
          <w:szCs w:val="24"/>
          <w:lang w:eastAsia="it-IT"/>
        </w:rPr>
        <w:t xml:space="preserve"> della procreazione ed è comunque circoscritto ai casi di sterilità o di infertilità inspiegate documentate da atto medico nonché ai casi di sterilità o di infertilità da causa accertata e certificata da atto medico.</w:t>
      </w:r>
      <w:r w:rsidRPr="008D16D0">
        <w:rPr>
          <w:rFonts w:ascii="Times New Roman" w:eastAsia="Times New Roman" w:hAnsi="Times New Roman" w:cs="Times New Roman"/>
          <w:color w:val="000000"/>
          <w:sz w:val="24"/>
          <w:szCs w:val="24"/>
          <w:lang w:eastAsia="it-IT"/>
        </w:rPr>
        <w:br/>
        <w:t xml:space="preserve">2. Le tecniche di procreazione medicalmente assistita sono applicate in base ai seguenti </w:t>
      </w:r>
      <w:proofErr w:type="spellStart"/>
      <w:r w:rsidRPr="008D16D0">
        <w:rPr>
          <w:rFonts w:ascii="Times New Roman" w:eastAsia="Times New Roman" w:hAnsi="Times New Roman" w:cs="Times New Roman"/>
          <w:color w:val="000000"/>
          <w:sz w:val="24"/>
          <w:szCs w:val="24"/>
          <w:lang w:eastAsia="it-IT"/>
        </w:rPr>
        <w:t>princípi</w:t>
      </w:r>
      <w:proofErr w:type="spellEnd"/>
      <w:r w:rsidRPr="008D16D0">
        <w:rPr>
          <w:rFonts w:ascii="Times New Roman" w:eastAsia="Times New Roman" w:hAnsi="Times New Roman" w:cs="Times New Roman"/>
          <w:color w:val="000000"/>
          <w:sz w:val="24"/>
          <w:szCs w:val="24"/>
          <w:lang w:eastAsia="it-IT"/>
        </w:rPr>
        <w:t>:</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i/>
          <w:iCs/>
          <w:color w:val="000000"/>
          <w:sz w:val="24"/>
          <w:szCs w:val="24"/>
          <w:lang w:eastAsia="it-IT"/>
        </w:rPr>
        <w:t>a)</w:t>
      </w:r>
      <w:r w:rsidRPr="008D16D0">
        <w:rPr>
          <w:rFonts w:ascii="Times New Roman" w:eastAsia="Times New Roman" w:hAnsi="Times New Roman" w:cs="Times New Roman"/>
          <w:color w:val="000000"/>
          <w:sz w:val="24"/>
          <w:szCs w:val="24"/>
          <w:lang w:eastAsia="it-IT"/>
        </w:rPr>
        <w:t xml:space="preserve"> gradualità, al fine di evitare il ricorso ad interventi aventi un grado di invasività tecnico e psicologico più gravoso per i destinatari, ispirandosi al principio della minore invasività;</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i/>
          <w:iCs/>
          <w:color w:val="000000"/>
          <w:sz w:val="24"/>
          <w:szCs w:val="24"/>
          <w:lang w:eastAsia="it-IT"/>
        </w:rPr>
        <w:t>b)</w:t>
      </w:r>
      <w:r w:rsidRPr="008D16D0">
        <w:rPr>
          <w:rFonts w:ascii="Times New Roman" w:eastAsia="Times New Roman" w:hAnsi="Times New Roman" w:cs="Times New Roman"/>
          <w:color w:val="000000"/>
          <w:sz w:val="24"/>
          <w:szCs w:val="24"/>
          <w:lang w:eastAsia="it-IT"/>
        </w:rPr>
        <w:t xml:space="preserve"> consenso informato, da realizzare ai sensi dell'articolo 6.</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3. È vietato il ricorso a tecniche di procreazione medicalmente assistita di tipo eterologo.</w:t>
      </w:r>
    </w:p>
    <w:p w:rsidR="008D16D0" w:rsidRPr="008D16D0" w:rsidRDefault="008D16D0" w:rsidP="008D16D0">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ART. 5.</w:t>
      </w:r>
      <w:r w:rsidRPr="008D16D0">
        <w:rPr>
          <w:rFonts w:ascii="Times New Roman" w:eastAsia="Times New Roman" w:hAnsi="Times New Roman" w:cs="Times New Roman"/>
          <w:color w:val="000000"/>
          <w:sz w:val="24"/>
          <w:szCs w:val="24"/>
          <w:lang w:eastAsia="it-IT"/>
        </w:rPr>
        <w:br/>
      </w:r>
      <w:r w:rsidRPr="008D16D0">
        <w:rPr>
          <w:rFonts w:ascii="Times New Roman" w:eastAsia="Times New Roman" w:hAnsi="Times New Roman" w:cs="Times New Roman"/>
          <w:i/>
          <w:iCs/>
          <w:color w:val="000000"/>
          <w:sz w:val="24"/>
          <w:szCs w:val="24"/>
          <w:lang w:eastAsia="it-IT"/>
        </w:rPr>
        <w:t>(Requisiti soggettivi).</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1. Fermo restando quanto stabilito dall'articolo 4, comma 1, possono accedere alle tecniche di procreazione medicalmente assistita coppie di maggiorenni di sesso diverso, coniugate o conviventi, in età potenzialmente fertile, entrambi viventi.</w:t>
      </w:r>
    </w:p>
    <w:p w:rsidR="008D16D0" w:rsidRPr="008D16D0" w:rsidRDefault="008D16D0" w:rsidP="008D16D0">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ART. 6.</w:t>
      </w:r>
      <w:r w:rsidRPr="008D16D0">
        <w:rPr>
          <w:rFonts w:ascii="Times New Roman" w:eastAsia="Times New Roman" w:hAnsi="Times New Roman" w:cs="Times New Roman"/>
          <w:color w:val="000000"/>
          <w:sz w:val="24"/>
          <w:szCs w:val="24"/>
          <w:lang w:eastAsia="it-IT"/>
        </w:rPr>
        <w:br/>
      </w:r>
      <w:r w:rsidRPr="008D16D0">
        <w:rPr>
          <w:rFonts w:ascii="Times New Roman" w:eastAsia="Times New Roman" w:hAnsi="Times New Roman" w:cs="Times New Roman"/>
          <w:i/>
          <w:iCs/>
          <w:color w:val="000000"/>
          <w:sz w:val="24"/>
          <w:szCs w:val="24"/>
          <w:lang w:eastAsia="it-IT"/>
        </w:rPr>
        <w:t>(Consenso informato).</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1. Per le finalità indicate dal comma 3, prima del ricorso ed in ogni fase di applicazione delle tecniche di procreazione medicalmente assistita il medico informa in maniera dettagliata i soggetti di cui all'articolo 5 sui metodi, sui problemi bioetici e sui possibili effetti collaterali sanitari e psicologici conseguenti all'applicazione delle tecniche stesse, sulle probabilità di successo e sui rischi dalle stesse derivanti, nonché sulle relative conseguenze giuridiche per la donna, per l'uomo e per il nascituro. Alla coppia deve essere prospettata la possibilità di ricorrere a procedure di adozione o di affidamento ai sensi della legge 4 maggio 1983, n. 184, e successive modificazioni, come alternativa alla procreazione medicalmente assistita. Le informazioni di cui al presente comma e quelle concernenti il grado di invasività delle tecniche nei confronti della donna e dell'uomo devono essere fornite per ciascuna delle tecniche applicate e in modo tale da garantire il formarsi di una volontà consapevole e consapevolmente espressa.</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2. Alla coppia devono essere prospettati con chiarezza i costi economici dell'intera procedura qualora si tratti di strutture private autorizzate.</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lastRenderedPageBreak/>
        <w:t>3. La volontà di entrambi i soggetti di accedere alle tecniche di procreazione medicalmente assistita è espressa per iscritto congiuntamente al medico responsabile della struttura, secondo modalità definite con decreto dei Ministri della giustizia e della salute, adottato ai sensi dell'articolo 17, comma 3, della legge 23 agosto 1988, n. 400, entro tre mesi dalla data di entrata in vigore della presente legge. Tra la manifestazione della volontà e l'applicazione della tecnica deve intercorrere un termine non inferiore a sette giorni. La volontà può essere revocata da ciascuno dei soggetti indicati dal presente comma fino al momento della fecondazione dell'ovulo.</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4. Fatti salvi i requisiti previsti dalla presente legge, il medico responsabile della struttura può decidere di non procedere alla procreazione medicalmente assistita, esclusivamente per motivi di ordine medico-sanitario. In tale caso deve fornire alla coppia motivazione scritta di tale decisione.</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5. Ai richiedenti, al momento di accedere alle tecniche di procreazione medicalmente assistita, devono essere esplicitate con chiarezza e mediante sottoscrizione le conseguenze giuridiche di cui all'articolo 8 e all'articolo 9 della presente legge.</w:t>
      </w:r>
    </w:p>
    <w:p w:rsidR="008D16D0" w:rsidRPr="008D16D0" w:rsidRDefault="008D16D0" w:rsidP="008D16D0">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ART. 7.</w:t>
      </w:r>
      <w:r w:rsidRPr="008D16D0">
        <w:rPr>
          <w:rFonts w:ascii="Times New Roman" w:eastAsia="Times New Roman" w:hAnsi="Times New Roman" w:cs="Times New Roman"/>
          <w:color w:val="000000"/>
          <w:sz w:val="24"/>
          <w:szCs w:val="24"/>
          <w:lang w:eastAsia="it-IT"/>
        </w:rPr>
        <w:br/>
      </w:r>
      <w:r w:rsidRPr="008D16D0">
        <w:rPr>
          <w:rFonts w:ascii="Times New Roman" w:eastAsia="Times New Roman" w:hAnsi="Times New Roman" w:cs="Times New Roman"/>
          <w:i/>
          <w:iCs/>
          <w:color w:val="000000"/>
          <w:sz w:val="24"/>
          <w:szCs w:val="24"/>
          <w:lang w:eastAsia="it-IT"/>
        </w:rPr>
        <w:t>(Linee guida).</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1. Il Ministro della salute, avvalendosi dell'Istituto superiore di sanità, e previo parere del Consiglio superiore di sanità, definisce, con proprio decreto, da emanare entro tre mesi dalla data di entrata in vigore della presente legge, linee guida contenenti l'indicazione delle procedure e delle tecniche di procreazione medicalmente assistita.</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2. Le linee guida di cui al comma 1 sono vincolanti per tutte le strutture autorizzate.</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3. Le linee guida sono aggiornate periodicamente, almeno ogni tre anni, in rapporto all'evoluzione tecnico-scientifica, con le medesime procedure di cui al comma 1.</w:t>
      </w:r>
    </w:p>
    <w:p w:rsidR="008D16D0" w:rsidRPr="008D16D0" w:rsidRDefault="008D16D0" w:rsidP="008D16D0">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CAPO III</w:t>
      </w:r>
      <w:r w:rsidRPr="008D16D0">
        <w:rPr>
          <w:rFonts w:ascii="Times New Roman" w:eastAsia="Times New Roman" w:hAnsi="Times New Roman" w:cs="Times New Roman"/>
          <w:color w:val="000000"/>
          <w:sz w:val="24"/>
          <w:szCs w:val="24"/>
          <w:lang w:eastAsia="it-IT"/>
        </w:rPr>
        <w:br/>
        <w:t>DISPOSIZIONI CONCERNENTI LA TUTELA DEL NASCITURO</w:t>
      </w:r>
    </w:p>
    <w:p w:rsidR="008D16D0" w:rsidRPr="008D16D0" w:rsidRDefault="008D16D0" w:rsidP="008D16D0">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ART. 8.</w:t>
      </w:r>
      <w:r w:rsidRPr="008D16D0">
        <w:rPr>
          <w:rFonts w:ascii="Times New Roman" w:eastAsia="Times New Roman" w:hAnsi="Times New Roman" w:cs="Times New Roman"/>
          <w:color w:val="000000"/>
          <w:sz w:val="24"/>
          <w:szCs w:val="24"/>
          <w:lang w:eastAsia="it-IT"/>
        </w:rPr>
        <w:br/>
      </w:r>
      <w:r w:rsidRPr="008D16D0">
        <w:rPr>
          <w:rFonts w:ascii="Times New Roman" w:eastAsia="Times New Roman" w:hAnsi="Times New Roman" w:cs="Times New Roman"/>
          <w:i/>
          <w:iCs/>
          <w:color w:val="000000"/>
          <w:sz w:val="24"/>
          <w:szCs w:val="24"/>
          <w:lang w:eastAsia="it-IT"/>
        </w:rPr>
        <w:t>(Stato giuridico del nato).</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1. I nati a seguito dell'applicazione delle tecniche di procreazione medicalmente assistita hanno lo stato di figli legittimi o di figli riconosciuti della coppia che ha espresso la volontà di ricorrere alle tecniche medesime ai sensi dell'articolo 6.</w:t>
      </w:r>
    </w:p>
    <w:p w:rsidR="008D16D0" w:rsidRPr="008D16D0" w:rsidRDefault="008D16D0" w:rsidP="008D16D0">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ART. 9.</w:t>
      </w:r>
      <w:r w:rsidRPr="008D16D0">
        <w:rPr>
          <w:rFonts w:ascii="Times New Roman" w:eastAsia="Times New Roman" w:hAnsi="Times New Roman" w:cs="Times New Roman"/>
          <w:color w:val="000000"/>
          <w:sz w:val="24"/>
          <w:szCs w:val="24"/>
          <w:lang w:eastAsia="it-IT"/>
        </w:rPr>
        <w:br/>
      </w:r>
      <w:r w:rsidRPr="008D16D0">
        <w:rPr>
          <w:rFonts w:ascii="Times New Roman" w:eastAsia="Times New Roman" w:hAnsi="Times New Roman" w:cs="Times New Roman"/>
          <w:i/>
          <w:iCs/>
          <w:color w:val="000000"/>
          <w:sz w:val="24"/>
          <w:szCs w:val="24"/>
          <w:lang w:eastAsia="it-IT"/>
        </w:rPr>
        <w:t>(Divieto del disconoscimento della paternità e dell'anonimato della madre).</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1. Qualora si ricorra a tecniche di procreazione medicalmente assistita di tipo eterologo in violazione del divieto di cui all'articolo 4, comma 3, il coniuge o il convivente il cui consenso è ricavabile da atti concludenti non può esercitare l'azione di disconoscimento della paternità nei casi previsti dall'articolo 235, primo comma, numeri 1) e 2), del codice civile, né l'impugnazione di cui all'articolo 263 dello stesso codice.</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2. La madre del nato a seguito dell'applicazione di tecniche di procreazione medicalmente assistita non può dichiarare la volontà di non essere nominata, ai sensi dell'articolo 30, comma 1, del regolamento di cui al decreto del Presidente della Repubblica 3 novembre 2000, n. 396.</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lastRenderedPageBreak/>
        <w:t>3. In caso di applicazione di tecniche di tipo eterologo in violazione del divieto di cui all'articolo 4, comma 3, il donatore di gameti non acquisisce alcuna relazione giuridica parentale con il nato e non può far valere nei suoi confronti alcun diritto né essere titolare di obblighi.</w:t>
      </w:r>
    </w:p>
    <w:p w:rsidR="008D16D0" w:rsidRPr="008D16D0" w:rsidRDefault="008D16D0" w:rsidP="008D16D0">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CAPO IV</w:t>
      </w:r>
      <w:r w:rsidRPr="008D16D0">
        <w:rPr>
          <w:rFonts w:ascii="Times New Roman" w:eastAsia="Times New Roman" w:hAnsi="Times New Roman" w:cs="Times New Roman"/>
          <w:color w:val="000000"/>
          <w:sz w:val="24"/>
          <w:szCs w:val="24"/>
          <w:lang w:eastAsia="it-IT"/>
        </w:rPr>
        <w:br/>
        <w:t xml:space="preserve">REGOLAMENTAZIONE DELLE STRUTTURE AUTORIZZATE ALL'APPLICAZIONE DELLE TECNICHE </w:t>
      </w:r>
      <w:proofErr w:type="spellStart"/>
      <w:r w:rsidRPr="008D16D0">
        <w:rPr>
          <w:rFonts w:ascii="Times New Roman" w:eastAsia="Times New Roman" w:hAnsi="Times New Roman" w:cs="Times New Roman"/>
          <w:color w:val="000000"/>
          <w:sz w:val="24"/>
          <w:szCs w:val="24"/>
          <w:lang w:eastAsia="it-IT"/>
        </w:rPr>
        <w:t>DI</w:t>
      </w:r>
      <w:proofErr w:type="spellEnd"/>
      <w:r w:rsidRPr="008D16D0">
        <w:rPr>
          <w:rFonts w:ascii="Times New Roman" w:eastAsia="Times New Roman" w:hAnsi="Times New Roman" w:cs="Times New Roman"/>
          <w:color w:val="000000"/>
          <w:sz w:val="24"/>
          <w:szCs w:val="24"/>
          <w:lang w:eastAsia="it-IT"/>
        </w:rPr>
        <w:t xml:space="preserve"> PROCREAZIONE MEDICALMENTE ASSISTITA</w:t>
      </w:r>
    </w:p>
    <w:p w:rsidR="008D16D0" w:rsidRPr="008D16D0" w:rsidRDefault="008D16D0" w:rsidP="008D16D0">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ART. 10.</w:t>
      </w:r>
      <w:r w:rsidRPr="008D16D0">
        <w:rPr>
          <w:rFonts w:ascii="Times New Roman" w:eastAsia="Times New Roman" w:hAnsi="Times New Roman" w:cs="Times New Roman"/>
          <w:color w:val="000000"/>
          <w:sz w:val="24"/>
          <w:szCs w:val="24"/>
          <w:lang w:eastAsia="it-IT"/>
        </w:rPr>
        <w:br/>
      </w:r>
      <w:r w:rsidRPr="008D16D0">
        <w:rPr>
          <w:rFonts w:ascii="Times New Roman" w:eastAsia="Times New Roman" w:hAnsi="Times New Roman" w:cs="Times New Roman"/>
          <w:i/>
          <w:iCs/>
          <w:color w:val="000000"/>
          <w:sz w:val="24"/>
          <w:szCs w:val="24"/>
          <w:lang w:eastAsia="it-IT"/>
        </w:rPr>
        <w:t>(Strutture autorizzate).</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1. Gli interventi di procreazione medicalmente assistita sono realizzati nelle strutture pubbliche e private autorizzate dalle regioni e iscritte al registro di cui all'articolo 11.</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2. Le regioni e le province autonome di Trento e di Bolzano definiscono con proprio atto, entro tre mesi dalla data di entrata in vigore della presente legge:</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i/>
          <w:iCs/>
          <w:color w:val="000000"/>
          <w:sz w:val="24"/>
          <w:szCs w:val="24"/>
          <w:lang w:eastAsia="it-IT"/>
        </w:rPr>
        <w:t>a)</w:t>
      </w:r>
      <w:r w:rsidRPr="008D16D0">
        <w:rPr>
          <w:rFonts w:ascii="Times New Roman" w:eastAsia="Times New Roman" w:hAnsi="Times New Roman" w:cs="Times New Roman"/>
          <w:color w:val="000000"/>
          <w:sz w:val="24"/>
          <w:szCs w:val="24"/>
          <w:lang w:eastAsia="it-IT"/>
        </w:rPr>
        <w:t xml:space="preserve"> i requisiti tecnico-scientifici e organizzativi delle strutture;</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i/>
          <w:iCs/>
          <w:color w:val="000000"/>
          <w:sz w:val="24"/>
          <w:szCs w:val="24"/>
          <w:lang w:eastAsia="it-IT"/>
        </w:rPr>
        <w:t>b)</w:t>
      </w:r>
      <w:r w:rsidRPr="008D16D0">
        <w:rPr>
          <w:rFonts w:ascii="Times New Roman" w:eastAsia="Times New Roman" w:hAnsi="Times New Roman" w:cs="Times New Roman"/>
          <w:color w:val="000000"/>
          <w:sz w:val="24"/>
          <w:szCs w:val="24"/>
          <w:lang w:eastAsia="it-IT"/>
        </w:rPr>
        <w:t xml:space="preserve"> le caratteristiche del personale delle strutture;</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i/>
          <w:iCs/>
          <w:color w:val="000000"/>
          <w:sz w:val="24"/>
          <w:szCs w:val="24"/>
          <w:lang w:eastAsia="it-IT"/>
        </w:rPr>
        <w:t>c)</w:t>
      </w:r>
      <w:r w:rsidRPr="008D16D0">
        <w:rPr>
          <w:rFonts w:ascii="Times New Roman" w:eastAsia="Times New Roman" w:hAnsi="Times New Roman" w:cs="Times New Roman"/>
          <w:color w:val="000000"/>
          <w:sz w:val="24"/>
          <w:szCs w:val="24"/>
          <w:lang w:eastAsia="it-IT"/>
        </w:rPr>
        <w:t xml:space="preserve"> i criteri per la determinazione della durata delle autorizzazioni e dei casi di revoca delle stesse;</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i/>
          <w:iCs/>
          <w:color w:val="000000"/>
          <w:sz w:val="24"/>
          <w:szCs w:val="24"/>
          <w:lang w:eastAsia="it-IT"/>
        </w:rPr>
        <w:t>d)</w:t>
      </w:r>
      <w:r w:rsidRPr="008D16D0">
        <w:rPr>
          <w:rFonts w:ascii="Times New Roman" w:eastAsia="Times New Roman" w:hAnsi="Times New Roman" w:cs="Times New Roman"/>
          <w:color w:val="000000"/>
          <w:sz w:val="24"/>
          <w:szCs w:val="24"/>
          <w:lang w:eastAsia="it-IT"/>
        </w:rPr>
        <w:t xml:space="preserve"> i criteri per lo svolgimento dei controlli sul rispetto delle disposizioni della presente legge e sul permanere dei requisiti tecnico-scientifici e organizzativi delle strutture.</w:t>
      </w:r>
    </w:p>
    <w:p w:rsidR="008D16D0" w:rsidRPr="008D16D0" w:rsidRDefault="008D16D0" w:rsidP="008D16D0">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ART. 11.</w:t>
      </w:r>
      <w:r w:rsidRPr="008D16D0">
        <w:rPr>
          <w:rFonts w:ascii="Times New Roman" w:eastAsia="Times New Roman" w:hAnsi="Times New Roman" w:cs="Times New Roman"/>
          <w:color w:val="000000"/>
          <w:sz w:val="24"/>
          <w:szCs w:val="24"/>
          <w:lang w:eastAsia="it-IT"/>
        </w:rPr>
        <w:br/>
      </w:r>
      <w:r w:rsidRPr="008D16D0">
        <w:rPr>
          <w:rFonts w:ascii="Times New Roman" w:eastAsia="Times New Roman" w:hAnsi="Times New Roman" w:cs="Times New Roman"/>
          <w:i/>
          <w:iCs/>
          <w:color w:val="000000"/>
          <w:sz w:val="24"/>
          <w:szCs w:val="24"/>
          <w:lang w:eastAsia="it-IT"/>
        </w:rPr>
        <w:t>(Registro).</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1. È istituito, con decreto del Ministro della salute, presso l'Istituto superiore di sanità, il registro nazionale delle strutture autorizzate all'applicazione delle tecniche di procreazione medicalmente assistita, degli embrioni formati e dei nati a seguito dell'applicazione delle tecniche medesime.</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2. L'iscrizione al registro di cui al comma 1 è obbligatoria.</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3. L'Istituto superiore di sanità raccoglie e diffonde, in collaborazione con gli osservatori epidemiologici regionali, le informazioni necessarie al fine di consentire la trasparenza e la pubblicità delle tecniche di procreazione medicalmente assistita adottate e dei risultati conseguiti.</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4. L'Istituto superiore di sanità raccoglie le istanze, le informazioni, i suggerimenti, le proposte delle società scientifiche e degli utenti riguardanti la procreazione medicalmente assistita.</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5. Le strutture di cui al presente articolo sono tenute a fornire agli osservatori epidemiologici regionali e all'Istituto superiore di sanità i dati necessari per le finalità indicate dall'articolo 15 nonché ogni altra informazione necessaria allo svolgimento delle funzioni di controllo e di ispezione da parte delle autorità competenti.</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 xml:space="preserve">6. All'onere derivante dall'attuazione del presente articolo, determinato nella misura massima di 154.937 euro a decorrere dall'anno 2004, si provvede mediante corrispondente riduzione dello stanziamento iscritto, ai fini del bilancio triennale 2004-2006, nell'ambito dell'unità previsionale di base di parte corrente "Fondo speciale" dello stato di previsione del Ministero dell'economia e delle </w:t>
      </w:r>
      <w:r w:rsidRPr="008D16D0">
        <w:rPr>
          <w:rFonts w:ascii="Times New Roman" w:eastAsia="Times New Roman" w:hAnsi="Times New Roman" w:cs="Times New Roman"/>
          <w:color w:val="000000"/>
          <w:sz w:val="24"/>
          <w:szCs w:val="24"/>
          <w:lang w:eastAsia="it-IT"/>
        </w:rPr>
        <w:lastRenderedPageBreak/>
        <w:t>finanze per l'anno 2004, allo scopo parzialmente utilizzando l'accantonamento relativo al Ministero della salute. Il Ministro dell'economia e delle finanze è autorizzato ad apportare, con propri decreti, le occorrenti variazioni di bilancio.</w:t>
      </w:r>
    </w:p>
    <w:p w:rsidR="008D16D0" w:rsidRPr="008D16D0" w:rsidRDefault="008D16D0" w:rsidP="008D16D0">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CAPO V</w:t>
      </w:r>
      <w:r w:rsidRPr="008D16D0">
        <w:rPr>
          <w:rFonts w:ascii="Times New Roman" w:eastAsia="Times New Roman" w:hAnsi="Times New Roman" w:cs="Times New Roman"/>
          <w:color w:val="000000"/>
          <w:sz w:val="24"/>
          <w:szCs w:val="24"/>
          <w:lang w:eastAsia="it-IT"/>
        </w:rPr>
        <w:br/>
        <w:t>DIVIETI E SANZIONI</w:t>
      </w:r>
    </w:p>
    <w:p w:rsidR="008D16D0" w:rsidRPr="008D16D0" w:rsidRDefault="008D16D0" w:rsidP="008D16D0">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ART. 12.</w:t>
      </w:r>
      <w:r w:rsidRPr="008D16D0">
        <w:rPr>
          <w:rFonts w:ascii="Times New Roman" w:eastAsia="Times New Roman" w:hAnsi="Times New Roman" w:cs="Times New Roman"/>
          <w:color w:val="000000"/>
          <w:sz w:val="24"/>
          <w:szCs w:val="24"/>
          <w:lang w:eastAsia="it-IT"/>
        </w:rPr>
        <w:br/>
      </w:r>
      <w:r w:rsidRPr="008D16D0">
        <w:rPr>
          <w:rFonts w:ascii="Times New Roman" w:eastAsia="Times New Roman" w:hAnsi="Times New Roman" w:cs="Times New Roman"/>
          <w:i/>
          <w:iCs/>
          <w:color w:val="000000"/>
          <w:sz w:val="24"/>
          <w:szCs w:val="24"/>
          <w:lang w:eastAsia="it-IT"/>
        </w:rPr>
        <w:t>(Divieti generali e sanzioni).</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1. Chiunque a qualsiasi titolo utilizza a fini procreativi gameti di soggetti estranei alla coppia richiedente, in violazione di quanto previsto dall'articolo 4, comma 3, è punito con la sanzione amministrativa pecuniaria da 300.000 a 600.000 euro.</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2. Chiunque a qualsiasi titolo, in violazione dell'articolo 5, applica tecniche di procreazione medicalmente assistita a coppie i cui componenti non siano entrambi viventi o uno dei cui componenti sia minorenne ovvero che siano composte da soggetti dello stesso sesso o non coniugati o non conviventi è punito con la sanzione amministrativa pecuniaria da 200.000 a 400.000 euro.</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3. Per l'accertamento dei requisiti di cui al comma 2 il medico si avvale di una dichiarazione sottoscritta dai soggetti richiedenti. In caso di dichiarazioni mendaci si applica l'articolo 76, commi 1 e 2, del testo unico delle disposizioni legislative e regolamentari in materia di documentazione amministrativa, di cui al decreto del Presidente della Repubblica 28 dicembre 2000, n. 445.</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4. Chiunque applica tecniche di procreazione medicalmente assistita senza avere raccolto il consenso secondo le modalità di cui all'articolo 6 è punito con la sanzione amministrativa pecuniaria da 5.000 a 50.000 euro.</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5. Chiunque a qualsiasi titolo applica tecniche di procreazione medicalmente assistita in strutture diverse da quelle di cui all'articolo 10 è punito con la sanzione amministrativa pecuniaria da 100.000 a 300.000 euro.</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6. Chiunque, in qualsiasi forma, realizza, organizza o pubblicizza la commercializzazione di gameti o di embrioni o la surrogazione di maternità è punito con la reclusione da tre mesi a due anni e con la multa da 600.000 a un milione di euro.</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 xml:space="preserve">7. Chiunque realizza un processo volto ad ottenere un essere umano discendente da un'unica cellula di partenza, eventualmente identico, quanto al patrimonio genetico nucleare, ad un altro essere umano in vita o morto, è punito con la reclusione da dieci a venti anni e con la multa da 600.000 a un milione di euro. Il medico è punito, </w:t>
      </w:r>
      <w:proofErr w:type="spellStart"/>
      <w:r w:rsidRPr="008D16D0">
        <w:rPr>
          <w:rFonts w:ascii="Times New Roman" w:eastAsia="Times New Roman" w:hAnsi="Times New Roman" w:cs="Times New Roman"/>
          <w:color w:val="000000"/>
          <w:sz w:val="24"/>
          <w:szCs w:val="24"/>
          <w:lang w:eastAsia="it-IT"/>
        </w:rPr>
        <w:t>altresí</w:t>
      </w:r>
      <w:proofErr w:type="spellEnd"/>
      <w:r w:rsidRPr="008D16D0">
        <w:rPr>
          <w:rFonts w:ascii="Times New Roman" w:eastAsia="Times New Roman" w:hAnsi="Times New Roman" w:cs="Times New Roman"/>
          <w:color w:val="000000"/>
          <w:sz w:val="24"/>
          <w:szCs w:val="24"/>
          <w:lang w:eastAsia="it-IT"/>
        </w:rPr>
        <w:t>, con l'interdizione perpetua dall'esercizio della professione.</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8. Non sono punibili l'uomo o la donna ai quali sono applicate le tecniche nei casi di cui ai commi 1, 2, 4 e 5.</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9. È disposta la sospensione da uno a tre anni dall'esercizio professionale nei confronti dell'esercente una professione sanitaria condannato per uno degli illeciti di cui al presente articolo, salvo quanto previsto dal comma 7.</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lastRenderedPageBreak/>
        <w:t>10. L'autorizzazione concessa ai sensi dell'articolo 10 alla struttura al cui interno è eseguita una delle pratiche vietate ai sensi del presente articolo è sospesa per un anno. Nell'ipotesi di più violazioni dei divieti di cui al presente articolo o di recidiva l'autorizzazione può essere revocata.</w:t>
      </w:r>
    </w:p>
    <w:p w:rsidR="008D16D0" w:rsidRPr="008D16D0" w:rsidRDefault="008D16D0" w:rsidP="008D16D0">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 xml:space="preserve">CAPO </w:t>
      </w:r>
      <w:proofErr w:type="spellStart"/>
      <w:r w:rsidRPr="008D16D0">
        <w:rPr>
          <w:rFonts w:ascii="Times New Roman" w:eastAsia="Times New Roman" w:hAnsi="Times New Roman" w:cs="Times New Roman"/>
          <w:color w:val="000000"/>
          <w:sz w:val="24"/>
          <w:szCs w:val="24"/>
          <w:lang w:eastAsia="it-IT"/>
        </w:rPr>
        <w:t>VI</w:t>
      </w:r>
      <w:proofErr w:type="spellEnd"/>
      <w:r w:rsidRPr="008D16D0">
        <w:rPr>
          <w:rFonts w:ascii="Times New Roman" w:eastAsia="Times New Roman" w:hAnsi="Times New Roman" w:cs="Times New Roman"/>
          <w:color w:val="000000"/>
          <w:sz w:val="24"/>
          <w:szCs w:val="24"/>
          <w:lang w:eastAsia="it-IT"/>
        </w:rPr>
        <w:br/>
        <w:t xml:space="preserve">MISURE </w:t>
      </w:r>
      <w:proofErr w:type="spellStart"/>
      <w:r w:rsidRPr="008D16D0">
        <w:rPr>
          <w:rFonts w:ascii="Times New Roman" w:eastAsia="Times New Roman" w:hAnsi="Times New Roman" w:cs="Times New Roman"/>
          <w:color w:val="000000"/>
          <w:sz w:val="24"/>
          <w:szCs w:val="24"/>
          <w:lang w:eastAsia="it-IT"/>
        </w:rPr>
        <w:t>DI</w:t>
      </w:r>
      <w:proofErr w:type="spellEnd"/>
      <w:r w:rsidRPr="008D16D0">
        <w:rPr>
          <w:rFonts w:ascii="Times New Roman" w:eastAsia="Times New Roman" w:hAnsi="Times New Roman" w:cs="Times New Roman"/>
          <w:color w:val="000000"/>
          <w:sz w:val="24"/>
          <w:szCs w:val="24"/>
          <w:lang w:eastAsia="it-IT"/>
        </w:rPr>
        <w:t xml:space="preserve"> TUTELA DELL'EMBRIONE</w:t>
      </w:r>
    </w:p>
    <w:p w:rsidR="008D16D0" w:rsidRPr="008D16D0" w:rsidRDefault="008D16D0" w:rsidP="008D16D0">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ART. 13.</w:t>
      </w:r>
      <w:r w:rsidRPr="008D16D0">
        <w:rPr>
          <w:rFonts w:ascii="Times New Roman" w:eastAsia="Times New Roman" w:hAnsi="Times New Roman" w:cs="Times New Roman"/>
          <w:color w:val="000000"/>
          <w:sz w:val="24"/>
          <w:szCs w:val="24"/>
          <w:lang w:eastAsia="it-IT"/>
        </w:rPr>
        <w:br/>
      </w:r>
      <w:r w:rsidRPr="008D16D0">
        <w:rPr>
          <w:rFonts w:ascii="Times New Roman" w:eastAsia="Times New Roman" w:hAnsi="Times New Roman" w:cs="Times New Roman"/>
          <w:i/>
          <w:iCs/>
          <w:color w:val="000000"/>
          <w:sz w:val="24"/>
          <w:szCs w:val="24"/>
          <w:lang w:eastAsia="it-IT"/>
        </w:rPr>
        <w:t>(Sperimentazione sugli embrioni umani).</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1. È vietata qualsiasi sperimentazione su ciascun embrione umano.</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2. La ricerca clinica e sperimentale su ciascun embrione umano è consentita a condizione che si perseguano finalità esclusivamente terapeutiche e diagnostiche ad essa collegate volte alla tutela della salute e allo sviluppo dell'embrione stesso, e qualora non siano disponibili metodologie alternative.</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3. Sono, comunque, vietati:</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i/>
          <w:iCs/>
          <w:color w:val="000000"/>
          <w:sz w:val="24"/>
          <w:szCs w:val="24"/>
          <w:lang w:eastAsia="it-IT"/>
        </w:rPr>
        <w:t>a)</w:t>
      </w:r>
      <w:r w:rsidRPr="008D16D0">
        <w:rPr>
          <w:rFonts w:ascii="Times New Roman" w:eastAsia="Times New Roman" w:hAnsi="Times New Roman" w:cs="Times New Roman"/>
          <w:color w:val="000000"/>
          <w:sz w:val="24"/>
          <w:szCs w:val="24"/>
          <w:lang w:eastAsia="it-IT"/>
        </w:rPr>
        <w:t xml:space="preserve"> la produzione di embrioni umani a fini di ricerca o di sperimentazione o comunque a fini diversi da quello previsto dalla presente legge;</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i/>
          <w:iCs/>
          <w:color w:val="000000"/>
          <w:sz w:val="24"/>
          <w:szCs w:val="24"/>
          <w:lang w:eastAsia="it-IT"/>
        </w:rPr>
        <w:t>b)</w:t>
      </w:r>
      <w:r w:rsidRPr="008D16D0">
        <w:rPr>
          <w:rFonts w:ascii="Times New Roman" w:eastAsia="Times New Roman" w:hAnsi="Times New Roman" w:cs="Times New Roman"/>
          <w:color w:val="000000"/>
          <w:sz w:val="24"/>
          <w:szCs w:val="24"/>
          <w:lang w:eastAsia="it-IT"/>
        </w:rPr>
        <w:t xml:space="preserve"> ogni forma di selezione a scopo eugenetico degli embrioni e dei gameti ovvero interventi che, attraverso tecniche di selezione, di manipolazione o comunque tramite procedimenti artificiali, siano diretti ad alterare il patrimonio genetico dell'embrione o del gamete ovvero a predeterminarne caratteristiche genetiche, ad eccezione degli interventi aventi finalità diagnostiche e terapeutiche, di cui al comma 2 del presente articolo;</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i/>
          <w:iCs/>
          <w:color w:val="000000"/>
          <w:sz w:val="24"/>
          <w:szCs w:val="24"/>
          <w:lang w:eastAsia="it-IT"/>
        </w:rPr>
        <w:t>c)</w:t>
      </w:r>
      <w:r w:rsidRPr="008D16D0">
        <w:rPr>
          <w:rFonts w:ascii="Times New Roman" w:eastAsia="Times New Roman" w:hAnsi="Times New Roman" w:cs="Times New Roman"/>
          <w:color w:val="000000"/>
          <w:sz w:val="24"/>
          <w:szCs w:val="24"/>
          <w:lang w:eastAsia="it-IT"/>
        </w:rPr>
        <w:t xml:space="preserve"> interventi di clonazione mediante trasferimento di nucleo o di scissione precoce dell'embrione o di </w:t>
      </w:r>
      <w:proofErr w:type="spellStart"/>
      <w:r w:rsidRPr="008D16D0">
        <w:rPr>
          <w:rFonts w:ascii="Times New Roman" w:eastAsia="Times New Roman" w:hAnsi="Times New Roman" w:cs="Times New Roman"/>
          <w:color w:val="000000"/>
          <w:sz w:val="24"/>
          <w:szCs w:val="24"/>
          <w:lang w:eastAsia="it-IT"/>
        </w:rPr>
        <w:t>ectogenesi</w:t>
      </w:r>
      <w:proofErr w:type="spellEnd"/>
      <w:r w:rsidRPr="008D16D0">
        <w:rPr>
          <w:rFonts w:ascii="Times New Roman" w:eastAsia="Times New Roman" w:hAnsi="Times New Roman" w:cs="Times New Roman"/>
          <w:color w:val="000000"/>
          <w:sz w:val="24"/>
          <w:szCs w:val="24"/>
          <w:lang w:eastAsia="it-IT"/>
        </w:rPr>
        <w:t xml:space="preserve"> sia a fini procreativi sia di ricerca;</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i/>
          <w:iCs/>
          <w:color w:val="000000"/>
          <w:sz w:val="24"/>
          <w:szCs w:val="24"/>
          <w:lang w:eastAsia="it-IT"/>
        </w:rPr>
        <w:t>d)</w:t>
      </w:r>
      <w:r w:rsidRPr="008D16D0">
        <w:rPr>
          <w:rFonts w:ascii="Times New Roman" w:eastAsia="Times New Roman" w:hAnsi="Times New Roman" w:cs="Times New Roman"/>
          <w:color w:val="000000"/>
          <w:sz w:val="24"/>
          <w:szCs w:val="24"/>
          <w:lang w:eastAsia="it-IT"/>
        </w:rPr>
        <w:t xml:space="preserve"> la fecondazione di un gamete umano con un gamete di specie diversa e la produzione di ibridi o di chimere.</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4. La violazione dei divieti di cui al comma 1 è punita con la reclusione da due a sei anni e con la multa da 50.000 a 150.000 euro. In caso di violazione di uno dei divieti di cui al comma 3 la pena è aumentata. Le circostanze attenuanti concorrenti con le circostanze aggravanti previste dal comma 3 non possono essere ritenute equivalenti o prevalenti rispetto a queste.</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5. È disposta la sospensione da uno a tre anni dall'esercizio professionale nei confronti dell'esercente una professione sanitaria condannato per uno degli illeciti di cui al presente articolo.</w:t>
      </w:r>
    </w:p>
    <w:p w:rsidR="008D16D0" w:rsidRPr="008D16D0" w:rsidRDefault="008D16D0" w:rsidP="008D16D0">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ART. 14.</w:t>
      </w:r>
      <w:r w:rsidRPr="008D16D0">
        <w:rPr>
          <w:rFonts w:ascii="Times New Roman" w:eastAsia="Times New Roman" w:hAnsi="Times New Roman" w:cs="Times New Roman"/>
          <w:color w:val="000000"/>
          <w:sz w:val="24"/>
          <w:szCs w:val="24"/>
          <w:lang w:eastAsia="it-IT"/>
        </w:rPr>
        <w:br/>
      </w:r>
      <w:r w:rsidRPr="008D16D0">
        <w:rPr>
          <w:rFonts w:ascii="Times New Roman" w:eastAsia="Times New Roman" w:hAnsi="Times New Roman" w:cs="Times New Roman"/>
          <w:i/>
          <w:iCs/>
          <w:color w:val="000000"/>
          <w:sz w:val="24"/>
          <w:szCs w:val="24"/>
          <w:lang w:eastAsia="it-IT"/>
        </w:rPr>
        <w:t>(Limiti all'applicazione delle tecniche sugli embrioni).</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1. È vietata la crioconservazione e la soppressione di embrioni, fermo restando quanto previsto dalla legge 22 maggio 1978, n. 194.</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 xml:space="preserve">2. Le tecniche di produzione degli embrioni, tenuto conto dell'evoluzione tecnico-scientifica e di quanto previsto dall'articolo 7, comma 3, non devono creare un numero di embrioni superiore a </w:t>
      </w:r>
      <w:r w:rsidRPr="008D16D0">
        <w:rPr>
          <w:rFonts w:ascii="Times New Roman" w:eastAsia="Times New Roman" w:hAnsi="Times New Roman" w:cs="Times New Roman"/>
          <w:color w:val="000000"/>
          <w:sz w:val="24"/>
          <w:szCs w:val="24"/>
          <w:lang w:eastAsia="it-IT"/>
        </w:rPr>
        <w:lastRenderedPageBreak/>
        <w:t>quello strettamente necessario ad un unico e contemporaneo impianto, comunque non superiore a tre.</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3. Qualora il trasferimento nell'utero degli embrioni non risulti possibile per grave e documentata causa di forza maggiore relativa allo stato di salute della donna non prevedibile al momento della fecondazione è consentita la crioconservazione degli embrioni stessi fino alla data del trasferimento, da realizzare non appena possibile.</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4. Ai fini della presente legge sulla procreazione medicalmente assistita è vietata la riduzione embrionaria di gravidanze plurime, salvo nei casi previsti dalla legge 22 maggio 1978, n. 194.</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5. I soggetti di cui all'articolo 5 sono informati sul numero e, su loro richiesta, sullo stato di salute degli embrioni prodotti e da trasferire nell'utero.</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6. La violazione di uno dei divieti e degli obblighi di cui ai commi precedenti è punita con la reclusione fino a tre anni e con la multa da 50.000 a 150.000 euro.</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7. È disposta la sospensione fino ad un anno dall'esercizio professionale nei confronti dell'esercente una professione sanitaria condannato per uno dei reati di cui al presente articolo.</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8. È consentita la crioconservazione dei gameti maschile e femminile, previo consenso informato e scritto.</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9. La violazione delle disposizioni di cui al comma 8 è punita con la sanzione amministrativa pecuniaria da 5.000 a 50.000 euro.</w:t>
      </w:r>
    </w:p>
    <w:p w:rsidR="008D16D0" w:rsidRPr="008D16D0" w:rsidRDefault="008D16D0" w:rsidP="008D16D0">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CAPO VII</w:t>
      </w:r>
      <w:r w:rsidRPr="008D16D0">
        <w:rPr>
          <w:rFonts w:ascii="Times New Roman" w:eastAsia="Times New Roman" w:hAnsi="Times New Roman" w:cs="Times New Roman"/>
          <w:color w:val="000000"/>
          <w:sz w:val="24"/>
          <w:szCs w:val="24"/>
          <w:lang w:eastAsia="it-IT"/>
        </w:rPr>
        <w:br/>
        <w:t>DISPOSIZIONI FINALI E TRANSITORIE</w:t>
      </w:r>
    </w:p>
    <w:p w:rsidR="008D16D0" w:rsidRPr="008D16D0" w:rsidRDefault="008D16D0" w:rsidP="008D16D0">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ART. 15.</w:t>
      </w:r>
      <w:r w:rsidRPr="008D16D0">
        <w:rPr>
          <w:rFonts w:ascii="Times New Roman" w:eastAsia="Times New Roman" w:hAnsi="Times New Roman" w:cs="Times New Roman"/>
          <w:color w:val="000000"/>
          <w:sz w:val="24"/>
          <w:szCs w:val="24"/>
          <w:lang w:eastAsia="it-IT"/>
        </w:rPr>
        <w:br/>
      </w:r>
      <w:r w:rsidRPr="008D16D0">
        <w:rPr>
          <w:rFonts w:ascii="Times New Roman" w:eastAsia="Times New Roman" w:hAnsi="Times New Roman" w:cs="Times New Roman"/>
          <w:i/>
          <w:iCs/>
          <w:color w:val="000000"/>
          <w:sz w:val="24"/>
          <w:szCs w:val="24"/>
          <w:lang w:eastAsia="it-IT"/>
        </w:rPr>
        <w:t>(Relazione al Parlamento).</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1. L'Istituto superiore di sanità predispone, entro il 28 febbraio di ciascun anno, una relazione annuale per il Ministro della salute in base ai dati raccolti ai sensi dell'articolo 11, comma 5, sull'attività delle strutture autorizzate, con particolare riferimento alla valutazione epidemiologica delle tecniche e degli interventi effettuati.</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2. Il Ministro della salute, sulla base dei dati indicati al comma 1, presenta entro il 30 giugno di ogni anno una relazione al Parlamento sull'attuazione della presente legge.</w:t>
      </w:r>
    </w:p>
    <w:p w:rsidR="008D16D0" w:rsidRPr="008D16D0" w:rsidRDefault="008D16D0" w:rsidP="008D16D0">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ART. 16.</w:t>
      </w:r>
      <w:r w:rsidRPr="008D16D0">
        <w:rPr>
          <w:rFonts w:ascii="Times New Roman" w:eastAsia="Times New Roman" w:hAnsi="Times New Roman" w:cs="Times New Roman"/>
          <w:color w:val="000000"/>
          <w:sz w:val="24"/>
          <w:szCs w:val="24"/>
          <w:lang w:eastAsia="it-IT"/>
        </w:rPr>
        <w:br/>
      </w:r>
      <w:r w:rsidRPr="008D16D0">
        <w:rPr>
          <w:rFonts w:ascii="Times New Roman" w:eastAsia="Times New Roman" w:hAnsi="Times New Roman" w:cs="Times New Roman"/>
          <w:i/>
          <w:iCs/>
          <w:color w:val="000000"/>
          <w:sz w:val="24"/>
          <w:szCs w:val="24"/>
          <w:lang w:eastAsia="it-IT"/>
        </w:rPr>
        <w:t>(Obiezione di coscienza).</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1. Il personale sanitario ed esercente le attività sanitarie ausiliarie non è tenuto a prendere parte alle procedure per l'applicazione delle tecniche di procreazione medicalmente assistita disciplinate dalla presente legge quando sollevi obiezione di coscienza con preventiva dichiarazione. La dichiarazione dell'obiettore deve essere comunicata entro tre mesi dalla data di entrata in vigore della presente legge al direttore dell'azienda unità sanitaria locale o dell'azienda ospedaliera, nel caso di personale dipendente, al direttore sanitario, nel caso di personale dipendente da strutture private autorizzate o accreditate.</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lastRenderedPageBreak/>
        <w:t>2. L'obiezione può essere sempre revocata o venire proposta anche al di fuori dei termini di cui al comma 1, ma in tale caso la dichiarazione produce effetto dopo un mese dalla sua presentazione agli organismi di cui al comma 1.</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3. L'obiezione di coscienza esonera il personale sanitario ed esercente le attività sanitarie ausiliarie dal compimento delle procedure e delle attività specificatamente e necessariamente dirette a determinare l'intervento di procreazione medicalmente assistita e non dall'assistenza antecedente e conseguente l'intervento.</w:t>
      </w:r>
    </w:p>
    <w:p w:rsidR="008D16D0" w:rsidRPr="008D16D0" w:rsidRDefault="008D16D0" w:rsidP="008D16D0">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ART. 17.</w:t>
      </w:r>
      <w:r w:rsidRPr="008D16D0">
        <w:rPr>
          <w:rFonts w:ascii="Times New Roman" w:eastAsia="Times New Roman" w:hAnsi="Times New Roman" w:cs="Times New Roman"/>
          <w:color w:val="000000"/>
          <w:sz w:val="24"/>
          <w:szCs w:val="24"/>
          <w:lang w:eastAsia="it-IT"/>
        </w:rPr>
        <w:br/>
      </w:r>
      <w:r w:rsidRPr="008D16D0">
        <w:rPr>
          <w:rFonts w:ascii="Times New Roman" w:eastAsia="Times New Roman" w:hAnsi="Times New Roman" w:cs="Times New Roman"/>
          <w:i/>
          <w:iCs/>
          <w:color w:val="000000"/>
          <w:sz w:val="24"/>
          <w:szCs w:val="24"/>
          <w:lang w:eastAsia="it-IT"/>
        </w:rPr>
        <w:t>(Disposizioni transitorie).</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 xml:space="preserve">1. Le strutture e i centri iscritti nell'elenco predisposto presso l'Istituto superiore di sanità ai sensi dell'ordinanza del Ministro della sanità del 5 marzo 1997, pubblicata nella </w:t>
      </w:r>
      <w:r w:rsidRPr="008D16D0">
        <w:rPr>
          <w:rFonts w:ascii="Times New Roman" w:eastAsia="Times New Roman" w:hAnsi="Times New Roman" w:cs="Times New Roman"/>
          <w:i/>
          <w:iCs/>
          <w:color w:val="000000"/>
          <w:sz w:val="24"/>
          <w:szCs w:val="24"/>
          <w:lang w:eastAsia="it-IT"/>
        </w:rPr>
        <w:t>Gazzetta Ufficiale</w:t>
      </w:r>
      <w:r w:rsidRPr="008D16D0">
        <w:rPr>
          <w:rFonts w:ascii="Times New Roman" w:eastAsia="Times New Roman" w:hAnsi="Times New Roman" w:cs="Times New Roman"/>
          <w:color w:val="000000"/>
          <w:sz w:val="24"/>
          <w:szCs w:val="24"/>
          <w:lang w:eastAsia="it-IT"/>
        </w:rPr>
        <w:t xml:space="preserve"> n. 55 del 7 marzo 1997, sono autorizzati ad applicare le tecniche di procreazione medicalmente assistita, nel rispetto delle disposizioni della presente legge, fino al nono mese successivo alla data di entrata in vigore della presente legge.</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2. Entro trenta giorni dalla data di entrata in vigore della presente legge, le strutture e i centri di cui al comma 1 trasmettono al Ministero della salute un elenco contenente l'indicazione numerica degli embrioni prodotti a seguito dell'applicazione di tecniche di procreazione medicalmente assistita nel periodo precedente la data di entrata in vigore della presente legge, nonché, nel rispetto delle vigenti disposizioni sulla tutela della riservatezza dei dati personali, l'indicazione nominativa di coloro che hanno fatto ricorso alle tecniche medesime a seguito delle quali sono stati formati gli embrioni. La violazione della disposizione del presente comma è punita con la sanzione amministrativa pecuniaria da 25.000 a 50.000 euro.</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3. Entro tre mesi dalla data di entrata in vigore della presente legge il Ministro della salute, avvalendosi dell'Istituto superiore di sanità, definisce, con proprio decreto, le modalità e i termini di conservazione degli embrioni di cui al comma 2.</w:t>
      </w:r>
    </w:p>
    <w:p w:rsidR="008D16D0" w:rsidRPr="008D16D0" w:rsidRDefault="008D16D0" w:rsidP="008D16D0">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ART. 18.</w:t>
      </w:r>
      <w:r w:rsidRPr="008D16D0">
        <w:rPr>
          <w:rFonts w:ascii="Times New Roman" w:eastAsia="Times New Roman" w:hAnsi="Times New Roman" w:cs="Times New Roman"/>
          <w:color w:val="000000"/>
          <w:sz w:val="24"/>
          <w:szCs w:val="24"/>
          <w:lang w:eastAsia="it-IT"/>
        </w:rPr>
        <w:br/>
      </w:r>
      <w:r w:rsidRPr="008D16D0">
        <w:rPr>
          <w:rFonts w:ascii="Times New Roman" w:eastAsia="Times New Roman" w:hAnsi="Times New Roman" w:cs="Times New Roman"/>
          <w:i/>
          <w:iCs/>
          <w:color w:val="000000"/>
          <w:sz w:val="24"/>
          <w:szCs w:val="24"/>
          <w:lang w:eastAsia="it-IT"/>
        </w:rPr>
        <w:t>(Fondo per le tecniche di procreazione medicalmente assistita).</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1. Al fine di favorire l'accesso alle tecniche di procreazione medicalmente assistita da parte dei soggetti di cui all'articolo 5, presso il Ministero della salute è istituito il Fondo per le tecniche di procreazione medicalmente assistita. Il Fondo è ripartito tra le regioni e le province autonome di Trento e di Bolzano sulla base di criteri determinati con decreto del Ministro della salute, da emanare entro sessanta giorni dalla data di entrata in vigore della presente legge, sentita la Conferenza permanente per i rapporti tra lo Stato, le regioni e le province autonome di Trento e di Bolzano.</w:t>
      </w:r>
    </w:p>
    <w:p w:rsidR="008D16D0" w:rsidRPr="008D16D0" w:rsidRDefault="008D16D0" w:rsidP="008D16D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8D16D0">
        <w:rPr>
          <w:rFonts w:ascii="Times New Roman" w:eastAsia="Times New Roman" w:hAnsi="Times New Roman" w:cs="Times New Roman"/>
          <w:color w:val="000000"/>
          <w:sz w:val="24"/>
          <w:szCs w:val="24"/>
          <w:lang w:eastAsia="it-IT"/>
        </w:rPr>
        <w:t>2. Per la dotazione del Fondo di cui al comma 1 è autorizzata la spesa di 6,8 milioni di euro a decorrere dall'anno 2004.</w:t>
      </w:r>
    </w:p>
    <w:p w:rsidR="00E93F43" w:rsidRDefault="008D16D0" w:rsidP="008D16D0">
      <w:pPr>
        <w:spacing w:before="100" w:beforeAutospacing="1" w:after="100" w:afterAutospacing="1" w:line="240" w:lineRule="auto"/>
      </w:pPr>
      <w:r w:rsidRPr="008D16D0">
        <w:rPr>
          <w:rFonts w:ascii="Times New Roman" w:eastAsia="Times New Roman" w:hAnsi="Times New Roman" w:cs="Times New Roman"/>
          <w:color w:val="000000"/>
          <w:sz w:val="24"/>
          <w:szCs w:val="24"/>
          <w:lang w:eastAsia="it-IT"/>
        </w:rPr>
        <w:t>3. All'onere derivante dall'attuazione del presente articolo si provvede mediante corrispondente riduzione dello stanziamento iscritto, ai fini del bilancio triennale 2004-2006, nell'ambito dell'unità previsionale di base di parte corrente "Fondo speciale" dello stato di previsione del Ministero dell'economia e delle finanze per l'anno 2004, allo scopo parzialmente utilizzando l'accantonamento relativo al Ministero medesimo. Il Ministro dell'economia e delle finanze è autorizzato ad apportare, con propri decreti, le occorrenti variazioni di bilancio.</w:t>
      </w:r>
      <w:bookmarkStart w:id="0" w:name="_GoBack"/>
      <w:bookmarkEnd w:id="0"/>
    </w:p>
    <w:sectPr w:rsidR="00E93F43" w:rsidSect="0031518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C777F"/>
    <w:rsid w:val="0001435C"/>
    <w:rsid w:val="00315186"/>
    <w:rsid w:val="008D16D0"/>
    <w:rsid w:val="00967A22"/>
    <w:rsid w:val="009F6E93"/>
    <w:rsid w:val="00A6064F"/>
    <w:rsid w:val="00A664DC"/>
    <w:rsid w:val="00AC777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51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210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3287</Words>
  <Characters>18736</Characters>
  <Application>Microsoft Office Word</Application>
  <DocSecurity>0</DocSecurity>
  <Lines>156</Lines>
  <Paragraphs>43</Paragraphs>
  <ScaleCrop>false</ScaleCrop>
  <Company/>
  <LinksUpToDate>false</LinksUpToDate>
  <CharactersWithSpaces>21980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dc:creator>
  <cp:lastModifiedBy>Utente Windows</cp:lastModifiedBy>
  <cp:revision>2</cp:revision>
  <dcterms:created xsi:type="dcterms:W3CDTF">2019-07-08T08:19:00Z</dcterms:created>
  <dcterms:modified xsi:type="dcterms:W3CDTF">2019-07-08T08:19:00Z</dcterms:modified>
</cp:coreProperties>
</file>